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97F"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r w:rsidRPr="00305C3E">
        <w:rPr>
          <w:rFonts w:ascii="Arial" w:hAnsi="Arial" w:cs="Arial"/>
          <w:b/>
          <w:color w:val="0070C0"/>
          <w:sz w:val="36"/>
          <w:szCs w:val="36"/>
        </w:rPr>
        <w:t>Открытое Акционерное Общество</w:t>
      </w:r>
    </w:p>
    <w:p w:rsidR="00E5697F" w:rsidRPr="00305C3E" w:rsidRDefault="00E5697F" w:rsidP="00E5697F">
      <w:pPr>
        <w:jc w:val="center"/>
        <w:rPr>
          <w:rFonts w:ascii="Arial" w:hAnsi="Arial" w:cs="Arial"/>
          <w:b/>
          <w:color w:val="0070C0"/>
          <w:sz w:val="36"/>
          <w:szCs w:val="36"/>
        </w:rPr>
      </w:pPr>
      <w:r w:rsidRPr="00305C3E">
        <w:rPr>
          <w:rFonts w:ascii="Arial" w:hAnsi="Arial" w:cs="Arial"/>
          <w:b/>
          <w:color w:val="0070C0"/>
          <w:sz w:val="36"/>
          <w:szCs w:val="36"/>
        </w:rPr>
        <w:t>«БОРИНСКОЕ»</w:t>
      </w:r>
    </w:p>
    <w:p w:rsidR="00E5697F" w:rsidRPr="00305C3E" w:rsidRDefault="00E5697F" w:rsidP="00E5697F">
      <w:pPr>
        <w:jc w:val="center"/>
        <w:rPr>
          <w:rFonts w:ascii="Arial" w:hAnsi="Arial" w:cs="Arial"/>
          <w:b/>
          <w:color w:val="0070C0"/>
          <w:sz w:val="36"/>
          <w:szCs w:val="36"/>
        </w:rPr>
      </w:pPr>
    </w:p>
    <w:p w:rsidR="00E5697F" w:rsidRPr="00305C3E" w:rsidRDefault="00E5697F" w:rsidP="00E5697F">
      <w:pPr>
        <w:ind w:firstLine="34"/>
        <w:jc w:val="center"/>
        <w:rPr>
          <w:rFonts w:ascii="Arial" w:hAnsi="Arial" w:cs="Arial"/>
          <w:b/>
          <w:color w:val="0070C0"/>
          <w:sz w:val="36"/>
          <w:szCs w:val="36"/>
        </w:rPr>
      </w:pPr>
      <w:r w:rsidRPr="00305C3E">
        <w:rPr>
          <w:rFonts w:ascii="Arial" w:hAnsi="Arial" w:cs="Arial"/>
          <w:b/>
          <w:noProof/>
          <w:color w:val="0070C0"/>
          <w:sz w:val="36"/>
          <w:szCs w:val="36"/>
        </w:rPr>
        <w:drawing>
          <wp:inline distT="0" distB="0" distL="0" distR="0" wp14:anchorId="2D1A5B06" wp14:editId="6722B35F">
            <wp:extent cx="965333" cy="978195"/>
            <wp:effectExtent l="19050" t="0" r="6217" b="0"/>
            <wp:docPr id="2" name="Рисунок 1" descr="Фирмен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рменный знак"/>
                    <pic:cNvPicPr>
                      <a:picLocks noChangeAspect="1" noChangeArrowheads="1"/>
                    </pic:cNvPicPr>
                  </pic:nvPicPr>
                  <pic:blipFill>
                    <a:blip r:embed="rId7" cstate="print"/>
                    <a:srcRect/>
                    <a:stretch>
                      <a:fillRect/>
                    </a:stretch>
                  </pic:blipFill>
                  <pic:spPr bwMode="auto">
                    <a:xfrm>
                      <a:off x="0" y="0"/>
                      <a:ext cx="967512" cy="980403"/>
                    </a:xfrm>
                    <a:prstGeom prst="rect">
                      <a:avLst/>
                    </a:prstGeom>
                    <a:noFill/>
                    <a:ln w="9525">
                      <a:noFill/>
                      <a:miter lim="800000"/>
                      <a:headEnd/>
                      <a:tailEnd/>
                    </a:ln>
                  </pic:spPr>
                </pic:pic>
              </a:graphicData>
            </a:graphic>
          </wp:inline>
        </w:drawing>
      </w: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r w:rsidRPr="00305C3E">
        <w:rPr>
          <w:rFonts w:ascii="Arial" w:hAnsi="Arial" w:cs="Arial"/>
          <w:b/>
          <w:color w:val="0070C0"/>
          <w:sz w:val="36"/>
          <w:szCs w:val="36"/>
        </w:rPr>
        <w:t>К О Т Е Л</w:t>
      </w:r>
    </w:p>
    <w:p w:rsidR="00E5697F" w:rsidRPr="00305C3E" w:rsidRDefault="00E5697F" w:rsidP="00E5697F">
      <w:pPr>
        <w:jc w:val="center"/>
        <w:rPr>
          <w:rFonts w:ascii="Arial" w:hAnsi="Arial" w:cs="Arial"/>
          <w:b/>
          <w:color w:val="0070C0"/>
          <w:sz w:val="36"/>
          <w:szCs w:val="36"/>
        </w:rPr>
      </w:pPr>
      <w:r w:rsidRPr="00305C3E">
        <w:rPr>
          <w:rFonts w:ascii="Arial" w:hAnsi="Arial" w:cs="Arial"/>
          <w:b/>
          <w:color w:val="0070C0"/>
          <w:sz w:val="36"/>
          <w:szCs w:val="36"/>
        </w:rPr>
        <w:t>ОТОПИТЕЛЬНЫЙ ВОДОГРЕЙНЫЙ</w:t>
      </w: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r w:rsidRPr="00305C3E">
        <w:rPr>
          <w:rFonts w:ascii="Arial" w:hAnsi="Arial" w:cs="Arial"/>
          <w:b/>
          <w:color w:val="0070C0"/>
          <w:sz w:val="36"/>
          <w:szCs w:val="36"/>
        </w:rPr>
        <w:t>МОДЕЛИ КОВ (</w:t>
      </w:r>
      <w:r w:rsidRPr="00305C3E">
        <w:rPr>
          <w:rFonts w:ascii="Arial" w:hAnsi="Arial" w:cs="Arial"/>
          <w:b/>
          <w:color w:val="0070C0"/>
          <w:sz w:val="36"/>
          <w:szCs w:val="36"/>
          <w:lang w:val="en-US"/>
        </w:rPr>
        <w:t>ES</w:t>
      </w:r>
      <w:r w:rsidRPr="00305C3E">
        <w:rPr>
          <w:rFonts w:ascii="Arial" w:hAnsi="Arial" w:cs="Arial"/>
          <w:b/>
          <w:color w:val="0070C0"/>
          <w:sz w:val="36"/>
          <w:szCs w:val="36"/>
        </w:rPr>
        <w:t xml:space="preserve">, </w:t>
      </w:r>
      <w:r w:rsidR="00170D50" w:rsidRPr="00305C3E">
        <w:rPr>
          <w:rFonts w:ascii="Arial" w:hAnsi="Arial" w:cs="Arial"/>
          <w:b/>
          <w:color w:val="0070C0"/>
          <w:sz w:val="36"/>
          <w:szCs w:val="36"/>
        </w:rPr>
        <w:t>САБК</w:t>
      </w:r>
      <w:r w:rsidR="00170D50">
        <w:rPr>
          <w:rFonts w:ascii="Arial" w:hAnsi="Arial" w:cs="Arial"/>
          <w:b/>
          <w:color w:val="0070C0"/>
          <w:sz w:val="36"/>
          <w:szCs w:val="36"/>
        </w:rPr>
        <w:t>,</w:t>
      </w:r>
      <w:r w:rsidR="00170D50" w:rsidRPr="00170D50">
        <w:rPr>
          <w:rFonts w:ascii="Arial" w:hAnsi="Arial" w:cs="Arial"/>
          <w:b/>
          <w:color w:val="0070C0"/>
          <w:sz w:val="36"/>
          <w:szCs w:val="36"/>
        </w:rPr>
        <w:t xml:space="preserve"> </w:t>
      </w:r>
      <w:r w:rsidRPr="00305C3E">
        <w:rPr>
          <w:rFonts w:ascii="Arial" w:hAnsi="Arial" w:cs="Arial"/>
          <w:b/>
          <w:color w:val="0070C0"/>
          <w:sz w:val="36"/>
          <w:szCs w:val="36"/>
          <w:lang w:val="en-US"/>
        </w:rPr>
        <w:t>NS</w:t>
      </w:r>
      <w:r w:rsidRPr="00305C3E">
        <w:rPr>
          <w:rFonts w:ascii="Arial" w:hAnsi="Arial" w:cs="Arial"/>
          <w:b/>
          <w:color w:val="0070C0"/>
          <w:sz w:val="36"/>
          <w:szCs w:val="36"/>
        </w:rPr>
        <w:t>)</w:t>
      </w:r>
    </w:p>
    <w:p w:rsidR="00E5697F" w:rsidRPr="00305C3E" w:rsidRDefault="00E5697F" w:rsidP="00E5697F">
      <w:pPr>
        <w:jc w:val="center"/>
        <w:rPr>
          <w:rFonts w:ascii="Arial" w:hAnsi="Arial" w:cs="Arial"/>
          <w:color w:val="0070C0"/>
          <w:sz w:val="36"/>
          <w:szCs w:val="36"/>
        </w:rPr>
      </w:pPr>
      <w:r w:rsidRPr="00305C3E">
        <w:rPr>
          <w:rFonts w:ascii="Arial" w:hAnsi="Arial" w:cs="Arial"/>
          <w:color w:val="0070C0"/>
          <w:sz w:val="36"/>
          <w:szCs w:val="36"/>
        </w:rPr>
        <w:t>(с чугунным теплообменником)</w:t>
      </w:r>
    </w:p>
    <w:p w:rsidR="00E5697F" w:rsidRPr="00305C3E" w:rsidRDefault="00E5697F" w:rsidP="00E5697F">
      <w:pPr>
        <w:jc w:val="center"/>
        <w:rPr>
          <w:rFonts w:ascii="Arial" w:hAnsi="Arial" w:cs="Arial"/>
          <w:color w:val="0070C0"/>
          <w:sz w:val="36"/>
          <w:szCs w:val="36"/>
        </w:rPr>
      </w:pPr>
    </w:p>
    <w:p w:rsidR="00E5697F" w:rsidRPr="00305C3E" w:rsidRDefault="00E5697F" w:rsidP="00E5697F">
      <w:pPr>
        <w:jc w:val="center"/>
        <w:rPr>
          <w:rFonts w:ascii="Arial" w:hAnsi="Arial" w:cs="Arial"/>
          <w:color w:val="0070C0"/>
          <w:sz w:val="36"/>
          <w:szCs w:val="36"/>
        </w:rPr>
      </w:pPr>
      <w:r w:rsidRPr="00305C3E">
        <w:rPr>
          <w:rFonts w:ascii="Arial" w:hAnsi="Arial" w:cs="Arial"/>
          <w:color w:val="0070C0"/>
          <w:sz w:val="36"/>
          <w:szCs w:val="36"/>
        </w:rPr>
        <w:t>______</w:t>
      </w: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r w:rsidRPr="00305C3E">
        <w:rPr>
          <w:rFonts w:ascii="Arial" w:hAnsi="Arial" w:cs="Arial"/>
          <w:b/>
          <w:color w:val="0070C0"/>
          <w:sz w:val="36"/>
          <w:szCs w:val="36"/>
        </w:rPr>
        <w:t>ТУ 4931 – 001 – 00872266 – 1997</w:t>
      </w: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r w:rsidRPr="00305C3E">
        <w:rPr>
          <w:rFonts w:ascii="Arial" w:hAnsi="Arial" w:cs="Arial"/>
          <w:b/>
          <w:color w:val="0070C0"/>
          <w:sz w:val="36"/>
          <w:szCs w:val="36"/>
        </w:rPr>
        <w:t>П А С П О Р Т</w:t>
      </w:r>
    </w:p>
    <w:p w:rsidR="00E5697F" w:rsidRPr="00305C3E" w:rsidRDefault="00E5697F" w:rsidP="00E5697F">
      <w:pPr>
        <w:jc w:val="center"/>
        <w:rPr>
          <w:rFonts w:ascii="Arial" w:hAnsi="Arial" w:cs="Arial"/>
          <w:b/>
          <w:color w:val="0070C0"/>
          <w:sz w:val="36"/>
          <w:szCs w:val="36"/>
        </w:rPr>
      </w:pPr>
      <w:r w:rsidRPr="00305C3E">
        <w:rPr>
          <w:rFonts w:ascii="Arial" w:hAnsi="Arial" w:cs="Arial"/>
          <w:b/>
          <w:color w:val="0070C0"/>
          <w:sz w:val="36"/>
          <w:szCs w:val="36"/>
        </w:rPr>
        <w:t>и РУКОВОДСТВО ПО ЭКСПЛУАТАЦИИ</w:t>
      </w: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r w:rsidRPr="00305C3E">
        <w:rPr>
          <w:rFonts w:ascii="Arial" w:hAnsi="Arial" w:cs="Arial"/>
          <w:b/>
          <w:color w:val="0070C0"/>
          <w:sz w:val="36"/>
          <w:szCs w:val="36"/>
        </w:rPr>
        <w:t>ИС – 251. 00. 00 РЭ</w:t>
      </w: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sz w:val="36"/>
          <w:szCs w:val="36"/>
        </w:rPr>
      </w:pPr>
      <w:r w:rsidRPr="00305C3E">
        <w:rPr>
          <w:rFonts w:ascii="Arial" w:hAnsi="Arial" w:cs="Arial"/>
          <w:b/>
          <w:noProof/>
          <w:sz w:val="36"/>
          <w:szCs w:val="36"/>
        </w:rPr>
        <w:drawing>
          <wp:inline distT="0" distB="0" distL="0" distR="0" wp14:anchorId="39482299" wp14:editId="1F640E51">
            <wp:extent cx="1044205" cy="1044205"/>
            <wp:effectExtent l="19050" t="0" r="3545" b="0"/>
            <wp:docPr id="5" name="Рисунок 2" descr="Фрагмен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8" cstate="print"/>
                    <a:stretch>
                      <a:fillRect/>
                    </a:stretch>
                  </pic:blipFill>
                  <pic:spPr>
                    <a:xfrm>
                      <a:off x="0" y="0"/>
                      <a:ext cx="1056273" cy="1056273"/>
                    </a:xfrm>
                    <a:prstGeom prst="rect">
                      <a:avLst/>
                    </a:prstGeom>
                  </pic:spPr>
                </pic:pic>
              </a:graphicData>
            </a:graphic>
          </wp:inline>
        </w:drawing>
      </w:r>
    </w:p>
    <w:p w:rsidR="00E5697F" w:rsidRPr="00305C3E" w:rsidRDefault="00E5697F" w:rsidP="00E5697F">
      <w:pPr>
        <w:jc w:val="center"/>
        <w:rPr>
          <w:rFonts w:ascii="Arial" w:hAnsi="Arial" w:cs="Arial"/>
          <w:b/>
          <w:color w:val="0070C0"/>
          <w:sz w:val="36"/>
          <w:szCs w:val="36"/>
          <w:lang w:val="en-US"/>
        </w:rPr>
      </w:pPr>
    </w:p>
    <w:p w:rsidR="00E5697F" w:rsidRPr="00305C3E" w:rsidRDefault="00E5697F" w:rsidP="00E5697F">
      <w:pPr>
        <w:jc w:val="center"/>
        <w:rPr>
          <w:rFonts w:ascii="Arial" w:hAnsi="Arial" w:cs="Arial"/>
          <w:b/>
          <w:color w:val="0070C0"/>
          <w:sz w:val="36"/>
          <w:szCs w:val="36"/>
          <w:lang w:val="en-US"/>
        </w:rPr>
      </w:pP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p>
    <w:p w:rsidR="00E5697F" w:rsidRPr="00305C3E" w:rsidRDefault="00E5697F" w:rsidP="00E5697F">
      <w:pPr>
        <w:jc w:val="center"/>
        <w:rPr>
          <w:rFonts w:ascii="Arial" w:hAnsi="Arial" w:cs="Arial"/>
          <w:b/>
          <w:color w:val="0070C0"/>
          <w:sz w:val="36"/>
          <w:szCs w:val="36"/>
        </w:rPr>
      </w:pPr>
    </w:p>
    <w:p w:rsidR="00E5697F" w:rsidRDefault="00E5697F" w:rsidP="00E5697F">
      <w:pPr>
        <w:jc w:val="center"/>
      </w:pPr>
      <w:r>
        <w:rPr>
          <w:rFonts w:ascii="Arial" w:hAnsi="Arial" w:cs="Arial"/>
          <w:b/>
          <w:color w:val="0070C0"/>
          <w:sz w:val="28"/>
          <w:szCs w:val="28"/>
        </w:rPr>
        <w:t xml:space="preserve">г. </w:t>
      </w:r>
      <w:r w:rsidRPr="00305C3E">
        <w:rPr>
          <w:rFonts w:ascii="Arial" w:hAnsi="Arial" w:cs="Arial"/>
          <w:b/>
          <w:color w:val="0070C0"/>
          <w:sz w:val="28"/>
          <w:szCs w:val="28"/>
        </w:rPr>
        <w:t>Липецк</w:t>
      </w:r>
      <w:r>
        <w:br w:type="page"/>
      </w:r>
    </w:p>
    <w:p w:rsidR="00E5697F" w:rsidRDefault="00E5697F" w:rsidP="00E5697F">
      <w:pPr>
        <w:ind w:left="-284" w:right="-283" w:firstLine="284"/>
        <w:jc w:val="center"/>
        <w:rPr>
          <w:rFonts w:ascii="Arial" w:hAnsi="Arial" w:cs="Arial"/>
          <w:b/>
          <w:color w:val="0070C0"/>
          <w:sz w:val="28"/>
          <w:szCs w:val="28"/>
        </w:rPr>
      </w:pPr>
      <w:r>
        <w:rPr>
          <w:rFonts w:ascii="Arial" w:hAnsi="Arial" w:cs="Arial"/>
          <w:b/>
          <w:color w:val="0070C0"/>
          <w:sz w:val="28"/>
          <w:szCs w:val="28"/>
        </w:rPr>
        <w:lastRenderedPageBreak/>
        <w:t>СОДЕРЖАНИЕ</w:t>
      </w:r>
    </w:p>
    <w:tbl>
      <w:tblPr>
        <w:tblStyle w:val="a3"/>
        <w:tblW w:w="98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8647"/>
        <w:gridCol w:w="567"/>
      </w:tblGrid>
      <w:tr w:rsidR="00E5697F" w:rsidRPr="00D6244F" w:rsidTr="00E5697F">
        <w:tc>
          <w:tcPr>
            <w:tcW w:w="676" w:type="dxa"/>
          </w:tcPr>
          <w:p w:rsidR="00E5697F" w:rsidRPr="00D6244F" w:rsidRDefault="00E5697F" w:rsidP="00E5697F">
            <w:pPr>
              <w:ind w:right="-283"/>
              <w:rPr>
                <w:rFonts w:ascii="Arial" w:hAnsi="Arial" w:cs="Arial"/>
                <w:b/>
                <w:color w:val="0070C0"/>
              </w:rPr>
            </w:pPr>
          </w:p>
        </w:tc>
        <w:tc>
          <w:tcPr>
            <w:tcW w:w="8647" w:type="dxa"/>
          </w:tcPr>
          <w:p w:rsidR="00E5697F" w:rsidRPr="00313AA1" w:rsidRDefault="00E5697F" w:rsidP="00E5697F">
            <w:pPr>
              <w:ind w:right="-283"/>
              <w:rPr>
                <w:rFonts w:ascii="Arial" w:hAnsi="Arial" w:cs="Arial"/>
                <w:b/>
                <w:lang w:val="en-US"/>
              </w:rPr>
            </w:pPr>
            <w:r>
              <w:rPr>
                <w:rFonts w:ascii="Arial" w:hAnsi="Arial" w:cs="Arial"/>
                <w:b/>
              </w:rPr>
              <w:t>Введение</w:t>
            </w:r>
          </w:p>
        </w:tc>
        <w:tc>
          <w:tcPr>
            <w:tcW w:w="567" w:type="dxa"/>
            <w:vAlign w:val="center"/>
          </w:tcPr>
          <w:p w:rsidR="00E5697F" w:rsidRPr="00D6244F" w:rsidRDefault="00E5697F" w:rsidP="00E5697F">
            <w:pPr>
              <w:ind w:left="-392" w:right="-283"/>
              <w:jc w:val="center"/>
              <w:rPr>
                <w:rFonts w:ascii="Arial" w:hAnsi="Arial" w:cs="Arial"/>
                <w:b/>
              </w:rPr>
            </w:pPr>
            <w:r>
              <w:rPr>
                <w:rFonts w:ascii="Arial" w:hAnsi="Arial" w:cs="Arial"/>
                <w:b/>
              </w:rPr>
              <w:t>3</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w:t>
            </w:r>
          </w:p>
        </w:tc>
        <w:tc>
          <w:tcPr>
            <w:tcW w:w="8647" w:type="dxa"/>
          </w:tcPr>
          <w:p w:rsidR="00E5697F" w:rsidRPr="00D6244F" w:rsidRDefault="00E5697F" w:rsidP="00E5697F">
            <w:pPr>
              <w:ind w:right="-283"/>
              <w:rPr>
                <w:rFonts w:ascii="Arial" w:hAnsi="Arial" w:cs="Arial"/>
                <w:b/>
              </w:rPr>
            </w:pPr>
            <w:r w:rsidRPr="00D6244F">
              <w:rPr>
                <w:rFonts w:ascii="Arial" w:hAnsi="Arial" w:cs="Arial"/>
                <w:b/>
              </w:rPr>
              <w:t>Общие указания</w:t>
            </w:r>
          </w:p>
        </w:tc>
        <w:tc>
          <w:tcPr>
            <w:tcW w:w="567" w:type="dxa"/>
            <w:vAlign w:val="center"/>
          </w:tcPr>
          <w:p w:rsidR="00E5697F" w:rsidRPr="00D6244F" w:rsidRDefault="00E5697F" w:rsidP="00E5697F">
            <w:pPr>
              <w:ind w:left="-392" w:right="-283"/>
              <w:jc w:val="center"/>
              <w:rPr>
                <w:rFonts w:ascii="Arial" w:hAnsi="Arial" w:cs="Arial"/>
                <w:b/>
              </w:rPr>
            </w:pPr>
            <w:r>
              <w:rPr>
                <w:rFonts w:ascii="Arial" w:hAnsi="Arial" w:cs="Arial"/>
                <w:b/>
              </w:rPr>
              <w:t>4</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2</w:t>
            </w:r>
          </w:p>
        </w:tc>
        <w:tc>
          <w:tcPr>
            <w:tcW w:w="8647" w:type="dxa"/>
          </w:tcPr>
          <w:p w:rsidR="00E5697F" w:rsidRPr="00D6244F" w:rsidRDefault="00E5697F" w:rsidP="00E5697F">
            <w:pPr>
              <w:ind w:right="-283"/>
              <w:rPr>
                <w:rFonts w:ascii="Arial" w:hAnsi="Arial" w:cs="Arial"/>
                <w:b/>
              </w:rPr>
            </w:pPr>
            <w:r w:rsidRPr="00D6244F">
              <w:rPr>
                <w:rFonts w:ascii="Arial" w:hAnsi="Arial" w:cs="Arial"/>
                <w:b/>
              </w:rPr>
              <w:t>Технические характеристики</w:t>
            </w:r>
            <w:r>
              <w:rPr>
                <w:rFonts w:ascii="Arial" w:hAnsi="Arial" w:cs="Arial"/>
                <w:b/>
              </w:rPr>
              <w:t xml:space="preserve"> котла</w:t>
            </w:r>
          </w:p>
        </w:tc>
        <w:tc>
          <w:tcPr>
            <w:tcW w:w="567" w:type="dxa"/>
            <w:vAlign w:val="center"/>
          </w:tcPr>
          <w:p w:rsidR="00E5697F" w:rsidRPr="00D6244F" w:rsidRDefault="00E5697F" w:rsidP="00E5697F">
            <w:pPr>
              <w:ind w:left="-392" w:right="-283"/>
              <w:jc w:val="center"/>
              <w:rPr>
                <w:rFonts w:ascii="Arial" w:hAnsi="Arial" w:cs="Arial"/>
                <w:b/>
              </w:rPr>
            </w:pPr>
            <w:r>
              <w:rPr>
                <w:rFonts w:ascii="Arial" w:hAnsi="Arial" w:cs="Arial"/>
                <w:b/>
              </w:rPr>
              <w:t>5</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3</w:t>
            </w:r>
          </w:p>
        </w:tc>
        <w:tc>
          <w:tcPr>
            <w:tcW w:w="8647" w:type="dxa"/>
          </w:tcPr>
          <w:p w:rsidR="00E5697F" w:rsidRPr="00D6244F" w:rsidRDefault="00E5697F" w:rsidP="00E5697F">
            <w:pPr>
              <w:ind w:right="-283"/>
              <w:rPr>
                <w:rFonts w:ascii="Arial" w:hAnsi="Arial" w:cs="Arial"/>
                <w:b/>
              </w:rPr>
            </w:pPr>
            <w:r w:rsidRPr="00D6244F">
              <w:rPr>
                <w:rFonts w:ascii="Arial" w:hAnsi="Arial" w:cs="Arial"/>
                <w:b/>
              </w:rPr>
              <w:t>Комплектность</w:t>
            </w:r>
          </w:p>
        </w:tc>
        <w:tc>
          <w:tcPr>
            <w:tcW w:w="567" w:type="dxa"/>
            <w:vAlign w:val="center"/>
          </w:tcPr>
          <w:p w:rsidR="00E5697F" w:rsidRPr="00D6244F" w:rsidRDefault="00E5697F" w:rsidP="00E5697F">
            <w:pPr>
              <w:ind w:left="-392" w:right="-283"/>
              <w:jc w:val="center"/>
              <w:rPr>
                <w:rFonts w:ascii="Arial" w:hAnsi="Arial" w:cs="Arial"/>
                <w:b/>
              </w:rPr>
            </w:pPr>
            <w:r>
              <w:rPr>
                <w:rFonts w:ascii="Arial" w:hAnsi="Arial" w:cs="Arial"/>
                <w:b/>
              </w:rPr>
              <w:t>6</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4</w:t>
            </w:r>
          </w:p>
        </w:tc>
        <w:tc>
          <w:tcPr>
            <w:tcW w:w="8647" w:type="dxa"/>
          </w:tcPr>
          <w:p w:rsidR="00E5697F" w:rsidRPr="00D6244F" w:rsidRDefault="00E5697F" w:rsidP="00E5697F">
            <w:pPr>
              <w:ind w:right="-283"/>
              <w:rPr>
                <w:rFonts w:ascii="Arial" w:hAnsi="Arial" w:cs="Arial"/>
                <w:b/>
              </w:rPr>
            </w:pPr>
            <w:r w:rsidRPr="00D6244F">
              <w:rPr>
                <w:rFonts w:ascii="Arial" w:hAnsi="Arial" w:cs="Arial"/>
                <w:b/>
              </w:rPr>
              <w:t>Описание конструкции и принцип действия</w:t>
            </w:r>
            <w:r>
              <w:rPr>
                <w:rFonts w:ascii="Arial" w:hAnsi="Arial" w:cs="Arial"/>
                <w:b/>
              </w:rPr>
              <w:t xml:space="preserve"> котла</w:t>
            </w:r>
          </w:p>
        </w:tc>
        <w:tc>
          <w:tcPr>
            <w:tcW w:w="567" w:type="dxa"/>
            <w:vAlign w:val="center"/>
          </w:tcPr>
          <w:p w:rsidR="00E5697F" w:rsidRPr="00D6244F" w:rsidRDefault="00E5697F" w:rsidP="00E5697F">
            <w:pPr>
              <w:ind w:left="-392" w:right="-283"/>
              <w:jc w:val="center"/>
              <w:rPr>
                <w:rFonts w:ascii="Arial" w:hAnsi="Arial" w:cs="Arial"/>
                <w:b/>
              </w:rPr>
            </w:pPr>
            <w:r>
              <w:rPr>
                <w:rFonts w:ascii="Arial" w:hAnsi="Arial" w:cs="Arial"/>
                <w:b/>
              </w:rPr>
              <w:t>6</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5</w:t>
            </w:r>
          </w:p>
        </w:tc>
        <w:tc>
          <w:tcPr>
            <w:tcW w:w="8647" w:type="dxa"/>
          </w:tcPr>
          <w:p w:rsidR="00E5697F" w:rsidRPr="00D6244F" w:rsidRDefault="00E5697F" w:rsidP="00E5697F">
            <w:pPr>
              <w:ind w:right="-283"/>
              <w:rPr>
                <w:rFonts w:ascii="Arial" w:hAnsi="Arial" w:cs="Arial"/>
                <w:b/>
              </w:rPr>
            </w:pPr>
            <w:r w:rsidRPr="00D6244F">
              <w:rPr>
                <w:rFonts w:ascii="Arial" w:hAnsi="Arial" w:cs="Arial"/>
                <w:b/>
              </w:rPr>
              <w:t>Монтаж</w:t>
            </w:r>
          </w:p>
        </w:tc>
        <w:tc>
          <w:tcPr>
            <w:tcW w:w="567" w:type="dxa"/>
            <w:vAlign w:val="center"/>
          </w:tcPr>
          <w:p w:rsidR="00E5697F" w:rsidRPr="00D6244F" w:rsidRDefault="00E5697F" w:rsidP="00E5697F">
            <w:pPr>
              <w:ind w:left="-392" w:right="-283"/>
              <w:jc w:val="center"/>
              <w:rPr>
                <w:rFonts w:ascii="Arial" w:hAnsi="Arial" w:cs="Arial"/>
                <w:b/>
              </w:rPr>
            </w:pPr>
            <w:r>
              <w:rPr>
                <w:rFonts w:ascii="Arial" w:hAnsi="Arial" w:cs="Arial"/>
                <w:b/>
              </w:rPr>
              <w:t>18</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5А</w:t>
            </w:r>
          </w:p>
        </w:tc>
        <w:tc>
          <w:tcPr>
            <w:tcW w:w="8647" w:type="dxa"/>
          </w:tcPr>
          <w:p w:rsidR="00E5697F" w:rsidRPr="00D6244F" w:rsidRDefault="00E5697F" w:rsidP="00E5697F">
            <w:pPr>
              <w:ind w:right="-283"/>
              <w:rPr>
                <w:rFonts w:ascii="Arial" w:hAnsi="Arial" w:cs="Arial"/>
                <w:b/>
              </w:rPr>
            </w:pPr>
            <w:r w:rsidRPr="00D6244F">
              <w:rPr>
                <w:rFonts w:ascii="Arial" w:hAnsi="Arial" w:cs="Arial"/>
                <w:b/>
              </w:rPr>
              <w:t>Работа котла с</w:t>
            </w:r>
            <w:r>
              <w:rPr>
                <w:rFonts w:ascii="Arial" w:hAnsi="Arial" w:cs="Arial"/>
                <w:b/>
              </w:rPr>
              <w:t xml:space="preserve"> автоматикой 810 </w:t>
            </w:r>
            <w:r w:rsidRPr="005F489F">
              <w:rPr>
                <w:rFonts w:ascii="Arial" w:hAnsi="Arial" w:cs="Arial"/>
                <w:b/>
                <w:lang w:val="en-US"/>
              </w:rPr>
              <w:t>ELETTROSIT</w:t>
            </w:r>
            <w:r w:rsidRPr="00D6244F">
              <w:rPr>
                <w:rFonts w:ascii="Arial" w:hAnsi="Arial" w:cs="Arial"/>
                <w:b/>
              </w:rPr>
              <w:t xml:space="preserve"> </w:t>
            </w:r>
            <w:r>
              <w:rPr>
                <w:rFonts w:ascii="Arial" w:hAnsi="Arial" w:cs="Arial"/>
                <w:b/>
              </w:rPr>
              <w:t xml:space="preserve">с </w:t>
            </w:r>
            <w:r w:rsidRPr="00D6244F">
              <w:rPr>
                <w:rFonts w:ascii="Arial" w:hAnsi="Arial" w:cs="Arial"/>
                <w:b/>
              </w:rPr>
              <w:t>турбонасадкой ТН-100</w:t>
            </w:r>
          </w:p>
        </w:tc>
        <w:tc>
          <w:tcPr>
            <w:tcW w:w="567" w:type="dxa"/>
            <w:vAlign w:val="center"/>
          </w:tcPr>
          <w:p w:rsidR="00E5697F" w:rsidRPr="00D6244F" w:rsidRDefault="00E5697F" w:rsidP="00E5697F">
            <w:pPr>
              <w:ind w:left="-392" w:right="-283"/>
              <w:jc w:val="center"/>
              <w:rPr>
                <w:rFonts w:ascii="Arial" w:hAnsi="Arial" w:cs="Arial"/>
                <w:b/>
              </w:rPr>
            </w:pPr>
            <w:r>
              <w:rPr>
                <w:rFonts w:ascii="Arial" w:hAnsi="Arial" w:cs="Arial"/>
                <w:b/>
              </w:rPr>
              <w:t>20</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6</w:t>
            </w:r>
          </w:p>
        </w:tc>
        <w:tc>
          <w:tcPr>
            <w:tcW w:w="8647" w:type="dxa"/>
          </w:tcPr>
          <w:p w:rsidR="00E5697F" w:rsidRPr="00D6244F" w:rsidRDefault="00E5697F" w:rsidP="00E5697F">
            <w:pPr>
              <w:ind w:right="-283"/>
              <w:rPr>
                <w:rFonts w:ascii="Arial" w:hAnsi="Arial" w:cs="Arial"/>
                <w:b/>
              </w:rPr>
            </w:pPr>
            <w:r>
              <w:rPr>
                <w:rFonts w:ascii="Arial" w:hAnsi="Arial" w:cs="Arial"/>
                <w:b/>
              </w:rPr>
              <w:t>Руководство специалисту по установке и подключению котла</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32</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6А</w:t>
            </w:r>
          </w:p>
        </w:tc>
        <w:tc>
          <w:tcPr>
            <w:tcW w:w="8647" w:type="dxa"/>
          </w:tcPr>
          <w:p w:rsidR="00E5697F" w:rsidRPr="00D6244F" w:rsidRDefault="00E5697F" w:rsidP="00E5697F">
            <w:pPr>
              <w:ind w:right="-283"/>
              <w:rPr>
                <w:rFonts w:ascii="Arial" w:hAnsi="Arial" w:cs="Arial"/>
                <w:b/>
              </w:rPr>
            </w:pPr>
            <w:r>
              <w:rPr>
                <w:rFonts w:ascii="Arial" w:hAnsi="Arial" w:cs="Arial"/>
                <w:b/>
              </w:rPr>
              <w:t>Подготовка котла к работе</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33</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6Б</w:t>
            </w:r>
          </w:p>
        </w:tc>
        <w:tc>
          <w:tcPr>
            <w:tcW w:w="8647" w:type="dxa"/>
          </w:tcPr>
          <w:p w:rsidR="00E5697F" w:rsidRPr="00F04F1B" w:rsidRDefault="00E5697F" w:rsidP="00E5697F">
            <w:pPr>
              <w:ind w:right="-283"/>
              <w:rPr>
                <w:rFonts w:ascii="Arial" w:hAnsi="Arial" w:cs="Arial"/>
                <w:b/>
              </w:rPr>
            </w:pPr>
            <w:r>
              <w:rPr>
                <w:rFonts w:ascii="Arial" w:hAnsi="Arial" w:cs="Arial"/>
                <w:b/>
              </w:rPr>
              <w:t xml:space="preserve">Порядок работы котла с автоматикой 810 </w:t>
            </w:r>
            <w:r w:rsidRPr="005F489F">
              <w:rPr>
                <w:rFonts w:ascii="Arial" w:hAnsi="Arial" w:cs="Arial"/>
                <w:b/>
                <w:lang w:val="en-US"/>
              </w:rPr>
              <w:t>ELETTROSIT</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33</w:t>
            </w:r>
          </w:p>
        </w:tc>
      </w:tr>
      <w:tr w:rsidR="00E5697F" w:rsidRPr="00D6244F" w:rsidTr="00E5697F">
        <w:tc>
          <w:tcPr>
            <w:tcW w:w="676" w:type="dxa"/>
          </w:tcPr>
          <w:p w:rsidR="00E5697F" w:rsidRPr="00D6244F" w:rsidRDefault="00E5697F" w:rsidP="00E5697F">
            <w:pPr>
              <w:ind w:right="-283"/>
              <w:rPr>
                <w:rFonts w:ascii="Arial" w:hAnsi="Arial" w:cs="Arial"/>
                <w:b/>
              </w:rPr>
            </w:pPr>
            <w:r>
              <w:rPr>
                <w:rFonts w:ascii="Arial" w:hAnsi="Arial" w:cs="Arial"/>
                <w:b/>
              </w:rPr>
              <w:t>6В</w:t>
            </w:r>
          </w:p>
        </w:tc>
        <w:tc>
          <w:tcPr>
            <w:tcW w:w="8647" w:type="dxa"/>
          </w:tcPr>
          <w:p w:rsidR="00E5697F" w:rsidRPr="00D6244F" w:rsidRDefault="00E5697F" w:rsidP="00E5697F">
            <w:pPr>
              <w:rPr>
                <w:rFonts w:ascii="Arial" w:hAnsi="Arial" w:cs="Arial"/>
                <w:b/>
              </w:rPr>
            </w:pPr>
            <w:r w:rsidRPr="00C94B00">
              <w:rPr>
                <w:rFonts w:ascii="Arial" w:hAnsi="Arial" w:cs="Arial"/>
                <w:b/>
              </w:rPr>
              <w:t>Порядок работы котла с автоматикой САБК</w:t>
            </w:r>
            <w:r>
              <w:rPr>
                <w:rFonts w:ascii="Arial" w:hAnsi="Arial" w:cs="Arial"/>
                <w:b/>
              </w:rPr>
              <w:t xml:space="preserve"> 110 М</w:t>
            </w:r>
          </w:p>
        </w:tc>
        <w:tc>
          <w:tcPr>
            <w:tcW w:w="567" w:type="dxa"/>
            <w:vAlign w:val="center"/>
          </w:tcPr>
          <w:p w:rsidR="00E5697F" w:rsidRDefault="008E30F6" w:rsidP="00E5697F">
            <w:pPr>
              <w:ind w:left="-392" w:right="-283"/>
              <w:jc w:val="center"/>
              <w:rPr>
                <w:rFonts w:ascii="Arial" w:hAnsi="Arial" w:cs="Arial"/>
                <w:b/>
              </w:rPr>
            </w:pPr>
            <w:r>
              <w:rPr>
                <w:rFonts w:ascii="Arial" w:hAnsi="Arial" w:cs="Arial"/>
                <w:b/>
              </w:rPr>
              <w:t>35</w:t>
            </w:r>
          </w:p>
        </w:tc>
      </w:tr>
      <w:tr w:rsidR="00E5697F" w:rsidRPr="00D6244F" w:rsidTr="00E5697F">
        <w:tc>
          <w:tcPr>
            <w:tcW w:w="676" w:type="dxa"/>
          </w:tcPr>
          <w:p w:rsidR="00E5697F" w:rsidRPr="00D6244F" w:rsidRDefault="00E5697F" w:rsidP="00E5697F">
            <w:pPr>
              <w:ind w:right="-283"/>
              <w:rPr>
                <w:rFonts w:ascii="Arial" w:hAnsi="Arial" w:cs="Arial"/>
                <w:b/>
              </w:rPr>
            </w:pPr>
            <w:r>
              <w:rPr>
                <w:rFonts w:ascii="Arial" w:hAnsi="Arial" w:cs="Arial"/>
                <w:b/>
              </w:rPr>
              <w:t>6Г</w:t>
            </w:r>
          </w:p>
        </w:tc>
        <w:tc>
          <w:tcPr>
            <w:tcW w:w="8647" w:type="dxa"/>
          </w:tcPr>
          <w:p w:rsidR="00E5697F" w:rsidRPr="00D6244F" w:rsidRDefault="00E5697F" w:rsidP="00E5697F">
            <w:pPr>
              <w:rPr>
                <w:rFonts w:ascii="Arial" w:hAnsi="Arial" w:cs="Arial"/>
                <w:b/>
              </w:rPr>
            </w:pPr>
            <w:r w:rsidRPr="00C94B00">
              <w:rPr>
                <w:rFonts w:ascii="Arial" w:hAnsi="Arial" w:cs="Arial"/>
                <w:b/>
              </w:rPr>
              <w:t xml:space="preserve">Порядок работы котла с автоматикой </w:t>
            </w:r>
            <w:r w:rsidRPr="00C94B00">
              <w:rPr>
                <w:rFonts w:ascii="Arial" w:hAnsi="Arial" w:cs="Arial"/>
                <w:b/>
                <w:lang w:val="en-US"/>
              </w:rPr>
              <w:t>NS</w:t>
            </w:r>
          </w:p>
        </w:tc>
        <w:tc>
          <w:tcPr>
            <w:tcW w:w="567" w:type="dxa"/>
            <w:vAlign w:val="center"/>
          </w:tcPr>
          <w:p w:rsidR="00E5697F" w:rsidRDefault="008E30F6" w:rsidP="00E5697F">
            <w:pPr>
              <w:ind w:left="-392" w:right="-283"/>
              <w:jc w:val="center"/>
              <w:rPr>
                <w:rFonts w:ascii="Arial" w:hAnsi="Arial" w:cs="Arial"/>
                <w:b/>
              </w:rPr>
            </w:pPr>
            <w:r>
              <w:rPr>
                <w:rFonts w:ascii="Arial" w:hAnsi="Arial" w:cs="Arial"/>
                <w:b/>
              </w:rPr>
              <w:t>36</w:t>
            </w:r>
          </w:p>
        </w:tc>
      </w:tr>
      <w:tr w:rsidR="00E5697F" w:rsidRPr="00D6244F" w:rsidTr="00E5697F">
        <w:tc>
          <w:tcPr>
            <w:tcW w:w="676" w:type="dxa"/>
          </w:tcPr>
          <w:p w:rsidR="00E5697F" w:rsidRPr="00D6244F" w:rsidRDefault="00E5697F" w:rsidP="00E5697F">
            <w:pPr>
              <w:ind w:right="-283"/>
              <w:rPr>
                <w:rFonts w:ascii="Arial" w:hAnsi="Arial" w:cs="Arial"/>
                <w:b/>
              </w:rPr>
            </w:pPr>
            <w:r>
              <w:rPr>
                <w:rFonts w:ascii="Arial" w:hAnsi="Arial" w:cs="Arial"/>
                <w:b/>
              </w:rPr>
              <w:t>6Д</w:t>
            </w:r>
          </w:p>
        </w:tc>
        <w:tc>
          <w:tcPr>
            <w:tcW w:w="8647" w:type="dxa"/>
          </w:tcPr>
          <w:p w:rsidR="00E5697F" w:rsidRPr="00801234" w:rsidRDefault="00E5697F" w:rsidP="00E5697F">
            <w:pPr>
              <w:ind w:right="-283"/>
              <w:rPr>
                <w:rFonts w:ascii="Arial" w:hAnsi="Arial" w:cs="Arial"/>
                <w:b/>
              </w:rPr>
            </w:pPr>
            <w:r>
              <w:rPr>
                <w:rFonts w:ascii="Arial" w:hAnsi="Arial" w:cs="Arial"/>
                <w:b/>
              </w:rPr>
              <w:t xml:space="preserve">Указания к замене газового клапана 820 </w:t>
            </w:r>
            <w:r>
              <w:rPr>
                <w:rFonts w:ascii="Arial" w:hAnsi="Arial" w:cs="Arial"/>
                <w:b/>
                <w:lang w:val="en-US"/>
              </w:rPr>
              <w:t>NOVASIT</w:t>
            </w:r>
          </w:p>
        </w:tc>
        <w:tc>
          <w:tcPr>
            <w:tcW w:w="567" w:type="dxa"/>
            <w:vAlign w:val="center"/>
          </w:tcPr>
          <w:p w:rsidR="00E5697F" w:rsidRDefault="008E30F6" w:rsidP="00E5697F">
            <w:pPr>
              <w:ind w:left="-392" w:right="-283"/>
              <w:jc w:val="center"/>
              <w:rPr>
                <w:rFonts w:ascii="Arial" w:hAnsi="Arial" w:cs="Arial"/>
                <w:b/>
              </w:rPr>
            </w:pPr>
            <w:r>
              <w:rPr>
                <w:rFonts w:ascii="Arial" w:hAnsi="Arial" w:cs="Arial"/>
                <w:b/>
              </w:rPr>
              <w:t>38</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7</w:t>
            </w:r>
          </w:p>
        </w:tc>
        <w:tc>
          <w:tcPr>
            <w:tcW w:w="8647" w:type="dxa"/>
          </w:tcPr>
          <w:p w:rsidR="00E5697F" w:rsidRPr="00D6244F" w:rsidRDefault="00E5697F" w:rsidP="00E5697F">
            <w:pPr>
              <w:ind w:right="-283"/>
              <w:rPr>
                <w:rFonts w:ascii="Arial" w:hAnsi="Arial" w:cs="Arial"/>
                <w:b/>
              </w:rPr>
            </w:pPr>
            <w:r w:rsidRPr="00D6244F">
              <w:rPr>
                <w:rFonts w:ascii="Arial" w:hAnsi="Arial" w:cs="Arial"/>
                <w:b/>
              </w:rPr>
              <w:t>Требования по технике безопасности</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40</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8</w:t>
            </w:r>
          </w:p>
        </w:tc>
        <w:tc>
          <w:tcPr>
            <w:tcW w:w="8647" w:type="dxa"/>
          </w:tcPr>
          <w:p w:rsidR="00E5697F" w:rsidRPr="00D6244F" w:rsidRDefault="00E5697F" w:rsidP="00E5697F">
            <w:pPr>
              <w:ind w:right="-283"/>
              <w:rPr>
                <w:rFonts w:ascii="Arial" w:hAnsi="Arial" w:cs="Arial"/>
                <w:b/>
              </w:rPr>
            </w:pPr>
            <w:r w:rsidRPr="00D6244F">
              <w:rPr>
                <w:rFonts w:ascii="Arial" w:hAnsi="Arial" w:cs="Arial"/>
                <w:b/>
              </w:rPr>
              <w:t>Техническое обслуживание</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41</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9</w:t>
            </w:r>
          </w:p>
        </w:tc>
        <w:tc>
          <w:tcPr>
            <w:tcW w:w="8647" w:type="dxa"/>
          </w:tcPr>
          <w:p w:rsidR="00E5697F" w:rsidRPr="00D6244F" w:rsidRDefault="00E5697F" w:rsidP="00E5697F">
            <w:pPr>
              <w:ind w:right="-283"/>
              <w:rPr>
                <w:rFonts w:ascii="Arial" w:hAnsi="Arial" w:cs="Arial"/>
                <w:b/>
              </w:rPr>
            </w:pPr>
            <w:r w:rsidRPr="00D6244F">
              <w:rPr>
                <w:rFonts w:ascii="Arial" w:hAnsi="Arial" w:cs="Arial"/>
                <w:b/>
              </w:rPr>
              <w:t>Возможные неисправности и методы их устранения</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43</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10</w:t>
            </w:r>
          </w:p>
        </w:tc>
        <w:tc>
          <w:tcPr>
            <w:tcW w:w="8647" w:type="dxa"/>
          </w:tcPr>
          <w:p w:rsidR="00E5697F" w:rsidRPr="00D6244F" w:rsidRDefault="00E5697F" w:rsidP="00E5697F">
            <w:pPr>
              <w:ind w:right="-283"/>
              <w:rPr>
                <w:rFonts w:ascii="Arial" w:hAnsi="Arial" w:cs="Arial"/>
                <w:b/>
              </w:rPr>
            </w:pPr>
            <w:r w:rsidRPr="00D6244F">
              <w:rPr>
                <w:rFonts w:ascii="Arial" w:hAnsi="Arial" w:cs="Arial"/>
                <w:b/>
              </w:rPr>
              <w:t>Свидетельство о приемке</w:t>
            </w:r>
            <w:r>
              <w:rPr>
                <w:rFonts w:ascii="Arial" w:hAnsi="Arial" w:cs="Arial"/>
                <w:b/>
              </w:rPr>
              <w:t xml:space="preserve"> котла</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44</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11</w:t>
            </w:r>
          </w:p>
        </w:tc>
        <w:tc>
          <w:tcPr>
            <w:tcW w:w="8647" w:type="dxa"/>
          </w:tcPr>
          <w:p w:rsidR="00E5697F" w:rsidRPr="00D6244F" w:rsidRDefault="00E5697F" w:rsidP="00E5697F">
            <w:pPr>
              <w:ind w:right="-283"/>
              <w:rPr>
                <w:rFonts w:ascii="Arial" w:hAnsi="Arial" w:cs="Arial"/>
                <w:b/>
              </w:rPr>
            </w:pPr>
            <w:r w:rsidRPr="00D6244F">
              <w:rPr>
                <w:rFonts w:ascii="Arial" w:hAnsi="Arial" w:cs="Arial"/>
                <w:b/>
              </w:rPr>
              <w:t>Гарантии изготовителя</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45</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11А</w:t>
            </w:r>
          </w:p>
        </w:tc>
        <w:tc>
          <w:tcPr>
            <w:tcW w:w="8647" w:type="dxa"/>
          </w:tcPr>
          <w:p w:rsidR="00E5697F" w:rsidRPr="00D6244F" w:rsidRDefault="00E5697F" w:rsidP="00E5697F">
            <w:pPr>
              <w:ind w:right="-283"/>
              <w:rPr>
                <w:rFonts w:ascii="Arial" w:hAnsi="Arial" w:cs="Arial"/>
                <w:b/>
              </w:rPr>
            </w:pPr>
            <w:r w:rsidRPr="00D6244F">
              <w:rPr>
                <w:rFonts w:ascii="Arial" w:hAnsi="Arial" w:cs="Arial"/>
                <w:b/>
              </w:rPr>
              <w:t>Техническое освидетельствование</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45</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12</w:t>
            </w:r>
          </w:p>
        </w:tc>
        <w:tc>
          <w:tcPr>
            <w:tcW w:w="8647" w:type="dxa"/>
          </w:tcPr>
          <w:p w:rsidR="00E5697F" w:rsidRPr="00D6244F" w:rsidRDefault="00E5697F" w:rsidP="00E5697F">
            <w:pPr>
              <w:ind w:right="-283"/>
              <w:rPr>
                <w:rFonts w:ascii="Arial" w:hAnsi="Arial" w:cs="Arial"/>
                <w:b/>
              </w:rPr>
            </w:pPr>
            <w:r w:rsidRPr="00D6244F">
              <w:rPr>
                <w:rFonts w:ascii="Arial" w:hAnsi="Arial" w:cs="Arial"/>
                <w:b/>
              </w:rPr>
              <w:t>Сведения о консервации, упаковке и хранении</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46</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13</w:t>
            </w:r>
          </w:p>
        </w:tc>
        <w:tc>
          <w:tcPr>
            <w:tcW w:w="8647" w:type="dxa"/>
          </w:tcPr>
          <w:p w:rsidR="00E5697F" w:rsidRPr="00D6244F" w:rsidRDefault="00E5697F" w:rsidP="00E5697F">
            <w:pPr>
              <w:ind w:right="-283"/>
              <w:rPr>
                <w:rFonts w:ascii="Arial" w:hAnsi="Arial" w:cs="Arial"/>
                <w:b/>
              </w:rPr>
            </w:pPr>
            <w:r w:rsidRPr="00D6244F">
              <w:rPr>
                <w:rFonts w:ascii="Arial" w:hAnsi="Arial" w:cs="Arial"/>
                <w:b/>
              </w:rPr>
              <w:t>Правила транспортирования</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46</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14</w:t>
            </w:r>
          </w:p>
        </w:tc>
        <w:tc>
          <w:tcPr>
            <w:tcW w:w="8647" w:type="dxa"/>
          </w:tcPr>
          <w:p w:rsidR="00E5697F" w:rsidRPr="00D6244F" w:rsidRDefault="00E5697F" w:rsidP="00E5697F">
            <w:pPr>
              <w:ind w:right="-283"/>
              <w:rPr>
                <w:rFonts w:ascii="Arial" w:hAnsi="Arial" w:cs="Arial"/>
                <w:b/>
              </w:rPr>
            </w:pPr>
            <w:r>
              <w:rPr>
                <w:rFonts w:ascii="Arial" w:hAnsi="Arial" w:cs="Arial"/>
                <w:b/>
              </w:rPr>
              <w:t>Утилизация</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47</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15</w:t>
            </w:r>
          </w:p>
        </w:tc>
        <w:tc>
          <w:tcPr>
            <w:tcW w:w="8647" w:type="dxa"/>
          </w:tcPr>
          <w:p w:rsidR="00E5697F" w:rsidRPr="00D6244F" w:rsidRDefault="00E5697F" w:rsidP="00E5697F">
            <w:pPr>
              <w:ind w:right="-283"/>
              <w:rPr>
                <w:rFonts w:ascii="Arial" w:hAnsi="Arial" w:cs="Arial"/>
                <w:b/>
              </w:rPr>
            </w:pPr>
            <w:r w:rsidRPr="00D6244F">
              <w:rPr>
                <w:rFonts w:ascii="Arial" w:hAnsi="Arial" w:cs="Arial"/>
                <w:b/>
              </w:rPr>
              <w:t>Свидетельство о продаже</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47</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16</w:t>
            </w:r>
          </w:p>
        </w:tc>
        <w:tc>
          <w:tcPr>
            <w:tcW w:w="8647" w:type="dxa"/>
          </w:tcPr>
          <w:p w:rsidR="00E5697F" w:rsidRPr="00D6244F" w:rsidRDefault="00E5697F" w:rsidP="00E5697F">
            <w:pPr>
              <w:ind w:right="-283"/>
              <w:rPr>
                <w:rFonts w:ascii="Arial" w:hAnsi="Arial" w:cs="Arial"/>
                <w:b/>
              </w:rPr>
            </w:pPr>
            <w:r w:rsidRPr="00D6244F">
              <w:rPr>
                <w:rFonts w:ascii="Arial" w:hAnsi="Arial" w:cs="Arial"/>
                <w:b/>
              </w:rPr>
              <w:t>Талоны на гарантийный ремонт котла</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48</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17</w:t>
            </w:r>
          </w:p>
        </w:tc>
        <w:tc>
          <w:tcPr>
            <w:tcW w:w="8647" w:type="dxa"/>
          </w:tcPr>
          <w:p w:rsidR="00E5697F" w:rsidRPr="00D6244F" w:rsidRDefault="00E5697F" w:rsidP="00E5697F">
            <w:pPr>
              <w:ind w:right="-283"/>
              <w:rPr>
                <w:rFonts w:ascii="Arial" w:hAnsi="Arial" w:cs="Arial"/>
                <w:b/>
              </w:rPr>
            </w:pPr>
            <w:r w:rsidRPr="00D6244F">
              <w:rPr>
                <w:rFonts w:ascii="Arial" w:hAnsi="Arial" w:cs="Arial"/>
                <w:b/>
              </w:rPr>
              <w:t>Свидетельство об установке</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50</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18</w:t>
            </w:r>
          </w:p>
        </w:tc>
        <w:tc>
          <w:tcPr>
            <w:tcW w:w="8647" w:type="dxa"/>
          </w:tcPr>
          <w:p w:rsidR="00E5697F" w:rsidRPr="00D6244F" w:rsidRDefault="00E5697F" w:rsidP="00E5697F">
            <w:pPr>
              <w:ind w:right="-283"/>
              <w:rPr>
                <w:rFonts w:ascii="Arial" w:hAnsi="Arial" w:cs="Arial"/>
                <w:b/>
              </w:rPr>
            </w:pPr>
            <w:r w:rsidRPr="00D6244F">
              <w:rPr>
                <w:rFonts w:ascii="Arial" w:hAnsi="Arial" w:cs="Arial"/>
                <w:b/>
              </w:rPr>
              <w:t>Отметки о неисправностях, замене деталей и ремонте</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51</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19</w:t>
            </w:r>
          </w:p>
        </w:tc>
        <w:tc>
          <w:tcPr>
            <w:tcW w:w="8647" w:type="dxa"/>
          </w:tcPr>
          <w:p w:rsidR="00E5697F" w:rsidRPr="00D6244F" w:rsidRDefault="00E5697F" w:rsidP="00E5697F">
            <w:pPr>
              <w:ind w:right="-283"/>
              <w:rPr>
                <w:rFonts w:ascii="Arial" w:hAnsi="Arial" w:cs="Arial"/>
                <w:b/>
              </w:rPr>
            </w:pPr>
            <w:r w:rsidRPr="00D6244F">
              <w:rPr>
                <w:rFonts w:ascii="Arial" w:hAnsi="Arial" w:cs="Arial"/>
                <w:b/>
              </w:rPr>
              <w:t>Сведения об освидетельствованиях</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52</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20</w:t>
            </w:r>
          </w:p>
        </w:tc>
        <w:tc>
          <w:tcPr>
            <w:tcW w:w="8647" w:type="dxa"/>
          </w:tcPr>
          <w:p w:rsidR="00E5697F" w:rsidRPr="00D6244F" w:rsidRDefault="00E5697F" w:rsidP="00E5697F">
            <w:pPr>
              <w:ind w:right="-283"/>
              <w:rPr>
                <w:rFonts w:ascii="Arial" w:hAnsi="Arial" w:cs="Arial"/>
                <w:b/>
              </w:rPr>
            </w:pPr>
            <w:r w:rsidRPr="00D6244F">
              <w:rPr>
                <w:rFonts w:ascii="Arial" w:hAnsi="Arial" w:cs="Arial"/>
                <w:b/>
              </w:rPr>
              <w:t>Акт о проверке котла</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53</w:t>
            </w:r>
          </w:p>
        </w:tc>
      </w:tr>
      <w:tr w:rsidR="00E5697F" w:rsidRPr="00D6244F" w:rsidTr="00E5697F">
        <w:tc>
          <w:tcPr>
            <w:tcW w:w="676" w:type="dxa"/>
          </w:tcPr>
          <w:p w:rsidR="00E5697F" w:rsidRPr="00D6244F" w:rsidRDefault="00E5697F" w:rsidP="00E5697F">
            <w:pPr>
              <w:ind w:right="-283"/>
              <w:rPr>
                <w:rFonts w:ascii="Arial" w:hAnsi="Arial" w:cs="Arial"/>
                <w:b/>
              </w:rPr>
            </w:pPr>
            <w:r w:rsidRPr="00D6244F">
              <w:rPr>
                <w:rFonts w:ascii="Arial" w:hAnsi="Arial" w:cs="Arial"/>
                <w:b/>
              </w:rPr>
              <w:t>21</w:t>
            </w:r>
          </w:p>
        </w:tc>
        <w:tc>
          <w:tcPr>
            <w:tcW w:w="8647" w:type="dxa"/>
          </w:tcPr>
          <w:p w:rsidR="00E5697F" w:rsidRPr="00D6244F" w:rsidRDefault="00E5697F" w:rsidP="00E5697F">
            <w:pPr>
              <w:ind w:right="-283"/>
              <w:rPr>
                <w:rFonts w:ascii="Arial" w:hAnsi="Arial" w:cs="Arial"/>
                <w:b/>
              </w:rPr>
            </w:pPr>
            <w:r w:rsidRPr="00D6244F">
              <w:rPr>
                <w:rFonts w:ascii="Arial" w:hAnsi="Arial" w:cs="Arial"/>
                <w:b/>
              </w:rPr>
              <w:t>Схем</w:t>
            </w:r>
            <w:r>
              <w:rPr>
                <w:rFonts w:ascii="Arial" w:hAnsi="Arial" w:cs="Arial"/>
                <w:b/>
              </w:rPr>
              <w:t>ы</w:t>
            </w:r>
            <w:r w:rsidRPr="00D6244F">
              <w:rPr>
                <w:rFonts w:ascii="Arial" w:hAnsi="Arial" w:cs="Arial"/>
                <w:b/>
              </w:rPr>
              <w:t xml:space="preserve"> электрическ</w:t>
            </w:r>
            <w:r>
              <w:rPr>
                <w:rFonts w:ascii="Arial" w:hAnsi="Arial" w:cs="Arial"/>
                <w:b/>
              </w:rPr>
              <w:t>ие</w:t>
            </w:r>
          </w:p>
        </w:tc>
        <w:tc>
          <w:tcPr>
            <w:tcW w:w="567" w:type="dxa"/>
            <w:vAlign w:val="center"/>
          </w:tcPr>
          <w:p w:rsidR="00E5697F" w:rsidRPr="00D6244F" w:rsidRDefault="008E30F6" w:rsidP="00E5697F">
            <w:pPr>
              <w:ind w:left="-392" w:right="-283"/>
              <w:jc w:val="center"/>
              <w:rPr>
                <w:rFonts w:ascii="Arial" w:hAnsi="Arial" w:cs="Arial"/>
                <w:b/>
              </w:rPr>
            </w:pPr>
            <w:r>
              <w:rPr>
                <w:rFonts w:ascii="Arial" w:hAnsi="Arial" w:cs="Arial"/>
                <w:b/>
              </w:rPr>
              <w:t>54</w:t>
            </w:r>
          </w:p>
        </w:tc>
      </w:tr>
    </w:tbl>
    <w:p w:rsidR="00E5697F" w:rsidRPr="00FC4819" w:rsidRDefault="00E5697F" w:rsidP="00E5697F">
      <w:pPr>
        <w:ind w:left="-284" w:right="-283" w:firstLine="284"/>
        <w:rPr>
          <w:rFonts w:ascii="Arial" w:hAnsi="Arial" w:cs="Arial"/>
          <w:b/>
        </w:rPr>
      </w:pPr>
    </w:p>
    <w:tbl>
      <w:tblPr>
        <w:tblStyle w:val="a3"/>
        <w:tblW w:w="9924"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24"/>
      </w:tblGrid>
      <w:tr w:rsidR="00E5697F" w:rsidRPr="00E7646E" w:rsidTr="00E5697F">
        <w:tc>
          <w:tcPr>
            <w:tcW w:w="9924" w:type="dxa"/>
          </w:tcPr>
          <w:p w:rsidR="00E5697F" w:rsidRPr="00D20BFA" w:rsidRDefault="00E5697F" w:rsidP="00E5697F">
            <w:pPr>
              <w:ind w:left="-108" w:right="-284" w:firstLine="284"/>
              <w:rPr>
                <w:rFonts w:ascii="Arial" w:hAnsi="Arial" w:cs="Arial"/>
                <w:b/>
                <w:color w:val="0070C0"/>
              </w:rPr>
            </w:pPr>
            <w:r w:rsidRPr="00E7646E">
              <w:rPr>
                <w:rFonts w:ascii="Arial" w:hAnsi="Arial" w:cs="Arial"/>
                <w:b/>
                <w:noProof/>
                <w:color w:val="00B050"/>
              </w:rPr>
              <w:drawing>
                <wp:inline distT="0" distB="0" distL="0" distR="0" wp14:anchorId="5C85FEE2" wp14:editId="1B900C8E">
                  <wp:extent cx="396648" cy="314325"/>
                  <wp:effectExtent l="19050" t="0" r="3402" b="0"/>
                  <wp:docPr id="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E7646E">
              <w:rPr>
                <w:rFonts w:ascii="Arial" w:hAnsi="Arial" w:cs="Arial"/>
                <w:b/>
                <w:color w:val="00B050"/>
              </w:rPr>
              <w:tab/>
            </w:r>
            <w:r w:rsidRPr="00E7646E">
              <w:rPr>
                <w:rFonts w:ascii="Arial" w:hAnsi="Arial" w:cs="Arial"/>
                <w:b/>
                <w:color w:val="00B050"/>
              </w:rPr>
              <w:tab/>
            </w:r>
            <w:r w:rsidRPr="00E7646E">
              <w:rPr>
                <w:rFonts w:ascii="Arial" w:hAnsi="Arial" w:cs="Arial"/>
                <w:b/>
                <w:color w:val="00B050"/>
              </w:rPr>
              <w:tab/>
            </w:r>
            <w:r w:rsidRPr="00E7646E">
              <w:rPr>
                <w:rFonts w:ascii="Arial" w:hAnsi="Arial" w:cs="Arial"/>
                <w:b/>
                <w:color w:val="00B050"/>
              </w:rPr>
              <w:tab/>
            </w:r>
            <w:r w:rsidRPr="00E7646E">
              <w:rPr>
                <w:rFonts w:ascii="Arial" w:hAnsi="Arial" w:cs="Arial"/>
                <w:b/>
                <w:color w:val="00B050"/>
              </w:rPr>
              <w:tab/>
            </w:r>
            <w:r w:rsidRPr="00D20BFA">
              <w:rPr>
                <w:rFonts w:ascii="Arial" w:hAnsi="Arial" w:cs="Arial"/>
                <w:b/>
                <w:color w:val="0070C0"/>
              </w:rPr>
              <w:t>ВНИМАНИЕ!</w:t>
            </w:r>
          </w:p>
          <w:p w:rsidR="00E5697F" w:rsidRPr="00E7646E" w:rsidRDefault="00E5697F" w:rsidP="00E5697F">
            <w:pPr>
              <w:ind w:firstLine="284"/>
              <w:jc w:val="both"/>
              <w:rPr>
                <w:rFonts w:ascii="Arial" w:hAnsi="Arial" w:cs="Arial"/>
                <w:b/>
              </w:rPr>
            </w:pPr>
            <w:r w:rsidRPr="00E7646E">
              <w:rPr>
                <w:rFonts w:ascii="Arial" w:hAnsi="Arial" w:cs="Arial"/>
                <w:b/>
              </w:rPr>
              <w:t>В связи с тем, что предприятие постоянно работает над совершенствованием конструкции котлов, возможны незначительные изменения конструкции, не отраженные в данном паспорте.</w:t>
            </w:r>
          </w:p>
        </w:tc>
      </w:tr>
      <w:tr w:rsidR="00E5697F" w:rsidRPr="00E7646E" w:rsidTr="00E5697F">
        <w:tc>
          <w:tcPr>
            <w:tcW w:w="9924" w:type="dxa"/>
          </w:tcPr>
          <w:p w:rsidR="00E5697F" w:rsidRPr="00D20BFA" w:rsidRDefault="00E5697F" w:rsidP="00E5697F">
            <w:pPr>
              <w:ind w:left="-108" w:right="-284" w:firstLine="284"/>
              <w:rPr>
                <w:rFonts w:ascii="Arial" w:hAnsi="Arial" w:cs="Arial"/>
                <w:b/>
                <w:color w:val="0070C0"/>
              </w:rPr>
            </w:pPr>
            <w:r w:rsidRPr="00E7646E">
              <w:rPr>
                <w:rFonts w:ascii="Arial" w:hAnsi="Arial" w:cs="Arial"/>
                <w:b/>
                <w:noProof/>
                <w:color w:val="00B050"/>
              </w:rPr>
              <w:drawing>
                <wp:inline distT="0" distB="0" distL="0" distR="0" wp14:anchorId="003E5F02" wp14:editId="73CF84C6">
                  <wp:extent cx="396648" cy="314325"/>
                  <wp:effectExtent l="19050" t="0" r="3402" b="0"/>
                  <wp:docPr id="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E7646E">
              <w:rPr>
                <w:rFonts w:ascii="Arial" w:hAnsi="Arial" w:cs="Arial"/>
                <w:b/>
                <w:color w:val="00B050"/>
              </w:rPr>
              <w:tab/>
            </w:r>
            <w:r w:rsidRPr="00E7646E">
              <w:rPr>
                <w:rFonts w:ascii="Arial" w:hAnsi="Arial" w:cs="Arial"/>
                <w:b/>
                <w:color w:val="00B050"/>
              </w:rPr>
              <w:tab/>
            </w:r>
            <w:r w:rsidRPr="00E7646E">
              <w:rPr>
                <w:rFonts w:ascii="Arial" w:hAnsi="Arial" w:cs="Arial"/>
                <w:b/>
                <w:color w:val="00B050"/>
              </w:rPr>
              <w:tab/>
            </w:r>
            <w:r w:rsidRPr="00E7646E">
              <w:rPr>
                <w:rFonts w:ascii="Arial" w:hAnsi="Arial" w:cs="Arial"/>
                <w:b/>
                <w:color w:val="00B050"/>
              </w:rPr>
              <w:tab/>
            </w:r>
            <w:r w:rsidRPr="00E7646E">
              <w:rPr>
                <w:rFonts w:ascii="Arial" w:hAnsi="Arial" w:cs="Arial"/>
                <w:b/>
                <w:color w:val="00B050"/>
              </w:rPr>
              <w:tab/>
            </w:r>
            <w:r w:rsidRPr="00D20BFA">
              <w:rPr>
                <w:rFonts w:ascii="Arial" w:hAnsi="Arial" w:cs="Arial"/>
                <w:b/>
                <w:color w:val="0070C0"/>
              </w:rPr>
              <w:t>ВНИМАНИЕ!</w:t>
            </w:r>
          </w:p>
          <w:p w:rsidR="00E5697F" w:rsidRPr="00E7646E" w:rsidRDefault="00E5697F" w:rsidP="00E5697F">
            <w:pPr>
              <w:ind w:left="34" w:firstLine="284"/>
              <w:jc w:val="both"/>
              <w:rPr>
                <w:rFonts w:ascii="Arial" w:hAnsi="Arial" w:cs="Arial"/>
                <w:b/>
              </w:rPr>
            </w:pPr>
            <w:r w:rsidRPr="00E7646E">
              <w:rPr>
                <w:rFonts w:ascii="Arial" w:hAnsi="Arial" w:cs="Arial"/>
                <w:b/>
              </w:rPr>
              <w:t xml:space="preserve">При первом включении котла, после длительного перерыва в работе, ремонта или диагностирования необходимо проверить работу котла по следующим параметрам (согласно </w:t>
            </w:r>
            <w:r>
              <w:rPr>
                <w:rFonts w:ascii="Arial" w:hAnsi="Arial" w:cs="Arial"/>
                <w:b/>
                <w:lang w:eastAsia="en-US"/>
              </w:rPr>
              <w:t>ГОСТ </w:t>
            </w:r>
            <w:r w:rsidRPr="00E7646E">
              <w:rPr>
                <w:rFonts w:ascii="Arial" w:hAnsi="Arial" w:cs="Arial"/>
                <w:b/>
                <w:lang w:eastAsia="en-US"/>
              </w:rPr>
              <w:t>20548 и пункта 1.5.1 ТУ 4931-001-00872266-1997</w:t>
            </w:r>
            <w:r w:rsidRPr="00E7646E">
              <w:rPr>
                <w:rFonts w:ascii="Arial" w:hAnsi="Arial" w:cs="Arial"/>
                <w:b/>
              </w:rPr>
              <w:t>):</w:t>
            </w:r>
          </w:p>
          <w:p w:rsidR="00E5697F" w:rsidRPr="00E7646E" w:rsidRDefault="00E5697F" w:rsidP="00E5697F">
            <w:pPr>
              <w:ind w:left="34" w:firstLine="284"/>
              <w:rPr>
                <w:rFonts w:ascii="Arial" w:hAnsi="Arial" w:cs="Arial"/>
                <w:b/>
              </w:rPr>
            </w:pPr>
            <w:r w:rsidRPr="00E7646E">
              <w:rPr>
                <w:rFonts w:ascii="Arial" w:hAnsi="Arial" w:cs="Arial"/>
                <w:b/>
              </w:rPr>
              <w:t>- прекращение подачи газа при погасании запальной горелки за время не более 60 с;</w:t>
            </w:r>
          </w:p>
          <w:p w:rsidR="00E5697F" w:rsidRPr="00E7646E" w:rsidRDefault="00E5697F" w:rsidP="00E5697F">
            <w:pPr>
              <w:ind w:left="34" w:firstLine="284"/>
              <w:rPr>
                <w:rFonts w:ascii="Arial" w:hAnsi="Arial" w:cs="Arial"/>
                <w:b/>
              </w:rPr>
            </w:pPr>
            <w:r w:rsidRPr="00E7646E">
              <w:rPr>
                <w:rFonts w:ascii="Arial" w:hAnsi="Arial" w:cs="Arial"/>
                <w:b/>
              </w:rPr>
              <w:t>- прекращение подачи газа при отсутствии тяги в дымоходе за время не менее 10 и не более 60 с.</w:t>
            </w:r>
          </w:p>
        </w:tc>
      </w:tr>
    </w:tbl>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7B2590D8" wp14:editId="6B32B2DD">
            <wp:extent cx="333720" cy="284400"/>
            <wp:effectExtent l="19050" t="0" r="9180" b="0"/>
            <wp:docPr id="3"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Default="00E5697F" w:rsidP="00E5697F">
      <w:pPr>
        <w:ind w:left="-284" w:right="-283" w:firstLine="284"/>
        <w:jc w:val="both"/>
        <w:rPr>
          <w:rFonts w:ascii="Arial" w:hAnsi="Arial" w:cs="Arial"/>
          <w:b/>
        </w:rPr>
      </w:pPr>
      <w:r w:rsidRPr="00301CD7">
        <w:rPr>
          <w:rFonts w:ascii="Arial" w:hAnsi="Arial" w:cs="Arial"/>
          <w:b/>
          <w:i/>
        </w:rPr>
        <w:t xml:space="preserve">В настоящем паспорте все пункты, обозначенные символом </w:t>
      </w:r>
      <w:r w:rsidRPr="007F1707">
        <w:rPr>
          <w:rFonts w:ascii="Arial" w:hAnsi="Arial" w:cs="Arial"/>
          <w:b/>
          <w:color w:val="0070C0"/>
        </w:rPr>
        <w:t>**</w:t>
      </w:r>
      <w:r w:rsidRPr="00D7468B">
        <w:rPr>
          <w:rFonts w:ascii="Arial" w:hAnsi="Arial" w:cs="Arial"/>
          <w:b/>
          <w:i/>
          <w:color w:val="0070C0"/>
        </w:rPr>
        <w:t xml:space="preserve"> </w:t>
      </w:r>
      <w:r w:rsidRPr="007F1707">
        <w:rPr>
          <w:rFonts w:ascii="Arial" w:hAnsi="Arial" w:cs="Arial"/>
          <w:b/>
          <w:i/>
        </w:rPr>
        <w:t>относятся</w:t>
      </w:r>
      <w:r w:rsidRPr="00301CD7">
        <w:rPr>
          <w:rFonts w:ascii="Arial" w:hAnsi="Arial" w:cs="Arial"/>
          <w:b/>
          <w:i/>
        </w:rPr>
        <w:t xml:space="preserve"> </w:t>
      </w:r>
      <w:r w:rsidRPr="00D7468B">
        <w:rPr>
          <w:rFonts w:ascii="Arial" w:hAnsi="Arial" w:cs="Arial"/>
          <w:b/>
          <w:i/>
          <w:color w:val="0070C0"/>
        </w:rPr>
        <w:t xml:space="preserve">ТОЛЬКО к котлам КОВ 63-100 </w:t>
      </w:r>
      <w:r w:rsidRPr="00D7468B">
        <w:rPr>
          <w:rFonts w:ascii="Arial" w:hAnsi="Arial" w:cs="Arial"/>
          <w:b/>
          <w:i/>
          <w:color w:val="0070C0"/>
          <w:lang w:val="en-US"/>
        </w:rPr>
        <w:t>ES</w:t>
      </w:r>
      <w:r w:rsidRPr="00D7468B">
        <w:rPr>
          <w:rFonts w:ascii="Arial" w:hAnsi="Arial" w:cs="Arial"/>
          <w:b/>
          <w:i/>
          <w:color w:val="0070C0"/>
        </w:rPr>
        <w:t xml:space="preserve"> с автоматикой 810 </w:t>
      </w:r>
      <w:r w:rsidRPr="00D7468B">
        <w:rPr>
          <w:rFonts w:ascii="Arial" w:hAnsi="Arial" w:cs="Arial"/>
          <w:b/>
          <w:i/>
          <w:color w:val="0070C0"/>
          <w:lang w:val="en-US"/>
        </w:rPr>
        <w:t>ELETTROSIT</w:t>
      </w:r>
      <w:r w:rsidRPr="00301CD7">
        <w:rPr>
          <w:rFonts w:ascii="Arial" w:hAnsi="Arial" w:cs="Arial"/>
          <w:b/>
          <w:i/>
        </w:rPr>
        <w:t>.</w:t>
      </w:r>
      <w:r>
        <w:rPr>
          <w:rFonts w:ascii="Arial" w:hAnsi="Arial" w:cs="Arial"/>
          <w:b/>
        </w:rPr>
        <w:br w:type="page"/>
      </w:r>
    </w:p>
    <w:p w:rsidR="00E5697F" w:rsidRPr="002551A0" w:rsidRDefault="00E5697F" w:rsidP="00E5697F">
      <w:pPr>
        <w:ind w:left="-284" w:right="-283"/>
        <w:jc w:val="center"/>
        <w:rPr>
          <w:rFonts w:ascii="Arial" w:hAnsi="Arial" w:cs="Arial"/>
          <w:b/>
          <w:color w:val="0070C0"/>
        </w:rPr>
      </w:pPr>
      <w:r w:rsidRPr="002551A0">
        <w:rPr>
          <w:rFonts w:ascii="Arial" w:hAnsi="Arial" w:cs="Arial"/>
          <w:b/>
          <w:color w:val="0070C0"/>
        </w:rPr>
        <w:lastRenderedPageBreak/>
        <w:t>ВВЕДЕНИЕ</w:t>
      </w:r>
    </w:p>
    <w:p w:rsidR="00E5697F" w:rsidRPr="002551A0" w:rsidRDefault="00E5697F" w:rsidP="00E5697F">
      <w:pPr>
        <w:ind w:left="-284" w:right="-283" w:firstLine="284"/>
        <w:jc w:val="center"/>
        <w:rPr>
          <w:rFonts w:ascii="Arial" w:hAnsi="Arial" w:cs="Arial"/>
          <w:color w:val="0070C0"/>
        </w:rPr>
      </w:pPr>
    </w:p>
    <w:p w:rsidR="00E5697F" w:rsidRPr="0076226B" w:rsidRDefault="00E5697F" w:rsidP="00E5697F">
      <w:pPr>
        <w:ind w:left="-284" w:right="-283" w:firstLine="284"/>
        <w:jc w:val="both"/>
        <w:rPr>
          <w:rFonts w:ascii="Arial" w:hAnsi="Arial" w:cs="Arial"/>
          <w:b/>
        </w:rPr>
      </w:pPr>
      <w:r w:rsidRPr="0076226B">
        <w:rPr>
          <w:rFonts w:ascii="Arial" w:hAnsi="Arial" w:cs="Arial"/>
          <w:b/>
        </w:rPr>
        <w:t>ОАО «Боринское», специализирующееся на производстве и поставках котлов для автономных систем отопления, предлагает Вашему вниманию</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color w:val="0070C0"/>
        </w:rPr>
      </w:pPr>
      <w:r w:rsidRPr="0076226B">
        <w:rPr>
          <w:rFonts w:ascii="Arial" w:hAnsi="Arial" w:cs="Arial"/>
          <w:b/>
          <w:color w:val="0070C0"/>
        </w:rPr>
        <w:t>Котел водогрейный газовый КОВ (с чугунным теплообменником) для систем с принудительной циркуляцией теплоносителя.</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Котел разработан в сотрудничестве с ведущими производителями комплектующих теплотехнического оборудования. Он оснащен бесшумными горелками специальной конструкции, с плавным розжигом, экологически чистой теплоизоляцией, надежными системами управления, контроля и защиты. Ряд дополнительных функций позволяют эффективно использовать работу котла для автономного теплоснабжения и обеспечения горячей водой различных объектов. Система управления котлом создаст комфорт в Ваших помещениях, поддерживая тем</w:t>
      </w:r>
      <w:r>
        <w:rPr>
          <w:rFonts w:ascii="Arial" w:hAnsi="Arial" w:cs="Arial"/>
          <w:b/>
        </w:rPr>
        <w:t>пературу теплоносителя.</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Приобретенное изделие отвечает всем Вашим ожиданиям: надежная работа, простота и лёгкость в эксплуатации, удобство технического обслуживания.</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Установку и монтаж газового водогрейного котла, а также его первый пуск (ввод в эксплуатацию) и техническое обслуживание следует выполнять специалистам только специализированных организаций, имеющих допуск для осуществления таких работ.</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Настоящее руководство по эксплуатации предназначено для обеспечения правильной и безопасной эксплуатации газового котла модели </w:t>
      </w:r>
      <w:r w:rsidRPr="0076226B">
        <w:rPr>
          <w:rFonts w:ascii="Arial" w:hAnsi="Arial" w:cs="Arial"/>
          <w:b/>
          <w:color w:val="0070C0"/>
        </w:rPr>
        <w:t>КОВ</w:t>
      </w:r>
      <w:r w:rsidRPr="0076226B">
        <w:rPr>
          <w:rFonts w:ascii="Arial" w:hAnsi="Arial" w:cs="Arial"/>
          <w:b/>
        </w:rPr>
        <w:t>.</w:t>
      </w:r>
    </w:p>
    <w:p w:rsidR="00E5697F" w:rsidRPr="0076226B" w:rsidRDefault="00E5697F" w:rsidP="00E5697F">
      <w:pPr>
        <w:ind w:left="-284" w:right="-283" w:firstLine="284"/>
        <w:rPr>
          <w:rFonts w:ascii="Arial" w:hAnsi="Arial" w:cs="Arial"/>
          <w:b/>
        </w:rPr>
      </w:pPr>
    </w:p>
    <w:p w:rsidR="00E5697F" w:rsidRPr="0076226B" w:rsidRDefault="00E5697F" w:rsidP="00E5697F">
      <w:pPr>
        <w:ind w:left="-284" w:right="-283" w:firstLine="284"/>
        <w:jc w:val="both"/>
        <w:rPr>
          <w:rFonts w:ascii="Arial" w:hAnsi="Arial" w:cs="Arial"/>
          <w:b/>
          <w:color w:val="0070C0"/>
        </w:rPr>
      </w:pPr>
      <w:r w:rsidRPr="0076226B">
        <w:rPr>
          <w:rFonts w:ascii="Arial" w:hAnsi="Arial" w:cs="Arial"/>
          <w:b/>
          <w:color w:val="0070C0"/>
        </w:rPr>
        <w:t>Внимательно изучите руководство и соблюдайте правила обслуживания котла.</w:t>
      </w:r>
    </w:p>
    <w:p w:rsidR="00E5697F" w:rsidRPr="0076226B" w:rsidRDefault="00E5697F" w:rsidP="00E5697F">
      <w:pPr>
        <w:ind w:left="-284" w:right="-283" w:firstLine="284"/>
        <w:jc w:val="center"/>
        <w:rPr>
          <w:rFonts w:ascii="Arial" w:hAnsi="Arial" w:cs="Arial"/>
          <w:b/>
          <w:i/>
          <w:color w:val="0070C0"/>
        </w:rPr>
      </w:pP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1304C6FE" wp14:editId="3952B7BF">
            <wp:extent cx="333720" cy="284400"/>
            <wp:effectExtent l="19050" t="0" r="9180" b="0"/>
            <wp:docPr id="67"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234E92" w:rsidRDefault="00234E92" w:rsidP="00E5697F">
      <w:pPr>
        <w:ind w:left="-284" w:right="-283" w:firstLine="284"/>
        <w:jc w:val="both"/>
        <w:rPr>
          <w:rFonts w:ascii="Arial" w:hAnsi="Arial" w:cs="Arial"/>
          <w:b/>
          <w:i/>
        </w:rPr>
      </w:pPr>
      <w:r>
        <w:rPr>
          <w:rFonts w:ascii="Arial" w:hAnsi="Arial" w:cs="Arial"/>
          <w:b/>
          <w:i/>
        </w:rPr>
        <w:t>Котлы КОВ 63-100</w:t>
      </w:r>
      <w:r w:rsidR="00E5697F" w:rsidRPr="00301CD7">
        <w:rPr>
          <w:rFonts w:ascii="Arial" w:hAnsi="Arial" w:cs="Arial"/>
          <w:b/>
          <w:i/>
        </w:rPr>
        <w:t xml:space="preserve"> изготавливаются</w:t>
      </w:r>
      <w:r>
        <w:rPr>
          <w:rFonts w:ascii="Arial" w:hAnsi="Arial" w:cs="Arial"/>
          <w:b/>
          <w:i/>
        </w:rPr>
        <w:t>:</w:t>
      </w:r>
    </w:p>
    <w:p w:rsidR="00234E92" w:rsidRDefault="00234E92" w:rsidP="00234E92">
      <w:pPr>
        <w:ind w:left="-284" w:right="-283"/>
        <w:jc w:val="both"/>
        <w:rPr>
          <w:rFonts w:ascii="Arial" w:hAnsi="Arial" w:cs="Arial"/>
          <w:b/>
          <w:i/>
        </w:rPr>
      </w:pPr>
      <w:r>
        <w:rPr>
          <w:rFonts w:ascii="Arial" w:hAnsi="Arial" w:cs="Arial"/>
          <w:b/>
          <w:i/>
        </w:rPr>
        <w:t>-</w:t>
      </w:r>
      <w:r w:rsidR="00E5697F" w:rsidRPr="00301CD7">
        <w:rPr>
          <w:rFonts w:ascii="Arial" w:hAnsi="Arial" w:cs="Arial"/>
          <w:b/>
          <w:i/>
        </w:rPr>
        <w:t xml:space="preserve"> с автоматикой </w:t>
      </w:r>
      <w:r>
        <w:rPr>
          <w:rFonts w:ascii="Arial" w:hAnsi="Arial" w:cs="Arial"/>
          <w:b/>
          <w:i/>
        </w:rPr>
        <w:t xml:space="preserve">безопасности </w:t>
      </w:r>
      <w:r w:rsidR="00E5697F" w:rsidRPr="00301CD7">
        <w:rPr>
          <w:rFonts w:ascii="Arial" w:hAnsi="Arial" w:cs="Arial"/>
          <w:b/>
          <w:i/>
        </w:rPr>
        <w:t xml:space="preserve">810 </w:t>
      </w:r>
      <w:r w:rsidR="00E5697F" w:rsidRPr="00301CD7">
        <w:rPr>
          <w:rFonts w:ascii="Arial" w:hAnsi="Arial" w:cs="Arial"/>
          <w:b/>
          <w:i/>
          <w:lang w:val="en-US"/>
        </w:rPr>
        <w:t>ELETTROSIT</w:t>
      </w:r>
      <w:r w:rsidR="00E5697F" w:rsidRPr="00301CD7">
        <w:rPr>
          <w:rFonts w:ascii="Arial" w:hAnsi="Arial" w:cs="Arial"/>
          <w:b/>
          <w:i/>
        </w:rPr>
        <w:t xml:space="preserve"> (</w:t>
      </w:r>
      <w:proofErr w:type="spellStart"/>
      <w:r w:rsidR="00E5697F" w:rsidRPr="00301CD7">
        <w:rPr>
          <w:rFonts w:ascii="Arial" w:hAnsi="Arial" w:cs="Arial"/>
          <w:b/>
          <w:i/>
        </w:rPr>
        <w:t>электрозависимая</w:t>
      </w:r>
      <w:proofErr w:type="spellEnd"/>
      <w:r w:rsidR="00E5697F" w:rsidRPr="00301CD7">
        <w:rPr>
          <w:rFonts w:ascii="Arial" w:hAnsi="Arial" w:cs="Arial"/>
          <w:b/>
          <w:i/>
        </w:rPr>
        <w:t>)</w:t>
      </w:r>
      <w:r>
        <w:rPr>
          <w:rFonts w:ascii="Arial" w:hAnsi="Arial" w:cs="Arial"/>
          <w:b/>
          <w:i/>
        </w:rPr>
        <w:t>, обозначение котла по паспорту</w:t>
      </w:r>
      <w:r w:rsidRPr="00234E92">
        <w:rPr>
          <w:rFonts w:ascii="Arial" w:hAnsi="Arial" w:cs="Arial"/>
          <w:b/>
          <w:i/>
        </w:rPr>
        <w:t xml:space="preserve"> </w:t>
      </w:r>
      <w:r w:rsidRPr="00301CD7">
        <w:rPr>
          <w:rFonts w:ascii="Arial" w:hAnsi="Arial" w:cs="Arial"/>
          <w:b/>
          <w:i/>
        </w:rPr>
        <w:t xml:space="preserve">КОВ 63-100 </w:t>
      </w:r>
      <w:r w:rsidRPr="00301CD7">
        <w:rPr>
          <w:rFonts w:ascii="Arial" w:hAnsi="Arial" w:cs="Arial"/>
          <w:b/>
          <w:i/>
          <w:lang w:val="en-US"/>
        </w:rPr>
        <w:t>ES</w:t>
      </w:r>
      <w:r>
        <w:rPr>
          <w:rFonts w:ascii="Arial" w:hAnsi="Arial" w:cs="Arial"/>
          <w:b/>
          <w:i/>
        </w:rPr>
        <w:t>;</w:t>
      </w:r>
    </w:p>
    <w:p w:rsidR="00CA5A27" w:rsidRDefault="00CA5A27" w:rsidP="00CA5A27">
      <w:pPr>
        <w:ind w:left="-284" w:right="-283"/>
        <w:jc w:val="both"/>
        <w:rPr>
          <w:rFonts w:ascii="Arial" w:hAnsi="Arial" w:cs="Arial"/>
          <w:b/>
          <w:i/>
        </w:rPr>
      </w:pPr>
      <w:r>
        <w:rPr>
          <w:rFonts w:ascii="Arial" w:hAnsi="Arial" w:cs="Arial"/>
          <w:b/>
          <w:i/>
        </w:rPr>
        <w:t xml:space="preserve">- </w:t>
      </w:r>
      <w:r w:rsidRPr="00301CD7">
        <w:rPr>
          <w:rFonts w:ascii="Arial" w:hAnsi="Arial" w:cs="Arial"/>
          <w:b/>
          <w:i/>
        </w:rPr>
        <w:t xml:space="preserve">с автоматикой </w:t>
      </w:r>
      <w:r>
        <w:rPr>
          <w:rFonts w:ascii="Arial" w:hAnsi="Arial" w:cs="Arial"/>
          <w:b/>
          <w:i/>
        </w:rPr>
        <w:t xml:space="preserve">безопасности </w:t>
      </w:r>
      <w:r w:rsidRPr="00301CD7">
        <w:rPr>
          <w:rFonts w:ascii="Arial" w:hAnsi="Arial" w:cs="Arial"/>
          <w:b/>
          <w:i/>
        </w:rPr>
        <w:t>САБК-110М (</w:t>
      </w:r>
      <w:r w:rsidRPr="00385DEE">
        <w:rPr>
          <w:rFonts w:ascii="Arial" w:hAnsi="Arial" w:cs="Arial"/>
          <w:b/>
          <w:i/>
        </w:rPr>
        <w:t xml:space="preserve">не </w:t>
      </w:r>
      <w:proofErr w:type="spellStart"/>
      <w:r w:rsidRPr="00301CD7">
        <w:rPr>
          <w:rFonts w:ascii="Arial" w:hAnsi="Arial" w:cs="Arial"/>
          <w:b/>
          <w:i/>
        </w:rPr>
        <w:t>электрозависимая</w:t>
      </w:r>
      <w:proofErr w:type="spellEnd"/>
      <w:r w:rsidRPr="00301CD7">
        <w:rPr>
          <w:rFonts w:ascii="Arial" w:hAnsi="Arial" w:cs="Arial"/>
          <w:b/>
          <w:i/>
        </w:rPr>
        <w:t>)</w:t>
      </w:r>
      <w:r>
        <w:rPr>
          <w:rFonts w:ascii="Arial" w:hAnsi="Arial" w:cs="Arial"/>
          <w:b/>
          <w:i/>
        </w:rPr>
        <w:t>, обозначение котла по паспорту</w:t>
      </w:r>
      <w:r w:rsidRPr="00234E92">
        <w:rPr>
          <w:rFonts w:ascii="Arial" w:hAnsi="Arial" w:cs="Arial"/>
          <w:b/>
          <w:i/>
        </w:rPr>
        <w:t xml:space="preserve"> </w:t>
      </w:r>
      <w:r w:rsidRPr="00301CD7">
        <w:rPr>
          <w:rFonts w:ascii="Arial" w:hAnsi="Arial" w:cs="Arial"/>
          <w:b/>
          <w:i/>
        </w:rPr>
        <w:t xml:space="preserve">КОВ 63-100 </w:t>
      </w:r>
      <w:r>
        <w:rPr>
          <w:rFonts w:ascii="Arial" w:hAnsi="Arial" w:cs="Arial"/>
          <w:b/>
          <w:i/>
        </w:rPr>
        <w:t>У2;</w:t>
      </w:r>
    </w:p>
    <w:p w:rsidR="00234E92" w:rsidRDefault="00385DEE" w:rsidP="00234E92">
      <w:pPr>
        <w:ind w:left="-284" w:right="-283"/>
        <w:jc w:val="both"/>
        <w:rPr>
          <w:rFonts w:ascii="Arial" w:hAnsi="Arial" w:cs="Arial"/>
          <w:b/>
          <w:i/>
        </w:rPr>
      </w:pPr>
      <w:r>
        <w:rPr>
          <w:rFonts w:ascii="Arial" w:hAnsi="Arial" w:cs="Arial"/>
          <w:b/>
          <w:i/>
        </w:rPr>
        <w:t xml:space="preserve">- </w:t>
      </w:r>
      <w:r w:rsidR="00234E92" w:rsidRPr="00301CD7">
        <w:rPr>
          <w:rFonts w:ascii="Arial" w:hAnsi="Arial" w:cs="Arial"/>
          <w:b/>
          <w:i/>
        </w:rPr>
        <w:t xml:space="preserve">с автоматикой </w:t>
      </w:r>
      <w:r w:rsidR="00234E92">
        <w:rPr>
          <w:rFonts w:ascii="Arial" w:hAnsi="Arial" w:cs="Arial"/>
          <w:b/>
          <w:i/>
        </w:rPr>
        <w:t>безопасности</w:t>
      </w:r>
      <w:r w:rsidRPr="00385DEE">
        <w:rPr>
          <w:rFonts w:ascii="Arial" w:hAnsi="Arial" w:cs="Arial"/>
          <w:b/>
          <w:i/>
        </w:rPr>
        <w:t xml:space="preserve"> </w:t>
      </w:r>
      <w:r w:rsidRPr="00301CD7">
        <w:rPr>
          <w:rFonts w:ascii="Arial" w:hAnsi="Arial" w:cs="Arial"/>
          <w:b/>
          <w:i/>
        </w:rPr>
        <w:t xml:space="preserve">820 </w:t>
      </w:r>
      <w:r w:rsidRPr="00301CD7">
        <w:rPr>
          <w:rFonts w:ascii="Arial" w:hAnsi="Arial" w:cs="Arial"/>
          <w:b/>
          <w:i/>
          <w:lang w:val="en-US"/>
        </w:rPr>
        <w:t>NOVASIT</w:t>
      </w:r>
      <w:r w:rsidR="00234E92">
        <w:rPr>
          <w:rFonts w:ascii="Arial" w:hAnsi="Arial" w:cs="Arial"/>
          <w:b/>
          <w:i/>
        </w:rPr>
        <w:t xml:space="preserve"> </w:t>
      </w:r>
      <w:r w:rsidR="00234E92" w:rsidRPr="00301CD7">
        <w:rPr>
          <w:rFonts w:ascii="Arial" w:hAnsi="Arial" w:cs="Arial"/>
          <w:b/>
          <w:i/>
        </w:rPr>
        <w:t>(</w:t>
      </w:r>
      <w:r w:rsidR="00CA5A27">
        <w:rPr>
          <w:rFonts w:ascii="Arial" w:hAnsi="Arial" w:cs="Arial"/>
          <w:b/>
          <w:i/>
        </w:rPr>
        <w:t xml:space="preserve">не </w:t>
      </w:r>
      <w:proofErr w:type="spellStart"/>
      <w:r w:rsidR="00234E92" w:rsidRPr="00301CD7">
        <w:rPr>
          <w:rFonts w:ascii="Arial" w:hAnsi="Arial" w:cs="Arial"/>
          <w:b/>
          <w:i/>
        </w:rPr>
        <w:t>электрозависимая</w:t>
      </w:r>
      <w:proofErr w:type="spellEnd"/>
      <w:r w:rsidR="00234E92" w:rsidRPr="00301CD7">
        <w:rPr>
          <w:rFonts w:ascii="Arial" w:hAnsi="Arial" w:cs="Arial"/>
          <w:b/>
          <w:i/>
        </w:rPr>
        <w:t>)</w:t>
      </w:r>
      <w:r w:rsidR="00234E92">
        <w:rPr>
          <w:rFonts w:ascii="Arial" w:hAnsi="Arial" w:cs="Arial"/>
          <w:b/>
          <w:i/>
        </w:rPr>
        <w:t>, обозначение котла по паспорту</w:t>
      </w:r>
      <w:r w:rsidR="00234E92" w:rsidRPr="00234E92">
        <w:rPr>
          <w:rFonts w:ascii="Arial" w:hAnsi="Arial" w:cs="Arial"/>
          <w:b/>
          <w:i/>
        </w:rPr>
        <w:t xml:space="preserve"> </w:t>
      </w:r>
      <w:r w:rsidR="00234E92" w:rsidRPr="00301CD7">
        <w:rPr>
          <w:rFonts w:ascii="Arial" w:hAnsi="Arial" w:cs="Arial"/>
          <w:b/>
          <w:i/>
        </w:rPr>
        <w:t xml:space="preserve">КОВ 63-100 </w:t>
      </w:r>
      <w:r w:rsidR="00234E92">
        <w:rPr>
          <w:rFonts w:ascii="Arial" w:hAnsi="Arial" w:cs="Arial"/>
          <w:b/>
          <w:i/>
          <w:lang w:val="en-US"/>
        </w:rPr>
        <w:t>NS</w:t>
      </w:r>
      <w:r w:rsidR="00234E92">
        <w:rPr>
          <w:rFonts w:ascii="Arial" w:hAnsi="Arial" w:cs="Arial"/>
          <w:b/>
          <w:i/>
        </w:rPr>
        <w:t>;</w:t>
      </w:r>
    </w:p>
    <w:p w:rsidR="00E5697F" w:rsidRPr="0076226B" w:rsidRDefault="00E5697F" w:rsidP="00385DEE">
      <w:pPr>
        <w:ind w:right="-283"/>
        <w:rPr>
          <w:rFonts w:ascii="Arial" w:hAnsi="Arial" w:cs="Arial"/>
          <w:b/>
        </w:rPr>
      </w:pPr>
      <w:r w:rsidRPr="0076226B">
        <w:rPr>
          <w:rFonts w:ascii="Arial" w:hAnsi="Arial" w:cs="Arial"/>
          <w:b/>
        </w:rPr>
        <w:br w:type="page"/>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lastRenderedPageBreak/>
        <w:t>1 ОБЩИЕ УКАЗАНИЯ</w:t>
      </w:r>
    </w:p>
    <w:p w:rsidR="00E5697F" w:rsidRPr="0076226B" w:rsidRDefault="00E5697F" w:rsidP="00E5697F">
      <w:pPr>
        <w:ind w:left="-284" w:right="-283" w:firstLine="284"/>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1.1 Котел отопительный водогрейный модели </w:t>
      </w:r>
      <w:r w:rsidR="00385DEE">
        <w:rPr>
          <w:rFonts w:ascii="Arial" w:hAnsi="Arial" w:cs="Arial"/>
          <w:b/>
        </w:rPr>
        <w:t>КОВ</w:t>
      </w:r>
      <w:r w:rsidRPr="0076226B">
        <w:rPr>
          <w:rFonts w:ascii="Arial" w:hAnsi="Arial" w:cs="Arial"/>
          <w:b/>
        </w:rPr>
        <w:t xml:space="preserve"> с чугунным теплообменником (в дальнейшем котел) предназначен для водяного отопления жилых, служебных и производственных помещений. Тип отопительной системы (с принудительной циркуляцией воды) определяет специализированная проектная организация индивидуально, в зависимости от конкретного здания (помещения).</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Котел модели </w:t>
      </w:r>
      <w:r w:rsidR="00385DEE">
        <w:rPr>
          <w:rFonts w:ascii="Arial" w:hAnsi="Arial" w:cs="Arial"/>
          <w:b/>
        </w:rPr>
        <w:t>КОВ</w:t>
      </w:r>
      <w:r w:rsidRPr="0076226B">
        <w:rPr>
          <w:rFonts w:ascii="Arial" w:hAnsi="Arial" w:cs="Arial"/>
          <w:b/>
          <w:color w:val="0070C0"/>
        </w:rPr>
        <w:t xml:space="preserve"> </w:t>
      </w:r>
      <w:r w:rsidRPr="0076226B">
        <w:rPr>
          <w:rFonts w:ascii="Arial" w:hAnsi="Arial" w:cs="Arial"/>
          <w:b/>
        </w:rPr>
        <w:t xml:space="preserve">соответствует требованиям ТУ 4931-001-00872266-1997, </w:t>
      </w:r>
      <w:r>
        <w:rPr>
          <w:rFonts w:ascii="Arial" w:hAnsi="Arial" w:cs="Arial"/>
          <w:b/>
        </w:rPr>
        <w:t>ГОСТ </w:t>
      </w:r>
      <w:r w:rsidRPr="0076226B">
        <w:rPr>
          <w:rFonts w:ascii="Arial" w:hAnsi="Arial" w:cs="Arial"/>
          <w:b/>
        </w:rPr>
        <w:t>20548 и техническим регламентам Таможенного Союза.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Котел представляет собой автономный газовый водогрейный котел, подключаемый к штатным источникам газа, управляемый системой автоматики и рассчитан для работы на природном газе по </w:t>
      </w:r>
      <w:r>
        <w:rPr>
          <w:rFonts w:ascii="Arial" w:hAnsi="Arial" w:cs="Arial"/>
          <w:b/>
        </w:rPr>
        <w:t>ГОСТ </w:t>
      </w:r>
      <w:r w:rsidRPr="0076226B">
        <w:rPr>
          <w:rFonts w:ascii="Arial" w:hAnsi="Arial" w:cs="Arial"/>
          <w:b/>
        </w:rPr>
        <w:t>5542-2014.</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Технические характеристики котлов модели </w:t>
      </w:r>
      <w:r w:rsidRPr="00E930AF">
        <w:rPr>
          <w:rFonts w:ascii="Arial" w:hAnsi="Arial" w:cs="Arial"/>
          <w:b/>
        </w:rPr>
        <w:t xml:space="preserve">КОВ </w:t>
      </w:r>
      <w:r w:rsidRPr="0076226B">
        <w:rPr>
          <w:rFonts w:ascii="Arial" w:hAnsi="Arial" w:cs="Arial"/>
          <w:b/>
        </w:rPr>
        <w:t>указаны в таблице 1.</w:t>
      </w:r>
    </w:p>
    <w:p w:rsidR="00E5697F" w:rsidRPr="0046549D" w:rsidRDefault="00E5697F" w:rsidP="00E5697F">
      <w:pPr>
        <w:ind w:left="-284" w:right="-283"/>
        <w:jc w:val="both"/>
        <w:rPr>
          <w:rFonts w:ascii="Arial" w:hAnsi="Arial" w:cs="Arial"/>
          <w:b/>
          <w:i/>
        </w:rPr>
      </w:pPr>
      <w:r w:rsidRPr="0076226B">
        <w:rPr>
          <w:rFonts w:ascii="Arial" w:hAnsi="Arial" w:cs="Arial"/>
          <w:b/>
          <w:noProof/>
        </w:rPr>
        <w:drawing>
          <wp:inline distT="0" distB="0" distL="0" distR="0" wp14:anchorId="355FDA14" wp14:editId="393DF3E1">
            <wp:extent cx="333720" cy="284400"/>
            <wp:effectExtent l="19050" t="0" r="9180" b="0"/>
            <wp:docPr id="25"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Pr>
          <w:rFonts w:ascii="Arial" w:hAnsi="Arial" w:cs="Arial"/>
          <w:b/>
        </w:rPr>
        <w:tab/>
      </w:r>
      <w:r w:rsidRPr="0046549D">
        <w:rPr>
          <w:rFonts w:ascii="Arial" w:hAnsi="Arial" w:cs="Arial"/>
          <w:b/>
          <w:i/>
        </w:rPr>
        <w:t>В комплекте с теплообменником типа «вода-вода» и циркуляционным насосом котел может быть применен для подогрева сетевой водопроводной воды, для подогрева воды в бассейне и т.д.</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18C1C493" wp14:editId="5C9EF9F7">
            <wp:extent cx="333720" cy="284400"/>
            <wp:effectExtent l="19050" t="0" r="9180" b="0"/>
            <wp:docPr id="70"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F7125D" w:rsidRDefault="00E5697F" w:rsidP="00E5697F">
      <w:pPr>
        <w:ind w:left="-284" w:right="-283" w:firstLine="284"/>
        <w:jc w:val="both"/>
        <w:rPr>
          <w:rFonts w:ascii="Arial" w:hAnsi="Arial" w:cs="Arial"/>
          <w:b/>
          <w:i/>
        </w:rPr>
      </w:pPr>
      <w:r w:rsidRPr="00F7125D">
        <w:rPr>
          <w:rFonts w:ascii="Arial" w:hAnsi="Arial" w:cs="Arial"/>
          <w:b/>
          <w:i/>
        </w:rPr>
        <w:t>Не допускается использование котла для прямого подогрева сетевой водопроводной воды посредством её пропускания через теплообменник котла. Это приведет к выходу котла из строя из-за возникновения снижающих теплоотвод отложений (накипи) на стенках теплообменника (прогорание теплообменника). Утечки отопительной воды через уплотнение кранов, насоса и соединения трубопровода необходимо незамедлительно ликвидировать, так как частый долив свежей водопроводной воды в отопительную систему по вышеуказанной причине нежелателен!</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center"/>
        <w:rPr>
          <w:rFonts w:ascii="Arial" w:hAnsi="Arial" w:cs="Arial"/>
          <w:b/>
          <w:color w:val="0070C0"/>
        </w:rPr>
      </w:pPr>
      <w:r w:rsidRPr="0076226B">
        <w:rPr>
          <w:rFonts w:ascii="Arial" w:hAnsi="Arial" w:cs="Arial"/>
          <w:b/>
          <w:color w:val="0070C0"/>
        </w:rPr>
        <w:t>Воду в системе отопления рекомендуется менять не чаще 1 раза в год.</w:t>
      </w:r>
    </w:p>
    <w:p w:rsidR="00E5697F" w:rsidRPr="0076226B" w:rsidRDefault="00E5697F" w:rsidP="00E5697F">
      <w:pPr>
        <w:ind w:left="-284" w:right="-283" w:firstLine="284"/>
        <w:jc w:val="center"/>
        <w:rPr>
          <w:rFonts w:ascii="Arial" w:hAnsi="Arial" w:cs="Arial"/>
          <w:b/>
          <w:i/>
          <w:color w:val="0070C0"/>
        </w:rPr>
      </w:pPr>
    </w:p>
    <w:p w:rsidR="00E5697F" w:rsidRPr="0076226B" w:rsidRDefault="00E5697F" w:rsidP="00E5697F">
      <w:pPr>
        <w:ind w:left="-284" w:right="-283"/>
        <w:jc w:val="both"/>
        <w:rPr>
          <w:rFonts w:ascii="Arial" w:hAnsi="Arial" w:cs="Arial"/>
          <w:b/>
        </w:rPr>
      </w:pPr>
      <w:r w:rsidRPr="0076226B">
        <w:rPr>
          <w:rFonts w:ascii="Arial" w:hAnsi="Arial" w:cs="Arial"/>
          <w:b/>
          <w:noProof/>
        </w:rPr>
        <w:drawing>
          <wp:inline distT="0" distB="0" distL="0" distR="0" wp14:anchorId="59E86C45" wp14:editId="448E705A">
            <wp:extent cx="333720" cy="284400"/>
            <wp:effectExtent l="19050" t="0" r="9180" b="0"/>
            <wp:docPr id="27"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Pr>
          <w:rFonts w:ascii="Arial" w:hAnsi="Arial" w:cs="Arial"/>
          <w:b/>
        </w:rPr>
        <w:tab/>
      </w:r>
      <w:r w:rsidRPr="0046549D">
        <w:rPr>
          <w:rFonts w:ascii="Arial" w:hAnsi="Arial" w:cs="Arial"/>
          <w:b/>
          <w:i/>
          <w:color w:val="0070C0"/>
          <w:u w:val="single"/>
        </w:rPr>
        <w:t xml:space="preserve">Запрещается </w:t>
      </w:r>
      <w:r w:rsidRPr="0046549D">
        <w:rPr>
          <w:rFonts w:ascii="Arial" w:hAnsi="Arial" w:cs="Arial"/>
          <w:b/>
          <w:i/>
        </w:rPr>
        <w:t>применять в качестве теплоносителя вместо воды другие жидкости (тосол, антифриз и т.п.) на основе этиленгликоля</w:t>
      </w:r>
      <w:r w:rsidRPr="0076226B">
        <w:rPr>
          <w:rFonts w:ascii="Arial" w:hAnsi="Arial" w:cs="Arial"/>
          <w:b/>
        </w:rPr>
        <w:t>.</w:t>
      </w:r>
    </w:p>
    <w:p w:rsidR="00E5697F" w:rsidRPr="0076226B" w:rsidRDefault="00E5697F" w:rsidP="00E5697F">
      <w:pPr>
        <w:ind w:left="-284" w:right="-283" w:firstLine="284"/>
        <w:jc w:val="both"/>
        <w:rPr>
          <w:rFonts w:ascii="Arial" w:hAnsi="Arial" w:cs="Arial"/>
          <w:b/>
          <w:u w:val="single"/>
        </w:rPr>
      </w:pPr>
    </w:p>
    <w:p w:rsidR="00E5697F" w:rsidRPr="0076226B" w:rsidRDefault="00E5697F" w:rsidP="00E5697F">
      <w:pPr>
        <w:ind w:left="-284" w:right="-283" w:firstLine="284"/>
        <w:jc w:val="both"/>
        <w:rPr>
          <w:rFonts w:ascii="Arial" w:hAnsi="Arial" w:cs="Arial"/>
          <w:b/>
        </w:rPr>
      </w:pPr>
      <w:r w:rsidRPr="0076226B">
        <w:rPr>
          <w:rFonts w:ascii="Arial" w:hAnsi="Arial" w:cs="Arial"/>
          <w:b/>
        </w:rPr>
        <w:t>1.2 При покупке проверьте комплектность и товарный вид. После продажи котла завод - изготовитель не принимает претензии по некомплектности, товарному виду и механическим повреждениям.</w:t>
      </w:r>
    </w:p>
    <w:p w:rsidR="00E5697F" w:rsidRPr="0076226B" w:rsidRDefault="00E5697F" w:rsidP="00E5697F">
      <w:pPr>
        <w:ind w:left="-284" w:right="-283" w:firstLine="284"/>
        <w:jc w:val="both"/>
        <w:rPr>
          <w:rFonts w:ascii="Arial" w:hAnsi="Arial" w:cs="Arial"/>
          <w:b/>
        </w:rPr>
      </w:pPr>
      <w:r w:rsidRPr="0076226B">
        <w:rPr>
          <w:rFonts w:ascii="Arial" w:hAnsi="Arial" w:cs="Arial"/>
          <w:b/>
        </w:rPr>
        <w:t>1.3 Требуйте заполнения торгующей организацией свидетельства о продаже и талонов на гарантийный ремонт.</w:t>
      </w:r>
    </w:p>
    <w:p w:rsidR="00E5697F" w:rsidRPr="0076226B" w:rsidRDefault="00E5697F" w:rsidP="00E5697F">
      <w:pPr>
        <w:ind w:left="-284" w:right="-283" w:firstLine="284"/>
        <w:jc w:val="both"/>
        <w:rPr>
          <w:rFonts w:ascii="Arial" w:hAnsi="Arial" w:cs="Arial"/>
          <w:b/>
        </w:rPr>
      </w:pPr>
      <w:r w:rsidRPr="0076226B">
        <w:rPr>
          <w:rFonts w:ascii="Arial" w:hAnsi="Arial" w:cs="Arial"/>
          <w:b/>
        </w:rPr>
        <w:t>1.4 Перед эксплуатацией котла внимательно ознакомьтесь с правилами и рекомендациями, изложенными в настоящем руководстве.</w:t>
      </w:r>
    </w:p>
    <w:p w:rsidR="00E5697F" w:rsidRPr="0076226B" w:rsidRDefault="00E5697F" w:rsidP="00E5697F">
      <w:pPr>
        <w:ind w:left="-284" w:right="-283" w:firstLine="284"/>
        <w:jc w:val="both"/>
        <w:rPr>
          <w:rFonts w:ascii="Arial" w:hAnsi="Arial" w:cs="Arial"/>
          <w:b/>
        </w:rPr>
      </w:pPr>
      <w:r w:rsidRPr="0076226B">
        <w:rPr>
          <w:rFonts w:ascii="Arial" w:hAnsi="Arial" w:cs="Arial"/>
          <w:b/>
        </w:rPr>
        <w:t>1.5 Инструктаж владельца, пуск котла в работу, обслуживание, устранение неисправностей, ремонт газопроводов производится эксплуатационной организацией газового хозяйства или организацией, выполняющей её функции.</w:t>
      </w:r>
    </w:p>
    <w:p w:rsidR="00E5697F" w:rsidRPr="0076226B" w:rsidRDefault="00E5697F" w:rsidP="00E5697F">
      <w:pPr>
        <w:ind w:left="-284" w:right="-283" w:firstLine="284"/>
        <w:jc w:val="both"/>
        <w:rPr>
          <w:rFonts w:ascii="Arial" w:hAnsi="Arial" w:cs="Arial"/>
          <w:b/>
        </w:rPr>
      </w:pPr>
      <w:r w:rsidRPr="0076226B">
        <w:rPr>
          <w:rFonts w:ascii="Arial" w:hAnsi="Arial" w:cs="Arial"/>
          <w:b/>
        </w:rPr>
        <w:t>1.6 Проверка и чистка дымохода, ремонт и наблюдение за системой отопления производится владельцем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1.7 </w:t>
      </w:r>
      <w:r w:rsidRPr="00DA48D5">
        <w:rPr>
          <w:rFonts w:ascii="Arial" w:hAnsi="Arial" w:cs="Arial"/>
          <w:b/>
          <w:color w:val="0070C0"/>
        </w:rPr>
        <w:t>**</w:t>
      </w:r>
      <w:r w:rsidR="00385DEE">
        <w:rPr>
          <w:rFonts w:ascii="Arial" w:hAnsi="Arial" w:cs="Arial"/>
          <w:b/>
          <w:color w:val="0070C0"/>
        </w:rPr>
        <w:t xml:space="preserve"> </w:t>
      </w:r>
      <w:r w:rsidRPr="0076226B">
        <w:rPr>
          <w:rFonts w:ascii="Arial" w:hAnsi="Arial" w:cs="Arial"/>
          <w:b/>
        </w:rPr>
        <w:t>Котел выполнен по степени защиты от поражения электрическим током класса 1.</w:t>
      </w:r>
    </w:p>
    <w:p w:rsidR="00E5697F" w:rsidRDefault="00E5697F" w:rsidP="00E5697F">
      <w:pPr>
        <w:jc w:val="both"/>
        <w:rPr>
          <w:rFonts w:ascii="Arial" w:hAnsi="Arial" w:cs="Arial"/>
          <w:b/>
        </w:rPr>
      </w:pPr>
      <w:r>
        <w:rPr>
          <w:rFonts w:ascii="Arial" w:hAnsi="Arial" w:cs="Arial"/>
          <w:b/>
        </w:rPr>
        <w:br w:type="page"/>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lastRenderedPageBreak/>
        <w:t xml:space="preserve">2 ТЕХНИЧЕСКИЕ ХАРАКТЕРИСТИКИ </w:t>
      </w:r>
      <w:r>
        <w:rPr>
          <w:rFonts w:ascii="Arial" w:hAnsi="Arial" w:cs="Arial"/>
          <w:b/>
          <w:color w:val="0070C0"/>
        </w:rPr>
        <w:t>КОТЛА</w:t>
      </w:r>
    </w:p>
    <w:p w:rsidR="00E5697F" w:rsidRDefault="00E5697F" w:rsidP="00E5697F">
      <w:pPr>
        <w:ind w:left="-284" w:right="-283" w:firstLine="284"/>
        <w:jc w:val="both"/>
        <w:rPr>
          <w:rFonts w:ascii="Arial" w:hAnsi="Arial" w:cs="Arial"/>
          <w:b/>
          <w:color w:val="0070C0"/>
        </w:rPr>
      </w:pPr>
    </w:p>
    <w:p w:rsidR="00E5697F" w:rsidRPr="0076226B" w:rsidRDefault="00E5697F" w:rsidP="00E5697F">
      <w:pPr>
        <w:ind w:left="-284" w:right="-283" w:firstLine="284"/>
        <w:jc w:val="both"/>
        <w:rPr>
          <w:rFonts w:ascii="Arial" w:hAnsi="Arial" w:cs="Arial"/>
          <w:b/>
          <w:color w:val="0070C0"/>
        </w:rPr>
      </w:pPr>
      <w:r w:rsidRPr="0076226B">
        <w:rPr>
          <w:rFonts w:ascii="Arial" w:hAnsi="Arial" w:cs="Arial"/>
          <w:b/>
          <w:color w:val="0070C0"/>
        </w:rPr>
        <w:t>Таблица 1</w:t>
      </w:r>
    </w:p>
    <w:tbl>
      <w:tblPr>
        <w:tblStyle w:val="a3"/>
        <w:tblW w:w="9923"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813"/>
        <w:gridCol w:w="1370"/>
        <w:gridCol w:w="1370"/>
        <w:gridCol w:w="1370"/>
      </w:tblGrid>
      <w:tr w:rsidR="00E5697F" w:rsidRPr="00BE2F36" w:rsidTr="00A5278E">
        <w:tc>
          <w:tcPr>
            <w:tcW w:w="5813" w:type="dxa"/>
            <w:vMerge w:val="restart"/>
            <w:vAlign w:val="center"/>
          </w:tcPr>
          <w:p w:rsidR="00E5697F" w:rsidRPr="00BE2F36" w:rsidRDefault="00E5697F" w:rsidP="00A5278E">
            <w:pPr>
              <w:ind w:right="-108"/>
              <w:jc w:val="center"/>
              <w:rPr>
                <w:rFonts w:ascii="Arial" w:hAnsi="Arial" w:cs="Arial"/>
                <w:b/>
                <w:sz w:val="21"/>
                <w:szCs w:val="21"/>
              </w:rPr>
            </w:pPr>
            <w:r w:rsidRPr="00BE2F36">
              <w:rPr>
                <w:rFonts w:ascii="Arial" w:hAnsi="Arial" w:cs="Arial"/>
                <w:b/>
                <w:sz w:val="21"/>
                <w:szCs w:val="21"/>
              </w:rPr>
              <w:t>Характеристики</w:t>
            </w:r>
          </w:p>
        </w:tc>
        <w:tc>
          <w:tcPr>
            <w:tcW w:w="4110" w:type="dxa"/>
            <w:gridSpan w:val="3"/>
            <w:vAlign w:val="center"/>
          </w:tcPr>
          <w:p w:rsidR="00E5697F" w:rsidRPr="00BE2F36" w:rsidRDefault="00E5697F" w:rsidP="00A5278E">
            <w:pPr>
              <w:ind w:left="-284" w:firstLine="35"/>
              <w:jc w:val="center"/>
              <w:rPr>
                <w:rFonts w:ascii="Arial" w:hAnsi="Arial" w:cs="Arial"/>
                <w:b/>
                <w:sz w:val="21"/>
                <w:szCs w:val="21"/>
              </w:rPr>
            </w:pPr>
            <w:r w:rsidRPr="00BE2F36">
              <w:rPr>
                <w:rFonts w:ascii="Arial" w:hAnsi="Arial" w:cs="Arial"/>
                <w:b/>
                <w:sz w:val="21"/>
                <w:szCs w:val="21"/>
              </w:rPr>
              <w:t>Тип котла</w:t>
            </w:r>
          </w:p>
        </w:tc>
      </w:tr>
      <w:tr w:rsidR="00E5697F" w:rsidRPr="00BE2F36" w:rsidTr="009215B2">
        <w:tc>
          <w:tcPr>
            <w:tcW w:w="5813" w:type="dxa"/>
            <w:vMerge/>
            <w:tcBorders>
              <w:bottom w:val="double" w:sz="4" w:space="0" w:color="auto"/>
            </w:tcBorders>
          </w:tcPr>
          <w:p w:rsidR="00E5697F" w:rsidRPr="00BE2F36" w:rsidRDefault="00E5697F" w:rsidP="00E5697F">
            <w:pPr>
              <w:ind w:left="-284" w:right="-283" w:firstLine="284"/>
              <w:jc w:val="both"/>
              <w:rPr>
                <w:rFonts w:ascii="Arial" w:hAnsi="Arial" w:cs="Arial"/>
                <w:b/>
                <w:sz w:val="21"/>
                <w:szCs w:val="21"/>
              </w:rPr>
            </w:pPr>
          </w:p>
        </w:tc>
        <w:tc>
          <w:tcPr>
            <w:tcW w:w="1370" w:type="dxa"/>
            <w:tcBorders>
              <w:bottom w:val="double" w:sz="4" w:space="0" w:color="auto"/>
            </w:tcBorders>
          </w:tcPr>
          <w:p w:rsidR="00E5697F" w:rsidRPr="00BE2F36" w:rsidRDefault="009215B2" w:rsidP="00E5697F">
            <w:pPr>
              <w:ind w:left="-108" w:right="-108"/>
              <w:jc w:val="center"/>
              <w:rPr>
                <w:rFonts w:ascii="Arial" w:hAnsi="Arial" w:cs="Arial"/>
                <w:b/>
                <w:sz w:val="21"/>
                <w:szCs w:val="21"/>
              </w:rPr>
            </w:pPr>
            <w:r>
              <w:rPr>
                <w:rFonts w:ascii="Arial" w:hAnsi="Arial" w:cs="Arial"/>
                <w:b/>
                <w:sz w:val="21"/>
                <w:szCs w:val="21"/>
              </w:rPr>
              <w:t>КОВ – 63</w:t>
            </w:r>
          </w:p>
        </w:tc>
        <w:tc>
          <w:tcPr>
            <w:tcW w:w="1370" w:type="dxa"/>
            <w:tcBorders>
              <w:bottom w:val="double" w:sz="4" w:space="0" w:color="auto"/>
            </w:tcBorders>
          </w:tcPr>
          <w:p w:rsidR="00E5697F" w:rsidRPr="00BE2F36" w:rsidRDefault="00E5697F" w:rsidP="00E5697F">
            <w:pPr>
              <w:ind w:left="-108" w:right="-108"/>
              <w:jc w:val="center"/>
              <w:rPr>
                <w:rFonts w:ascii="Arial" w:hAnsi="Arial" w:cs="Arial"/>
                <w:b/>
                <w:sz w:val="21"/>
                <w:szCs w:val="21"/>
              </w:rPr>
            </w:pPr>
            <w:r w:rsidRPr="00BE2F36">
              <w:rPr>
                <w:rFonts w:ascii="Arial" w:hAnsi="Arial" w:cs="Arial"/>
                <w:b/>
                <w:sz w:val="21"/>
                <w:szCs w:val="21"/>
              </w:rPr>
              <w:t xml:space="preserve">КОВ </w:t>
            </w:r>
            <w:r w:rsidR="00385DEE">
              <w:rPr>
                <w:rFonts w:ascii="Arial" w:hAnsi="Arial" w:cs="Arial"/>
                <w:b/>
                <w:sz w:val="21"/>
                <w:szCs w:val="21"/>
              </w:rPr>
              <w:t>– 80</w:t>
            </w:r>
          </w:p>
        </w:tc>
        <w:tc>
          <w:tcPr>
            <w:tcW w:w="1370" w:type="dxa"/>
            <w:tcBorders>
              <w:bottom w:val="double" w:sz="4" w:space="0" w:color="auto"/>
            </w:tcBorders>
          </w:tcPr>
          <w:p w:rsidR="00E5697F" w:rsidRPr="00BE2F36" w:rsidRDefault="009215B2" w:rsidP="00E5697F">
            <w:pPr>
              <w:ind w:left="-108" w:right="-108"/>
              <w:jc w:val="center"/>
              <w:rPr>
                <w:rFonts w:ascii="Arial" w:hAnsi="Arial" w:cs="Arial"/>
                <w:b/>
                <w:sz w:val="21"/>
                <w:szCs w:val="21"/>
              </w:rPr>
            </w:pPr>
            <w:r>
              <w:rPr>
                <w:rFonts w:ascii="Arial" w:hAnsi="Arial" w:cs="Arial"/>
                <w:b/>
                <w:sz w:val="21"/>
                <w:szCs w:val="21"/>
              </w:rPr>
              <w:t>КОВ – 100</w:t>
            </w:r>
          </w:p>
        </w:tc>
      </w:tr>
      <w:tr w:rsidR="00E5697F" w:rsidRPr="00BE2F36" w:rsidTr="009215B2">
        <w:tc>
          <w:tcPr>
            <w:tcW w:w="5813" w:type="dxa"/>
            <w:tcBorders>
              <w:top w:val="double" w:sz="4" w:space="0" w:color="auto"/>
            </w:tcBorders>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Вид топлива</w:t>
            </w:r>
          </w:p>
        </w:tc>
        <w:tc>
          <w:tcPr>
            <w:tcW w:w="4110" w:type="dxa"/>
            <w:gridSpan w:val="3"/>
            <w:tcBorders>
              <w:top w:val="double" w:sz="4" w:space="0" w:color="auto"/>
            </w:tcBorders>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Природный газ по ГОСТ 5542</w:t>
            </w: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(число Воббе от 41,2 до 54,5 МДж/м</w:t>
            </w:r>
            <w:r w:rsidRPr="00BE2F36">
              <w:rPr>
                <w:rFonts w:ascii="Arial" w:hAnsi="Arial" w:cs="Arial"/>
                <w:b/>
                <w:sz w:val="21"/>
                <w:szCs w:val="21"/>
                <w:vertAlign w:val="superscript"/>
              </w:rPr>
              <w:t>3</w:t>
            </w:r>
            <w:r w:rsidRPr="00BE2F36">
              <w:rPr>
                <w:rFonts w:ascii="Arial" w:hAnsi="Arial" w:cs="Arial"/>
                <w:b/>
                <w:sz w:val="21"/>
                <w:szCs w:val="21"/>
              </w:rPr>
              <w:t>)</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xml:space="preserve">Диапазон давлений природного газа, </w:t>
            </w:r>
            <w:proofErr w:type="spellStart"/>
            <w:r w:rsidRPr="00BE2F36">
              <w:rPr>
                <w:rFonts w:ascii="Arial" w:hAnsi="Arial" w:cs="Arial"/>
                <w:b/>
                <w:sz w:val="21"/>
                <w:szCs w:val="21"/>
              </w:rPr>
              <w:t>мм.вод.ст</w:t>
            </w:r>
            <w:proofErr w:type="spellEnd"/>
            <w:r w:rsidRPr="00BE2F36">
              <w:rPr>
                <w:rFonts w:ascii="Arial" w:hAnsi="Arial" w:cs="Arial"/>
                <w:b/>
                <w:sz w:val="21"/>
                <w:szCs w:val="21"/>
              </w:rPr>
              <w:t>. (Па)</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65…180 (637…1764)</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xml:space="preserve">Номинальное давление природного газа, </w:t>
            </w:r>
            <w:proofErr w:type="spellStart"/>
            <w:r w:rsidRPr="00BE2F36">
              <w:rPr>
                <w:rFonts w:ascii="Arial" w:hAnsi="Arial" w:cs="Arial"/>
                <w:b/>
                <w:sz w:val="21"/>
                <w:szCs w:val="21"/>
              </w:rPr>
              <w:t>мм.вод.ст</w:t>
            </w:r>
            <w:proofErr w:type="spellEnd"/>
            <w:r w:rsidRPr="00BE2F36">
              <w:rPr>
                <w:rFonts w:ascii="Arial" w:hAnsi="Arial" w:cs="Arial"/>
                <w:b/>
                <w:sz w:val="21"/>
                <w:szCs w:val="21"/>
              </w:rPr>
              <w:t>. (Па)</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130 (1274)</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Теплоноситель</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Карбонатная жесткость, мг-</w:t>
            </w:r>
            <w:proofErr w:type="spellStart"/>
            <w:r w:rsidRPr="00BE2F36">
              <w:rPr>
                <w:rFonts w:ascii="Arial" w:hAnsi="Arial" w:cs="Arial"/>
                <w:b/>
                <w:sz w:val="21"/>
                <w:szCs w:val="21"/>
              </w:rPr>
              <w:t>экв</w:t>
            </w:r>
            <w:proofErr w:type="spellEnd"/>
            <w:r w:rsidRPr="00BE2F36">
              <w:rPr>
                <w:rFonts w:ascii="Arial" w:hAnsi="Arial" w:cs="Arial"/>
                <w:b/>
                <w:sz w:val="21"/>
                <w:szCs w:val="21"/>
              </w:rPr>
              <w:t>/кг, не более</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Вода по ГОСТ Р 51232-98</w:t>
            </w: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0,7</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Рабочее давление воды в котле, МПа (класс давления воды)</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До 0,3 (2)</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xml:space="preserve">Диапазон регулирования температуры отопительной воды, </w:t>
            </w:r>
            <w:r w:rsidRPr="00BE2F36">
              <w:rPr>
                <w:rFonts w:ascii="Arial" w:hAnsi="Arial" w:cs="Arial"/>
                <w:b/>
                <w:sz w:val="21"/>
                <w:szCs w:val="21"/>
              </w:rPr>
              <w:sym w:font="Symbol" w:char="F0B0"/>
            </w:r>
            <w:r w:rsidRPr="00BE2F36">
              <w:rPr>
                <w:rFonts w:ascii="Arial" w:hAnsi="Arial" w:cs="Arial"/>
                <w:b/>
                <w:sz w:val="21"/>
                <w:szCs w:val="21"/>
              </w:rPr>
              <w:t>С</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xml:space="preserve">Погрешность настройки, </w:t>
            </w:r>
            <w:r w:rsidRPr="00BE2F36">
              <w:rPr>
                <w:rFonts w:ascii="Arial" w:hAnsi="Arial" w:cs="Arial"/>
                <w:b/>
                <w:sz w:val="21"/>
                <w:szCs w:val="21"/>
              </w:rPr>
              <w:sym w:font="Symbol" w:char="F0B0"/>
            </w:r>
            <w:r w:rsidRPr="00BE2F36">
              <w:rPr>
                <w:rFonts w:ascii="Arial" w:hAnsi="Arial" w:cs="Arial"/>
                <w:b/>
                <w:sz w:val="21"/>
                <w:szCs w:val="21"/>
              </w:rPr>
              <w:t>С</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50 – 90</w:t>
            </w: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 5</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Минимальное разрежение за котлом, Па</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Максимальное разрежение за котлом, Па, не более</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Оптимальный диапазон разрежения, Па</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5 - 6</w:t>
            </w: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30</w:t>
            </w: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5 – 15</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Коэффициент полезного действия, %, не менее</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92</w:t>
            </w:r>
          </w:p>
        </w:tc>
      </w:tr>
      <w:tr w:rsidR="00E5697F" w:rsidRPr="00BE2F36" w:rsidTr="009215B2">
        <w:tc>
          <w:tcPr>
            <w:tcW w:w="5813" w:type="dxa"/>
            <w:vAlign w:val="center"/>
          </w:tcPr>
          <w:p w:rsidR="00E5697F" w:rsidRPr="00BE2F36" w:rsidRDefault="00E5697F" w:rsidP="009215B2">
            <w:pPr>
              <w:ind w:left="-53" w:right="-108"/>
              <w:rPr>
                <w:rFonts w:ascii="Arial" w:hAnsi="Arial" w:cs="Arial"/>
                <w:b/>
                <w:sz w:val="21"/>
                <w:szCs w:val="21"/>
              </w:rPr>
            </w:pPr>
            <w:r w:rsidRPr="00BE2F36">
              <w:rPr>
                <w:rFonts w:ascii="Arial" w:hAnsi="Arial" w:cs="Arial"/>
                <w:b/>
                <w:sz w:val="21"/>
                <w:szCs w:val="21"/>
              </w:rPr>
              <w:t>Номинальная теплопроизводительность котла, кВт, ±10%</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63</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80</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90</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Номинальная тепловая мощность котла, кВт, ± 5%</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70</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88</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99</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Приведенный расход газа к стандартному, м</w:t>
            </w:r>
            <w:r w:rsidRPr="00BE2F36">
              <w:rPr>
                <w:rFonts w:ascii="Arial" w:hAnsi="Arial" w:cs="Arial"/>
                <w:b/>
                <w:sz w:val="21"/>
                <w:szCs w:val="21"/>
                <w:vertAlign w:val="superscript"/>
              </w:rPr>
              <w:t>3</w:t>
            </w:r>
            <w:r w:rsidRPr="00BE2F36">
              <w:rPr>
                <w:rFonts w:ascii="Arial" w:hAnsi="Arial" w:cs="Arial"/>
                <w:b/>
                <w:sz w:val="21"/>
                <w:szCs w:val="21"/>
              </w:rPr>
              <w:t>/ч</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6,8</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9,0</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10,6</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Гидравлическое сопротивление котла, кг/м</w:t>
            </w:r>
            <w:r w:rsidRPr="00BE2F36">
              <w:rPr>
                <w:rFonts w:ascii="Arial" w:hAnsi="Arial" w:cs="Arial"/>
                <w:b/>
                <w:sz w:val="21"/>
                <w:szCs w:val="21"/>
                <w:vertAlign w:val="superscript"/>
              </w:rPr>
              <w:t>2</w:t>
            </w:r>
            <w:r w:rsidRPr="00BE2F36">
              <w:rPr>
                <w:rFonts w:ascii="Arial" w:hAnsi="Arial" w:cs="Arial"/>
                <w:b/>
                <w:sz w:val="21"/>
                <w:szCs w:val="21"/>
              </w:rPr>
              <w:t>, не более</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40</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xml:space="preserve">Температура уходящих дымовых газов, </w:t>
            </w:r>
            <w:r w:rsidRPr="00BE2F36">
              <w:rPr>
                <w:rFonts w:ascii="Arial" w:hAnsi="Arial" w:cs="Arial"/>
                <w:b/>
                <w:sz w:val="21"/>
                <w:szCs w:val="21"/>
              </w:rPr>
              <w:sym w:font="Symbol" w:char="F0B0"/>
            </w:r>
            <w:r w:rsidRPr="00BE2F36">
              <w:rPr>
                <w:rFonts w:ascii="Arial" w:hAnsi="Arial" w:cs="Arial"/>
                <w:b/>
                <w:sz w:val="21"/>
                <w:szCs w:val="21"/>
              </w:rPr>
              <w:t>С, не менее</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110</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xml:space="preserve">Количество секций чугунного теплообменника, </w:t>
            </w:r>
            <w:proofErr w:type="spellStart"/>
            <w:r w:rsidRPr="00BE2F36">
              <w:rPr>
                <w:rFonts w:ascii="Arial" w:hAnsi="Arial" w:cs="Arial"/>
                <w:b/>
                <w:sz w:val="21"/>
                <w:szCs w:val="21"/>
              </w:rPr>
              <w:t>шт</w:t>
            </w:r>
            <w:proofErr w:type="spellEnd"/>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10</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Присоединительные размеры:</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входного патрубка газопровода;</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входного и выходного патрубка теплообменника;</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выход дымовых газов, Д, мм</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G 1-В</w:t>
            </w: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G 2 – В</w:t>
            </w:r>
          </w:p>
          <w:p w:rsidR="00E5697F" w:rsidRPr="00BE2F36" w:rsidRDefault="00E5697F" w:rsidP="009215B2">
            <w:pPr>
              <w:ind w:left="-108" w:right="-8"/>
              <w:jc w:val="center"/>
              <w:rPr>
                <w:rFonts w:ascii="Arial" w:hAnsi="Arial" w:cs="Arial"/>
                <w:b/>
                <w:sz w:val="21"/>
                <w:szCs w:val="21"/>
              </w:rPr>
            </w:pPr>
            <w:r w:rsidRPr="00BE2F36">
              <w:rPr>
                <w:rFonts w:ascii="Arial" w:hAnsi="Arial" w:cs="Arial"/>
                <w:b/>
                <w:sz w:val="21"/>
                <w:szCs w:val="21"/>
              </w:rPr>
              <w:sym w:font="Symbol" w:char="F0C6"/>
            </w:r>
            <w:r w:rsidRPr="00BE2F36">
              <w:rPr>
                <w:rFonts w:ascii="Arial" w:hAnsi="Arial" w:cs="Arial"/>
                <w:b/>
                <w:sz w:val="21"/>
                <w:szCs w:val="21"/>
              </w:rPr>
              <w:t xml:space="preserve"> 180</w:t>
            </w:r>
            <w:r w:rsidRPr="00BE2F36">
              <w:rPr>
                <w:rFonts w:ascii="Arial" w:hAnsi="Arial" w:cs="Arial"/>
                <w:b/>
                <w:sz w:val="21"/>
                <w:szCs w:val="21"/>
              </w:rPr>
              <w:tab/>
            </w:r>
            <w:r w:rsidR="009215B2">
              <w:rPr>
                <w:rFonts w:ascii="Arial" w:hAnsi="Arial" w:cs="Arial"/>
                <w:b/>
                <w:sz w:val="21"/>
                <w:szCs w:val="21"/>
              </w:rPr>
              <w:tab/>
            </w:r>
            <w:r w:rsidRPr="00BE2F36">
              <w:rPr>
                <w:rFonts w:ascii="Arial" w:hAnsi="Arial" w:cs="Arial"/>
                <w:b/>
                <w:sz w:val="21"/>
                <w:szCs w:val="21"/>
              </w:rPr>
              <w:sym w:font="Symbol" w:char="F0C6"/>
            </w:r>
            <w:r w:rsidR="00385DEE">
              <w:rPr>
                <w:rFonts w:ascii="Arial" w:hAnsi="Arial" w:cs="Arial"/>
                <w:b/>
                <w:sz w:val="21"/>
                <w:szCs w:val="21"/>
              </w:rPr>
              <w:t xml:space="preserve"> 220</w:t>
            </w:r>
            <w:r w:rsidR="00385DEE">
              <w:rPr>
                <w:rFonts w:ascii="Arial" w:hAnsi="Arial" w:cs="Arial"/>
                <w:b/>
                <w:sz w:val="21"/>
                <w:szCs w:val="21"/>
              </w:rPr>
              <w:tab/>
            </w:r>
            <w:r w:rsidR="009215B2">
              <w:rPr>
                <w:rFonts w:ascii="Arial" w:hAnsi="Arial" w:cs="Arial"/>
                <w:b/>
                <w:sz w:val="21"/>
                <w:szCs w:val="21"/>
              </w:rPr>
              <w:tab/>
            </w:r>
            <w:r w:rsidRPr="00BE2F36">
              <w:rPr>
                <w:rFonts w:ascii="Arial" w:hAnsi="Arial" w:cs="Arial"/>
                <w:b/>
                <w:sz w:val="21"/>
                <w:szCs w:val="21"/>
              </w:rPr>
              <w:sym w:font="Symbol" w:char="F0C6"/>
            </w:r>
            <w:r w:rsidRPr="00BE2F36">
              <w:rPr>
                <w:rFonts w:ascii="Arial" w:hAnsi="Arial" w:cs="Arial"/>
                <w:b/>
                <w:sz w:val="21"/>
                <w:szCs w:val="21"/>
              </w:rPr>
              <w:t xml:space="preserve"> 220</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Время срабатывания устройств защиты, сек:</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по датчику пламени</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по датчику тяги</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15…50</w:t>
            </w: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10…60</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Питание комплекта автоматики</w:t>
            </w:r>
            <w:r w:rsidRPr="00BE2F36">
              <w:rPr>
                <w:rFonts w:ascii="Arial" w:hAnsi="Arial" w:cs="Arial"/>
                <w:b/>
                <w:color w:val="0070C0"/>
                <w:sz w:val="21"/>
                <w:szCs w:val="21"/>
              </w:rPr>
              <w:t>**</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 xml:space="preserve">от сети переменного тока напряжением 220 </w:t>
            </w:r>
            <w:r w:rsidRPr="00BE2F36">
              <w:rPr>
                <w:rFonts w:ascii="Arial" w:hAnsi="Arial" w:cs="Arial"/>
                <w:b/>
                <w:sz w:val="21"/>
                <w:szCs w:val="21"/>
              </w:rPr>
              <w:object w:dxaOrig="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7.4pt" o:ole="">
                  <v:imagedata r:id="rId11" o:title=""/>
                </v:shape>
                <o:OLEObject Type="Embed" ProgID="Equation.3" ShapeID="_x0000_i1025" DrawAspect="Content" ObjectID="_1760254760" r:id="rId12"/>
              </w:object>
            </w:r>
            <w:r w:rsidRPr="00BE2F36">
              <w:rPr>
                <w:rFonts w:ascii="Arial" w:hAnsi="Arial" w:cs="Arial"/>
                <w:b/>
                <w:sz w:val="21"/>
                <w:szCs w:val="21"/>
              </w:rPr>
              <w:t>%В, частотой 50</w:t>
            </w:r>
            <w:r>
              <w:rPr>
                <w:rFonts w:ascii="Arial" w:hAnsi="Arial" w:cs="Arial"/>
                <w:b/>
                <w:sz w:val="21"/>
                <w:szCs w:val="21"/>
              </w:rPr>
              <w:t> </w:t>
            </w:r>
            <w:r w:rsidRPr="00BE2F36">
              <w:rPr>
                <w:rFonts w:ascii="Arial" w:hAnsi="Arial" w:cs="Arial"/>
                <w:b/>
                <w:sz w:val="21"/>
                <w:szCs w:val="21"/>
              </w:rPr>
              <w:t>±</w:t>
            </w:r>
            <w:r>
              <w:rPr>
                <w:rFonts w:ascii="Arial" w:hAnsi="Arial" w:cs="Arial"/>
                <w:b/>
                <w:sz w:val="21"/>
                <w:szCs w:val="21"/>
              </w:rPr>
              <w:t> </w:t>
            </w:r>
            <w:r w:rsidRPr="00BE2F36">
              <w:rPr>
                <w:rFonts w:ascii="Arial" w:hAnsi="Arial" w:cs="Arial"/>
                <w:b/>
                <w:sz w:val="21"/>
                <w:szCs w:val="21"/>
              </w:rPr>
              <w:t>1 Гц</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Мощность, потр</w:t>
            </w:r>
            <w:r>
              <w:rPr>
                <w:rFonts w:ascii="Arial" w:hAnsi="Arial" w:cs="Arial"/>
                <w:b/>
                <w:sz w:val="21"/>
                <w:szCs w:val="21"/>
              </w:rPr>
              <w:t>ебляемая комплектом автоматики, </w:t>
            </w:r>
            <w:r w:rsidRPr="00BE2F36">
              <w:rPr>
                <w:rFonts w:ascii="Arial" w:hAnsi="Arial" w:cs="Arial"/>
                <w:b/>
                <w:sz w:val="21"/>
                <w:szCs w:val="21"/>
              </w:rPr>
              <w:t>Вт</w:t>
            </w:r>
            <w:r w:rsidRPr="00BE2F36">
              <w:rPr>
                <w:rFonts w:ascii="Arial" w:hAnsi="Arial" w:cs="Arial"/>
                <w:b/>
                <w:color w:val="0070C0"/>
                <w:sz w:val="21"/>
                <w:szCs w:val="21"/>
              </w:rPr>
              <w:t>**</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при неработающей горелке</w:t>
            </w:r>
          </w:p>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 при работающей горелке</w:t>
            </w:r>
          </w:p>
        </w:tc>
        <w:tc>
          <w:tcPr>
            <w:tcW w:w="4110" w:type="dxa"/>
            <w:gridSpan w:val="3"/>
            <w:vAlign w:val="center"/>
          </w:tcPr>
          <w:p w:rsidR="00E5697F" w:rsidRDefault="00E5697F" w:rsidP="00E5697F">
            <w:pPr>
              <w:ind w:left="-108" w:right="-8"/>
              <w:jc w:val="center"/>
              <w:rPr>
                <w:rFonts w:ascii="Arial" w:hAnsi="Arial" w:cs="Arial"/>
                <w:b/>
                <w:sz w:val="21"/>
                <w:szCs w:val="21"/>
              </w:rPr>
            </w:pPr>
          </w:p>
          <w:p w:rsidR="00E5697F" w:rsidRPr="00BE2F36" w:rsidRDefault="00E5697F" w:rsidP="00E5697F">
            <w:pPr>
              <w:ind w:left="-108" w:right="-8"/>
              <w:jc w:val="center"/>
              <w:rPr>
                <w:rFonts w:ascii="Arial" w:hAnsi="Arial" w:cs="Arial"/>
                <w:b/>
                <w:sz w:val="21"/>
                <w:szCs w:val="21"/>
              </w:rPr>
            </w:pP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не более 10</w:t>
            </w:r>
          </w:p>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не более 15</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Емкость водяной полости секций теплообменника, л</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24,4</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Ориентировочная максимальная отапливаемая площадь (в зависимости от теплопотерь помещения и климатических условий местности), м</w:t>
            </w:r>
            <w:r w:rsidRPr="00BE2F36">
              <w:rPr>
                <w:rFonts w:ascii="Arial" w:hAnsi="Arial" w:cs="Arial"/>
                <w:b/>
                <w:sz w:val="21"/>
                <w:szCs w:val="21"/>
                <w:vertAlign w:val="superscript"/>
              </w:rPr>
              <w:t>2</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600÷630</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760÷800</w:t>
            </w:r>
          </w:p>
        </w:tc>
        <w:tc>
          <w:tcPr>
            <w:tcW w:w="1370" w:type="dxa"/>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950÷1000</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Габаритные размеры, мм</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По рис. 1</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Остальное</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По рис. 1</w:t>
            </w:r>
          </w:p>
        </w:tc>
      </w:tr>
      <w:tr w:rsidR="00E5697F" w:rsidRPr="00BE2F36" w:rsidTr="009215B2">
        <w:tc>
          <w:tcPr>
            <w:tcW w:w="5813" w:type="dxa"/>
            <w:vAlign w:val="center"/>
          </w:tcPr>
          <w:p w:rsidR="00E5697F" w:rsidRPr="00BE2F36" w:rsidRDefault="00E5697F" w:rsidP="009215B2">
            <w:pPr>
              <w:ind w:left="-53" w:right="-8"/>
              <w:rPr>
                <w:rFonts w:ascii="Arial" w:hAnsi="Arial" w:cs="Arial"/>
                <w:b/>
                <w:sz w:val="21"/>
                <w:szCs w:val="21"/>
              </w:rPr>
            </w:pPr>
            <w:r w:rsidRPr="00BE2F36">
              <w:rPr>
                <w:rFonts w:ascii="Arial" w:hAnsi="Arial" w:cs="Arial"/>
                <w:b/>
                <w:sz w:val="21"/>
                <w:szCs w:val="21"/>
              </w:rPr>
              <w:t>Масса, кг</w:t>
            </w:r>
          </w:p>
        </w:tc>
        <w:tc>
          <w:tcPr>
            <w:tcW w:w="4110" w:type="dxa"/>
            <w:gridSpan w:val="3"/>
            <w:vAlign w:val="center"/>
          </w:tcPr>
          <w:p w:rsidR="00E5697F" w:rsidRPr="00BE2F36" w:rsidRDefault="00E5697F" w:rsidP="00E5697F">
            <w:pPr>
              <w:ind w:left="-108" w:right="-8"/>
              <w:jc w:val="center"/>
              <w:rPr>
                <w:rFonts w:ascii="Arial" w:hAnsi="Arial" w:cs="Arial"/>
                <w:b/>
                <w:sz w:val="21"/>
                <w:szCs w:val="21"/>
              </w:rPr>
            </w:pPr>
            <w:r w:rsidRPr="00BE2F36">
              <w:rPr>
                <w:rFonts w:ascii="Arial" w:hAnsi="Arial" w:cs="Arial"/>
                <w:b/>
                <w:sz w:val="21"/>
                <w:szCs w:val="21"/>
              </w:rPr>
              <w:t>270</w:t>
            </w:r>
          </w:p>
        </w:tc>
      </w:tr>
    </w:tbl>
    <w:p w:rsidR="00E5697F" w:rsidRDefault="00E5697F" w:rsidP="00E5697F">
      <w:pPr>
        <w:ind w:left="-284" w:right="-283" w:firstLine="284"/>
        <w:jc w:val="both"/>
        <w:rPr>
          <w:rFonts w:ascii="Arial" w:hAnsi="Arial" w:cs="Arial"/>
          <w:b/>
        </w:rPr>
      </w:pPr>
      <w:r w:rsidRPr="0076226B">
        <w:rPr>
          <w:rFonts w:ascii="Arial" w:hAnsi="Arial" w:cs="Arial"/>
          <w:b/>
        </w:rPr>
        <w:t xml:space="preserve">Котлы изготавливаются в климатическом исполнении УХЛ, категории 4,2 по </w:t>
      </w:r>
      <w:r>
        <w:rPr>
          <w:rFonts w:ascii="Arial" w:hAnsi="Arial" w:cs="Arial"/>
          <w:b/>
        </w:rPr>
        <w:t>ГОСТ </w:t>
      </w:r>
      <w:r w:rsidRPr="0076226B">
        <w:rPr>
          <w:rFonts w:ascii="Arial" w:hAnsi="Arial" w:cs="Arial"/>
          <w:b/>
        </w:rPr>
        <w:t>15150.</w:t>
      </w:r>
    </w:p>
    <w:p w:rsidR="00E5697F" w:rsidRPr="00C04223" w:rsidRDefault="00E5697F" w:rsidP="00C04223">
      <w:pPr>
        <w:ind w:left="-284" w:right="-283"/>
        <w:jc w:val="both"/>
        <w:rPr>
          <w:rFonts w:ascii="Arial" w:hAnsi="Arial" w:cs="Arial"/>
          <w:b/>
        </w:rPr>
      </w:pPr>
      <w:r w:rsidRPr="00C04223">
        <w:rPr>
          <w:rFonts w:ascii="Arial" w:hAnsi="Arial" w:cs="Arial"/>
          <w:b/>
        </w:rPr>
        <w:t>Пример обозначения котла КОВ – 100</w:t>
      </w:r>
      <w:r w:rsidR="00C04223" w:rsidRPr="00C04223">
        <w:rPr>
          <w:rFonts w:ascii="Arial" w:hAnsi="Arial" w:cs="Arial"/>
          <w:b/>
        </w:rPr>
        <w:t xml:space="preserve"> </w:t>
      </w:r>
      <w:r w:rsidR="00C04223" w:rsidRPr="00C04223">
        <w:rPr>
          <w:rFonts w:ascii="Arial" w:hAnsi="Arial" w:cs="Arial"/>
          <w:b/>
          <w:lang w:val="en-US"/>
        </w:rPr>
        <w:t>ES</w:t>
      </w:r>
      <w:r w:rsidR="00C04223" w:rsidRPr="00C04223">
        <w:rPr>
          <w:rFonts w:ascii="Arial" w:hAnsi="Arial" w:cs="Arial"/>
          <w:b/>
        </w:rPr>
        <w:t xml:space="preserve"> (</w:t>
      </w:r>
      <w:r w:rsidR="00385DEE" w:rsidRPr="00C04223">
        <w:rPr>
          <w:rFonts w:ascii="Arial" w:hAnsi="Arial" w:cs="Arial"/>
          <w:b/>
        </w:rPr>
        <w:t>в зависимости от</w:t>
      </w:r>
      <w:r w:rsidR="00C04223" w:rsidRPr="00C04223">
        <w:rPr>
          <w:rFonts w:ascii="Arial" w:hAnsi="Arial" w:cs="Arial"/>
          <w:b/>
        </w:rPr>
        <w:t xml:space="preserve"> автоматики)</w:t>
      </w:r>
      <w:r w:rsidRPr="00C04223">
        <w:rPr>
          <w:rFonts w:ascii="Arial" w:hAnsi="Arial" w:cs="Arial"/>
          <w:b/>
        </w:rPr>
        <w:t xml:space="preserve"> при заказе:</w:t>
      </w:r>
    </w:p>
    <w:p w:rsidR="00E5697F" w:rsidRDefault="00E5697F" w:rsidP="00E5697F">
      <w:pPr>
        <w:ind w:left="-284" w:right="-283" w:firstLine="284"/>
        <w:jc w:val="both"/>
        <w:rPr>
          <w:rFonts w:ascii="Arial" w:hAnsi="Arial" w:cs="Arial"/>
          <w:b/>
        </w:rPr>
      </w:pPr>
      <w:r w:rsidRPr="00767EF8">
        <w:rPr>
          <w:rFonts w:ascii="Arial" w:hAnsi="Arial" w:cs="Arial"/>
          <w:b/>
        </w:rPr>
        <w:t xml:space="preserve">Котел КОВ – 100 </w:t>
      </w:r>
      <w:r w:rsidRPr="00767EF8">
        <w:rPr>
          <w:rFonts w:ascii="Arial" w:hAnsi="Arial" w:cs="Arial"/>
          <w:b/>
          <w:lang w:val="en-US"/>
        </w:rPr>
        <w:t>ES</w:t>
      </w:r>
      <w:r w:rsidRPr="00767EF8">
        <w:rPr>
          <w:rFonts w:ascii="Arial" w:hAnsi="Arial" w:cs="Arial"/>
          <w:b/>
        </w:rPr>
        <w:tab/>
        <w:t>ИС – 251.00.00-02 ТУ 4931 – 001 – 00872266 – 1997.</w:t>
      </w:r>
      <w:r>
        <w:rPr>
          <w:rFonts w:ascii="Arial" w:hAnsi="Arial" w:cs="Arial"/>
          <w:b/>
        </w:rPr>
        <w:br w:type="page"/>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lastRenderedPageBreak/>
        <w:t>3 КОМПЛЕКТНОСТЬ</w:t>
      </w:r>
    </w:p>
    <w:p w:rsidR="00E5697F" w:rsidRPr="0076226B" w:rsidRDefault="00E5697F" w:rsidP="00E5697F">
      <w:pPr>
        <w:ind w:left="-284" w:right="-283" w:firstLine="284"/>
        <w:jc w:val="both"/>
        <w:rPr>
          <w:rFonts w:ascii="Arial" w:hAnsi="Arial" w:cs="Arial"/>
          <w:b/>
        </w:rPr>
      </w:pPr>
    </w:p>
    <w:tbl>
      <w:tblPr>
        <w:tblStyle w:val="a3"/>
        <w:tblW w:w="9923"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69"/>
        <w:gridCol w:w="2268"/>
        <w:gridCol w:w="850"/>
        <w:gridCol w:w="1431"/>
        <w:gridCol w:w="3105"/>
      </w:tblGrid>
      <w:tr w:rsidR="00E5697F" w:rsidRPr="0076226B" w:rsidTr="00A5278E">
        <w:tc>
          <w:tcPr>
            <w:tcW w:w="2269" w:type="dxa"/>
            <w:tcBorders>
              <w:bottom w:val="double" w:sz="4" w:space="0" w:color="auto"/>
            </w:tcBorders>
            <w:vAlign w:val="center"/>
          </w:tcPr>
          <w:p w:rsidR="00E5697F" w:rsidRPr="0076226B" w:rsidRDefault="00E5697F" w:rsidP="00E5697F">
            <w:pPr>
              <w:ind w:left="-284" w:right="-283" w:firstLine="33"/>
              <w:jc w:val="center"/>
              <w:rPr>
                <w:rFonts w:ascii="Arial" w:hAnsi="Arial" w:cs="Arial"/>
                <w:b/>
              </w:rPr>
            </w:pPr>
            <w:r w:rsidRPr="0076226B">
              <w:rPr>
                <w:rFonts w:ascii="Arial" w:hAnsi="Arial" w:cs="Arial"/>
                <w:b/>
              </w:rPr>
              <w:t>Наименование</w:t>
            </w:r>
          </w:p>
        </w:tc>
        <w:tc>
          <w:tcPr>
            <w:tcW w:w="2268" w:type="dxa"/>
            <w:tcBorders>
              <w:bottom w:val="double" w:sz="4" w:space="0" w:color="auto"/>
            </w:tcBorders>
            <w:vAlign w:val="center"/>
          </w:tcPr>
          <w:p w:rsidR="00E5697F" w:rsidRPr="0076226B" w:rsidRDefault="00E5697F" w:rsidP="00E5697F">
            <w:pPr>
              <w:ind w:left="-284" w:right="-283" w:hanging="38"/>
              <w:jc w:val="center"/>
              <w:rPr>
                <w:rFonts w:ascii="Arial" w:hAnsi="Arial" w:cs="Arial"/>
                <w:b/>
              </w:rPr>
            </w:pPr>
            <w:r w:rsidRPr="0076226B">
              <w:rPr>
                <w:rFonts w:ascii="Arial" w:hAnsi="Arial" w:cs="Arial"/>
                <w:b/>
              </w:rPr>
              <w:t>Шифр</w:t>
            </w:r>
          </w:p>
        </w:tc>
        <w:tc>
          <w:tcPr>
            <w:tcW w:w="850" w:type="dxa"/>
            <w:tcBorders>
              <w:bottom w:val="double" w:sz="4" w:space="0" w:color="auto"/>
            </w:tcBorders>
            <w:vAlign w:val="center"/>
          </w:tcPr>
          <w:p w:rsidR="00E5697F" w:rsidRPr="0076226B" w:rsidRDefault="00E5697F" w:rsidP="00A5278E">
            <w:pPr>
              <w:ind w:left="-284" w:right="-283" w:firstLine="38"/>
              <w:jc w:val="center"/>
              <w:rPr>
                <w:rFonts w:ascii="Arial" w:hAnsi="Arial" w:cs="Arial"/>
                <w:b/>
              </w:rPr>
            </w:pPr>
            <w:r w:rsidRPr="0076226B">
              <w:rPr>
                <w:rFonts w:ascii="Arial" w:hAnsi="Arial" w:cs="Arial"/>
                <w:b/>
              </w:rPr>
              <w:t>Кол-во</w:t>
            </w:r>
          </w:p>
        </w:tc>
        <w:tc>
          <w:tcPr>
            <w:tcW w:w="1431" w:type="dxa"/>
            <w:tcBorders>
              <w:bottom w:val="double" w:sz="4" w:space="0" w:color="auto"/>
            </w:tcBorders>
            <w:vAlign w:val="center"/>
          </w:tcPr>
          <w:p w:rsidR="00E5697F" w:rsidRPr="0076226B" w:rsidRDefault="00E5697F" w:rsidP="00E5697F">
            <w:pPr>
              <w:ind w:left="-284" w:right="-283" w:firstLine="1"/>
              <w:jc w:val="center"/>
              <w:rPr>
                <w:rFonts w:ascii="Arial" w:hAnsi="Arial" w:cs="Arial"/>
                <w:b/>
              </w:rPr>
            </w:pPr>
            <w:r w:rsidRPr="0076226B">
              <w:rPr>
                <w:rFonts w:ascii="Arial" w:hAnsi="Arial" w:cs="Arial"/>
                <w:b/>
              </w:rPr>
              <w:t>Заводской номер</w:t>
            </w:r>
          </w:p>
        </w:tc>
        <w:tc>
          <w:tcPr>
            <w:tcW w:w="3105" w:type="dxa"/>
            <w:tcBorders>
              <w:bottom w:val="double" w:sz="4" w:space="0" w:color="auto"/>
            </w:tcBorders>
            <w:vAlign w:val="center"/>
          </w:tcPr>
          <w:p w:rsidR="00E5697F" w:rsidRPr="0076226B" w:rsidRDefault="00E5697F" w:rsidP="00E5697F">
            <w:pPr>
              <w:ind w:left="-284" w:right="-283" w:hanging="2"/>
              <w:jc w:val="center"/>
              <w:rPr>
                <w:rFonts w:ascii="Arial" w:hAnsi="Arial" w:cs="Arial"/>
                <w:b/>
              </w:rPr>
            </w:pPr>
            <w:r w:rsidRPr="0076226B">
              <w:rPr>
                <w:rFonts w:ascii="Arial" w:hAnsi="Arial" w:cs="Arial"/>
                <w:b/>
              </w:rPr>
              <w:t>Примечание</w:t>
            </w:r>
          </w:p>
        </w:tc>
      </w:tr>
      <w:tr w:rsidR="00E5697F" w:rsidRPr="0076226B" w:rsidTr="00A5278E">
        <w:tc>
          <w:tcPr>
            <w:tcW w:w="2269" w:type="dxa"/>
            <w:tcBorders>
              <w:top w:val="double" w:sz="4" w:space="0" w:color="auto"/>
            </w:tcBorders>
          </w:tcPr>
          <w:p w:rsidR="00E5697F" w:rsidRPr="0076226B" w:rsidRDefault="00E5697F" w:rsidP="00E5697F">
            <w:pPr>
              <w:ind w:right="-107"/>
              <w:rPr>
                <w:rFonts w:ascii="Arial" w:hAnsi="Arial" w:cs="Arial"/>
                <w:b/>
              </w:rPr>
            </w:pPr>
            <w:r w:rsidRPr="0076226B">
              <w:rPr>
                <w:rFonts w:ascii="Arial" w:hAnsi="Arial" w:cs="Arial"/>
                <w:b/>
              </w:rPr>
              <w:t>Котел</w:t>
            </w:r>
          </w:p>
        </w:tc>
        <w:tc>
          <w:tcPr>
            <w:tcW w:w="2268" w:type="dxa"/>
            <w:tcBorders>
              <w:top w:val="double" w:sz="4" w:space="0" w:color="auto"/>
            </w:tcBorders>
            <w:vAlign w:val="center"/>
          </w:tcPr>
          <w:p w:rsidR="00E5697F" w:rsidRPr="00767EF8" w:rsidRDefault="00385DEE" w:rsidP="00385DEE">
            <w:pPr>
              <w:ind w:left="-39" w:right="-4"/>
              <w:rPr>
                <w:rFonts w:ascii="Arial" w:hAnsi="Arial" w:cs="Arial"/>
                <w:b/>
              </w:rPr>
            </w:pPr>
            <w:r>
              <w:rPr>
                <w:rFonts w:ascii="Arial" w:hAnsi="Arial" w:cs="Arial"/>
                <w:b/>
              </w:rPr>
              <w:t xml:space="preserve">КОВ - </w:t>
            </w:r>
            <w:r>
              <w:rPr>
                <w:rFonts w:ascii="Arial" w:hAnsi="Arial" w:cs="Arial"/>
                <w:b/>
              </w:rPr>
              <w:tab/>
            </w:r>
            <w:r>
              <w:rPr>
                <w:rFonts w:ascii="Arial" w:hAnsi="Arial" w:cs="Arial"/>
                <w:b/>
              </w:rPr>
              <w:tab/>
            </w:r>
          </w:p>
        </w:tc>
        <w:tc>
          <w:tcPr>
            <w:tcW w:w="850" w:type="dxa"/>
            <w:tcBorders>
              <w:top w:val="double" w:sz="4" w:space="0" w:color="auto"/>
            </w:tcBorders>
            <w:vAlign w:val="center"/>
          </w:tcPr>
          <w:p w:rsidR="00E5697F" w:rsidRPr="0076226B" w:rsidRDefault="00E5697F" w:rsidP="00E5697F">
            <w:pPr>
              <w:ind w:left="-236" w:right="-283"/>
              <w:jc w:val="center"/>
              <w:rPr>
                <w:rFonts w:ascii="Arial" w:hAnsi="Arial" w:cs="Arial"/>
                <w:b/>
              </w:rPr>
            </w:pPr>
            <w:r w:rsidRPr="0076226B">
              <w:rPr>
                <w:rFonts w:ascii="Arial" w:hAnsi="Arial" w:cs="Arial"/>
                <w:b/>
              </w:rPr>
              <w:t>1</w:t>
            </w:r>
          </w:p>
        </w:tc>
        <w:tc>
          <w:tcPr>
            <w:tcW w:w="1431" w:type="dxa"/>
            <w:tcBorders>
              <w:top w:val="double" w:sz="4" w:space="0" w:color="auto"/>
            </w:tcBorders>
            <w:vAlign w:val="center"/>
          </w:tcPr>
          <w:p w:rsidR="00E5697F" w:rsidRPr="0076226B" w:rsidRDefault="00E5697F" w:rsidP="00E5697F">
            <w:pPr>
              <w:ind w:left="-284" w:right="-283" w:firstLine="284"/>
              <w:jc w:val="center"/>
              <w:rPr>
                <w:rFonts w:ascii="Arial" w:hAnsi="Arial" w:cs="Arial"/>
                <w:b/>
              </w:rPr>
            </w:pPr>
          </w:p>
        </w:tc>
        <w:tc>
          <w:tcPr>
            <w:tcW w:w="3105" w:type="dxa"/>
            <w:tcBorders>
              <w:top w:val="double" w:sz="4" w:space="0" w:color="auto"/>
            </w:tcBorders>
          </w:tcPr>
          <w:p w:rsidR="00E5697F" w:rsidRPr="0076226B" w:rsidRDefault="00E5697F" w:rsidP="00E5697F">
            <w:pPr>
              <w:ind w:right="33"/>
              <w:rPr>
                <w:rFonts w:ascii="Arial" w:hAnsi="Arial" w:cs="Arial"/>
                <w:b/>
              </w:rPr>
            </w:pPr>
          </w:p>
        </w:tc>
      </w:tr>
      <w:tr w:rsidR="00E5697F" w:rsidRPr="0076226B" w:rsidTr="00A5278E">
        <w:tc>
          <w:tcPr>
            <w:tcW w:w="2269" w:type="dxa"/>
          </w:tcPr>
          <w:p w:rsidR="00E5697F" w:rsidRPr="0076226B" w:rsidRDefault="00E5697F" w:rsidP="00E5697F">
            <w:pPr>
              <w:ind w:right="-107"/>
              <w:rPr>
                <w:rFonts w:ascii="Arial" w:hAnsi="Arial" w:cs="Arial"/>
                <w:b/>
              </w:rPr>
            </w:pPr>
            <w:r w:rsidRPr="0076226B">
              <w:rPr>
                <w:rFonts w:ascii="Arial" w:hAnsi="Arial" w:cs="Arial"/>
                <w:b/>
              </w:rPr>
              <w:t>Паспорт</w:t>
            </w:r>
          </w:p>
        </w:tc>
        <w:tc>
          <w:tcPr>
            <w:tcW w:w="2268"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ИС–251. 00. 00 РЭ</w:t>
            </w:r>
          </w:p>
        </w:tc>
        <w:tc>
          <w:tcPr>
            <w:tcW w:w="850" w:type="dxa"/>
            <w:vAlign w:val="center"/>
          </w:tcPr>
          <w:p w:rsidR="00E5697F" w:rsidRPr="0076226B" w:rsidRDefault="00E5697F" w:rsidP="00E5697F">
            <w:pPr>
              <w:ind w:left="-236" w:right="-283"/>
              <w:jc w:val="center"/>
              <w:rPr>
                <w:rFonts w:ascii="Arial" w:hAnsi="Arial" w:cs="Arial"/>
                <w:b/>
              </w:rPr>
            </w:pPr>
            <w:r w:rsidRPr="0076226B">
              <w:rPr>
                <w:rFonts w:ascii="Arial" w:hAnsi="Arial" w:cs="Arial"/>
                <w:b/>
              </w:rPr>
              <w:t>1</w:t>
            </w:r>
          </w:p>
        </w:tc>
        <w:tc>
          <w:tcPr>
            <w:tcW w:w="1431" w:type="dxa"/>
            <w:vAlign w:val="center"/>
          </w:tcPr>
          <w:p w:rsidR="00E5697F" w:rsidRPr="0076226B" w:rsidRDefault="00E5697F" w:rsidP="00E5697F">
            <w:pPr>
              <w:ind w:left="-284" w:right="-283" w:firstLine="284"/>
              <w:jc w:val="center"/>
              <w:rPr>
                <w:rFonts w:ascii="Arial" w:hAnsi="Arial" w:cs="Arial"/>
                <w:b/>
              </w:rPr>
            </w:pPr>
          </w:p>
        </w:tc>
        <w:tc>
          <w:tcPr>
            <w:tcW w:w="3105" w:type="dxa"/>
          </w:tcPr>
          <w:p w:rsidR="00E5697F" w:rsidRPr="0076226B" w:rsidRDefault="00E5697F" w:rsidP="00E5697F">
            <w:pPr>
              <w:ind w:right="33"/>
              <w:rPr>
                <w:rFonts w:ascii="Arial" w:hAnsi="Arial" w:cs="Arial"/>
                <w:b/>
              </w:rPr>
            </w:pPr>
          </w:p>
        </w:tc>
      </w:tr>
      <w:tr w:rsidR="00E5697F" w:rsidRPr="0076226B" w:rsidTr="00A5278E">
        <w:tc>
          <w:tcPr>
            <w:tcW w:w="2269" w:type="dxa"/>
          </w:tcPr>
          <w:p w:rsidR="00E5697F" w:rsidRPr="0076226B" w:rsidRDefault="00E5697F" w:rsidP="00E5697F">
            <w:pPr>
              <w:ind w:right="-107"/>
              <w:rPr>
                <w:rFonts w:ascii="Arial" w:hAnsi="Arial" w:cs="Arial"/>
                <w:b/>
              </w:rPr>
            </w:pPr>
            <w:r w:rsidRPr="0076226B">
              <w:rPr>
                <w:rFonts w:ascii="Arial" w:hAnsi="Arial" w:cs="Arial"/>
                <w:b/>
              </w:rPr>
              <w:t>Паспорт и руководство по эксплуатации на блок автоматики</w:t>
            </w:r>
          </w:p>
        </w:tc>
        <w:tc>
          <w:tcPr>
            <w:tcW w:w="2268" w:type="dxa"/>
            <w:vAlign w:val="center"/>
          </w:tcPr>
          <w:p w:rsidR="00E5697F" w:rsidRPr="0076226B" w:rsidRDefault="00E5697F" w:rsidP="00E5697F">
            <w:pPr>
              <w:ind w:left="-39" w:right="-4"/>
              <w:jc w:val="center"/>
              <w:rPr>
                <w:rFonts w:ascii="Arial" w:hAnsi="Arial" w:cs="Arial"/>
                <w:b/>
              </w:rPr>
            </w:pPr>
          </w:p>
        </w:tc>
        <w:tc>
          <w:tcPr>
            <w:tcW w:w="850" w:type="dxa"/>
            <w:vAlign w:val="center"/>
          </w:tcPr>
          <w:p w:rsidR="00E5697F" w:rsidRPr="0076226B" w:rsidRDefault="00E5697F" w:rsidP="00E5697F">
            <w:pPr>
              <w:ind w:left="-236" w:right="-283"/>
              <w:jc w:val="center"/>
              <w:rPr>
                <w:rFonts w:ascii="Arial" w:hAnsi="Arial" w:cs="Arial"/>
                <w:b/>
              </w:rPr>
            </w:pPr>
            <w:r w:rsidRPr="0076226B">
              <w:rPr>
                <w:rFonts w:ascii="Arial" w:hAnsi="Arial" w:cs="Arial"/>
                <w:b/>
              </w:rPr>
              <w:t>1</w:t>
            </w:r>
          </w:p>
        </w:tc>
        <w:tc>
          <w:tcPr>
            <w:tcW w:w="1431" w:type="dxa"/>
            <w:vAlign w:val="center"/>
          </w:tcPr>
          <w:p w:rsidR="00E5697F" w:rsidRPr="0076226B" w:rsidRDefault="00E5697F" w:rsidP="00E5697F">
            <w:pPr>
              <w:ind w:left="-284" w:right="-283" w:firstLine="284"/>
              <w:jc w:val="center"/>
              <w:rPr>
                <w:rFonts w:ascii="Arial" w:hAnsi="Arial" w:cs="Arial"/>
                <w:b/>
              </w:rPr>
            </w:pPr>
          </w:p>
        </w:tc>
        <w:tc>
          <w:tcPr>
            <w:tcW w:w="3105" w:type="dxa"/>
          </w:tcPr>
          <w:p w:rsidR="00E5697F" w:rsidRPr="009215B2" w:rsidRDefault="00E5697F" w:rsidP="00E5697F">
            <w:pPr>
              <w:ind w:right="33"/>
              <w:rPr>
                <w:rFonts w:ascii="Arial" w:hAnsi="Arial" w:cs="Arial"/>
                <w:b/>
                <w:sz w:val="22"/>
                <w:szCs w:val="22"/>
              </w:rPr>
            </w:pPr>
            <w:r w:rsidRPr="009215B2">
              <w:rPr>
                <w:rFonts w:ascii="Arial" w:hAnsi="Arial" w:cs="Arial"/>
                <w:b/>
                <w:sz w:val="22"/>
                <w:szCs w:val="22"/>
              </w:rPr>
              <w:t>Для специализированных организаций по обслуживанию и ремонту</w:t>
            </w:r>
          </w:p>
        </w:tc>
      </w:tr>
      <w:tr w:rsidR="00E5697F" w:rsidRPr="0076226B" w:rsidTr="00A5278E">
        <w:tc>
          <w:tcPr>
            <w:tcW w:w="2269" w:type="dxa"/>
          </w:tcPr>
          <w:p w:rsidR="00E5697F" w:rsidRPr="0076226B" w:rsidRDefault="00E5697F" w:rsidP="00E5697F">
            <w:pPr>
              <w:ind w:right="-107"/>
              <w:rPr>
                <w:rFonts w:ascii="Arial" w:hAnsi="Arial" w:cs="Arial"/>
                <w:b/>
              </w:rPr>
            </w:pPr>
            <w:r w:rsidRPr="0076226B">
              <w:rPr>
                <w:rFonts w:ascii="Arial" w:hAnsi="Arial" w:cs="Arial"/>
                <w:b/>
              </w:rPr>
              <w:t>Упаковка</w:t>
            </w:r>
          </w:p>
        </w:tc>
        <w:tc>
          <w:tcPr>
            <w:tcW w:w="2268" w:type="dxa"/>
            <w:vAlign w:val="center"/>
          </w:tcPr>
          <w:p w:rsidR="00E5697F" w:rsidRPr="0076226B" w:rsidRDefault="00E5697F" w:rsidP="00E5697F">
            <w:pPr>
              <w:ind w:left="-39" w:right="-4"/>
              <w:jc w:val="center"/>
              <w:rPr>
                <w:rFonts w:ascii="Arial" w:hAnsi="Arial" w:cs="Arial"/>
                <w:b/>
              </w:rPr>
            </w:pPr>
          </w:p>
        </w:tc>
        <w:tc>
          <w:tcPr>
            <w:tcW w:w="850" w:type="dxa"/>
            <w:vAlign w:val="center"/>
          </w:tcPr>
          <w:p w:rsidR="00E5697F" w:rsidRPr="0076226B" w:rsidRDefault="00E5697F" w:rsidP="00E5697F">
            <w:pPr>
              <w:ind w:left="-236" w:right="-283"/>
              <w:jc w:val="center"/>
              <w:rPr>
                <w:rFonts w:ascii="Arial" w:hAnsi="Arial" w:cs="Arial"/>
                <w:b/>
              </w:rPr>
            </w:pPr>
            <w:r w:rsidRPr="0076226B">
              <w:rPr>
                <w:rFonts w:ascii="Arial" w:hAnsi="Arial" w:cs="Arial"/>
                <w:b/>
              </w:rPr>
              <w:t>1</w:t>
            </w:r>
          </w:p>
        </w:tc>
        <w:tc>
          <w:tcPr>
            <w:tcW w:w="1431" w:type="dxa"/>
            <w:vAlign w:val="center"/>
          </w:tcPr>
          <w:p w:rsidR="00E5697F" w:rsidRPr="0076226B" w:rsidRDefault="00E5697F" w:rsidP="00E5697F">
            <w:pPr>
              <w:ind w:left="-284" w:right="-283" w:firstLine="284"/>
              <w:jc w:val="center"/>
              <w:rPr>
                <w:rFonts w:ascii="Arial" w:hAnsi="Arial" w:cs="Arial"/>
                <w:b/>
              </w:rPr>
            </w:pPr>
          </w:p>
        </w:tc>
        <w:tc>
          <w:tcPr>
            <w:tcW w:w="3105" w:type="dxa"/>
          </w:tcPr>
          <w:p w:rsidR="00E5697F" w:rsidRPr="0076226B" w:rsidRDefault="00E5697F" w:rsidP="00E5697F">
            <w:pPr>
              <w:ind w:right="33"/>
              <w:rPr>
                <w:rFonts w:ascii="Arial" w:hAnsi="Arial" w:cs="Arial"/>
                <w:b/>
              </w:rPr>
            </w:pPr>
          </w:p>
        </w:tc>
      </w:tr>
    </w:tbl>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4 ОПИСАНИЕ КОНСТ</w:t>
      </w:r>
      <w:r>
        <w:rPr>
          <w:rFonts w:ascii="Arial" w:hAnsi="Arial" w:cs="Arial"/>
          <w:b/>
          <w:color w:val="0070C0"/>
        </w:rPr>
        <w:t>РУКЦИИ И ПРИНЦИП ДЕЙСТВИЯ КОТЛА</w:t>
      </w:r>
    </w:p>
    <w:p w:rsidR="00E5697F" w:rsidRPr="0076226B" w:rsidRDefault="00E5697F" w:rsidP="00E5697F">
      <w:pPr>
        <w:ind w:left="-284" w:right="-283" w:firstLine="284"/>
        <w:jc w:val="both"/>
        <w:rPr>
          <w:rFonts w:ascii="Arial" w:hAnsi="Arial" w:cs="Arial"/>
          <w:b/>
          <w:color w:val="0070C0"/>
        </w:rPr>
      </w:pPr>
    </w:p>
    <w:p w:rsidR="00E5697F" w:rsidRPr="0076226B" w:rsidRDefault="00E5697F" w:rsidP="00E5697F">
      <w:pPr>
        <w:ind w:left="-284" w:right="-283" w:firstLine="284"/>
        <w:jc w:val="both"/>
        <w:rPr>
          <w:rFonts w:ascii="Arial" w:hAnsi="Arial" w:cs="Arial"/>
          <w:b/>
        </w:rPr>
      </w:pPr>
      <w:r w:rsidRPr="0076226B">
        <w:rPr>
          <w:rFonts w:ascii="Arial" w:hAnsi="Arial" w:cs="Arial"/>
          <w:b/>
        </w:rPr>
        <w:t>4.1</w:t>
      </w:r>
      <w:r>
        <w:rPr>
          <w:rFonts w:ascii="Arial" w:hAnsi="Arial" w:cs="Arial"/>
          <w:b/>
        </w:rPr>
        <w:t xml:space="preserve"> </w:t>
      </w:r>
      <w:r w:rsidRPr="0076226B">
        <w:rPr>
          <w:rFonts w:ascii="Arial" w:hAnsi="Arial" w:cs="Arial"/>
          <w:b/>
        </w:rPr>
        <w:t xml:space="preserve">Конструкция котла с автоматикой 810 </w:t>
      </w:r>
      <w:r w:rsidRPr="0076226B">
        <w:rPr>
          <w:rFonts w:ascii="Arial" w:hAnsi="Arial" w:cs="Arial"/>
          <w:b/>
          <w:lang w:val="en-US"/>
        </w:rPr>
        <w:t>ELETTROSIT</w:t>
      </w:r>
      <w:r w:rsidRPr="0076226B">
        <w:rPr>
          <w:rFonts w:ascii="Arial" w:hAnsi="Arial" w:cs="Arial"/>
          <w:b/>
        </w:rPr>
        <w:t xml:space="preserve"> представлена на </w:t>
      </w:r>
      <w:r>
        <w:rPr>
          <w:rFonts w:ascii="Arial" w:hAnsi="Arial" w:cs="Arial"/>
          <w:b/>
        </w:rPr>
        <w:t>рис. </w:t>
      </w:r>
      <w:r w:rsidRPr="0076226B">
        <w:rPr>
          <w:rFonts w:ascii="Arial" w:hAnsi="Arial" w:cs="Arial"/>
          <w:b/>
        </w:rPr>
        <w:t>2.</w:t>
      </w:r>
    </w:p>
    <w:p w:rsidR="00E5697F" w:rsidRPr="0076226B" w:rsidRDefault="00E5697F" w:rsidP="00E5697F">
      <w:pPr>
        <w:ind w:left="-284" w:right="-283" w:firstLine="284"/>
        <w:jc w:val="both"/>
        <w:rPr>
          <w:rFonts w:ascii="Arial" w:hAnsi="Arial" w:cs="Arial"/>
          <w:b/>
        </w:rPr>
      </w:pPr>
      <w:r w:rsidRPr="0076226B">
        <w:rPr>
          <w:rFonts w:ascii="Arial" w:hAnsi="Arial" w:cs="Arial"/>
          <w:b/>
        </w:rPr>
        <w:t>4.2</w:t>
      </w:r>
      <w:r>
        <w:rPr>
          <w:rFonts w:ascii="Arial" w:hAnsi="Arial" w:cs="Arial"/>
          <w:b/>
        </w:rPr>
        <w:t xml:space="preserve"> </w:t>
      </w:r>
      <w:r w:rsidRPr="0076226B">
        <w:rPr>
          <w:rFonts w:ascii="Arial" w:hAnsi="Arial" w:cs="Arial"/>
          <w:b/>
        </w:rPr>
        <w:t xml:space="preserve">Конструкция котла с автоматикой САБК-М представлена на </w:t>
      </w:r>
      <w:r>
        <w:rPr>
          <w:rFonts w:ascii="Arial" w:hAnsi="Arial" w:cs="Arial"/>
          <w:b/>
        </w:rPr>
        <w:t>рис. </w:t>
      </w:r>
      <w:r w:rsidRPr="0076226B">
        <w:rPr>
          <w:rFonts w:ascii="Arial" w:hAnsi="Arial" w:cs="Arial"/>
          <w:b/>
        </w:rPr>
        <w:t>2А.</w:t>
      </w:r>
    </w:p>
    <w:p w:rsidR="00E5697F" w:rsidRDefault="00E5697F" w:rsidP="00E5697F">
      <w:pPr>
        <w:ind w:left="-284" w:right="-283" w:firstLine="284"/>
        <w:jc w:val="both"/>
        <w:rPr>
          <w:rFonts w:ascii="Arial" w:hAnsi="Arial" w:cs="Arial"/>
          <w:b/>
        </w:rPr>
      </w:pPr>
      <w:r w:rsidRPr="0076226B">
        <w:rPr>
          <w:rFonts w:ascii="Arial" w:hAnsi="Arial" w:cs="Arial"/>
          <w:b/>
        </w:rPr>
        <w:t>4.3</w:t>
      </w:r>
      <w:r>
        <w:rPr>
          <w:rFonts w:ascii="Arial" w:hAnsi="Arial" w:cs="Arial"/>
          <w:b/>
        </w:rPr>
        <w:t xml:space="preserve"> </w:t>
      </w:r>
      <w:r w:rsidRPr="0076226B">
        <w:rPr>
          <w:rFonts w:ascii="Arial" w:hAnsi="Arial" w:cs="Arial"/>
          <w:b/>
        </w:rPr>
        <w:t xml:space="preserve">Конструкция котла с автоматикой 820 </w:t>
      </w:r>
      <w:r w:rsidRPr="0076226B">
        <w:rPr>
          <w:rFonts w:ascii="Arial" w:hAnsi="Arial" w:cs="Arial"/>
          <w:b/>
          <w:lang w:val="en-US"/>
        </w:rPr>
        <w:t>NOVASIT</w:t>
      </w:r>
      <w:r w:rsidRPr="0076226B">
        <w:rPr>
          <w:rFonts w:ascii="Arial" w:hAnsi="Arial" w:cs="Arial"/>
          <w:b/>
        </w:rPr>
        <w:t xml:space="preserve"> представлена на </w:t>
      </w:r>
      <w:r>
        <w:rPr>
          <w:rFonts w:ascii="Arial" w:hAnsi="Arial" w:cs="Arial"/>
          <w:b/>
        </w:rPr>
        <w:t>рис. </w:t>
      </w:r>
      <w:r w:rsidRPr="0076226B">
        <w:rPr>
          <w:rFonts w:ascii="Arial" w:hAnsi="Arial" w:cs="Arial"/>
          <w:b/>
        </w:rPr>
        <w:t>2Б.</w:t>
      </w:r>
    </w:p>
    <w:p w:rsidR="00E93F58" w:rsidRPr="0076226B" w:rsidRDefault="00E93F58" w:rsidP="00E5697F">
      <w:pPr>
        <w:ind w:left="-284" w:right="-283" w:firstLine="284"/>
        <w:jc w:val="both"/>
        <w:rPr>
          <w:rFonts w:ascii="Arial" w:hAnsi="Arial" w:cs="Arial"/>
          <w:b/>
        </w:rPr>
      </w:pPr>
    </w:p>
    <w:p w:rsidR="00E5697F" w:rsidRPr="0076226B" w:rsidRDefault="00E93F58" w:rsidP="00E5697F">
      <w:pPr>
        <w:ind w:left="-284" w:right="-283" w:firstLine="284"/>
        <w:jc w:val="both"/>
        <w:rPr>
          <w:rFonts w:ascii="Arial" w:hAnsi="Arial" w:cs="Arial"/>
          <w:b/>
        </w:rPr>
      </w:pPr>
      <w:r>
        <w:rPr>
          <w:rFonts w:ascii="Arial" w:hAnsi="Arial" w:cs="Arial"/>
          <w:b/>
        </w:rPr>
        <w:t>4.4</w:t>
      </w:r>
      <w:r w:rsidR="00E5697F" w:rsidRPr="0076226B">
        <w:rPr>
          <w:rFonts w:ascii="Arial" w:hAnsi="Arial" w:cs="Arial"/>
          <w:b/>
        </w:rPr>
        <w:t xml:space="preserve"> Перечень устанавливаемых на котел</w:t>
      </w:r>
      <w:r w:rsidR="00E5697F">
        <w:rPr>
          <w:rFonts w:ascii="Arial" w:hAnsi="Arial" w:cs="Arial"/>
          <w:b/>
        </w:rPr>
        <w:t xml:space="preserve"> </w:t>
      </w:r>
      <w:r w:rsidR="00E5697F" w:rsidRPr="0076226B">
        <w:rPr>
          <w:rFonts w:ascii="Arial" w:hAnsi="Arial" w:cs="Arial"/>
          <w:b/>
        </w:rPr>
        <w:t xml:space="preserve">КОВ </w:t>
      </w:r>
      <w:r w:rsidR="00E5697F" w:rsidRPr="0076226B">
        <w:rPr>
          <w:rFonts w:ascii="Arial" w:hAnsi="Arial" w:cs="Arial"/>
          <w:b/>
          <w:lang w:val="en-US"/>
        </w:rPr>
        <w:t>ES</w:t>
      </w:r>
      <w:r w:rsidR="00E5697F" w:rsidRPr="0076226B">
        <w:rPr>
          <w:rFonts w:ascii="Arial" w:hAnsi="Arial" w:cs="Arial"/>
          <w:b/>
        </w:rPr>
        <w:t xml:space="preserve"> устройств управления и автоматической защиты 810 </w:t>
      </w:r>
      <w:r w:rsidR="00E5697F" w:rsidRPr="0076226B">
        <w:rPr>
          <w:rFonts w:ascii="Arial" w:hAnsi="Arial" w:cs="Arial"/>
          <w:b/>
          <w:lang w:val="en-US"/>
        </w:rPr>
        <w:t>ELETTROSIT</w:t>
      </w:r>
      <w:r w:rsidR="00E5697F" w:rsidRPr="0076226B">
        <w:rPr>
          <w:rFonts w:ascii="Arial" w:hAnsi="Arial" w:cs="Arial"/>
          <w:b/>
        </w:rPr>
        <w:t xml:space="preserve"> приведен в таблице 2.</w:t>
      </w:r>
    </w:p>
    <w:p w:rsidR="00E5697F" w:rsidRPr="00A5278E"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color w:val="0070C0"/>
        </w:rPr>
      </w:pPr>
      <w:r w:rsidRPr="0076226B">
        <w:rPr>
          <w:rFonts w:ascii="Arial" w:hAnsi="Arial" w:cs="Arial"/>
          <w:b/>
          <w:color w:val="0070C0"/>
        </w:rPr>
        <w:t>Таблица 2</w:t>
      </w:r>
    </w:p>
    <w:tbl>
      <w:tblPr>
        <w:tblStyle w:val="a3"/>
        <w:tblW w:w="9923"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537"/>
        <w:gridCol w:w="2268"/>
        <w:gridCol w:w="2126"/>
        <w:gridCol w:w="992"/>
      </w:tblGrid>
      <w:tr w:rsidR="00E5697F" w:rsidRPr="0076226B" w:rsidTr="00A5278E">
        <w:tc>
          <w:tcPr>
            <w:tcW w:w="4537" w:type="dxa"/>
            <w:tcBorders>
              <w:bottom w:val="double" w:sz="4" w:space="0" w:color="auto"/>
            </w:tcBorders>
            <w:vAlign w:val="center"/>
          </w:tcPr>
          <w:p w:rsidR="00E5697F" w:rsidRPr="0076226B" w:rsidRDefault="00E5697F" w:rsidP="00A5278E">
            <w:pPr>
              <w:jc w:val="center"/>
              <w:rPr>
                <w:rFonts w:ascii="Arial" w:hAnsi="Arial" w:cs="Arial"/>
                <w:b/>
              </w:rPr>
            </w:pPr>
            <w:r w:rsidRPr="0076226B">
              <w:rPr>
                <w:rFonts w:ascii="Arial" w:hAnsi="Arial" w:cs="Arial"/>
                <w:b/>
              </w:rPr>
              <w:t>Наименование</w:t>
            </w:r>
          </w:p>
        </w:tc>
        <w:tc>
          <w:tcPr>
            <w:tcW w:w="2268" w:type="dxa"/>
            <w:tcBorders>
              <w:bottom w:val="double" w:sz="4" w:space="0" w:color="auto"/>
            </w:tcBorders>
            <w:vAlign w:val="center"/>
          </w:tcPr>
          <w:p w:rsidR="00E5697F" w:rsidRPr="0076226B" w:rsidRDefault="00E5697F" w:rsidP="00A5278E">
            <w:pPr>
              <w:jc w:val="center"/>
              <w:rPr>
                <w:rFonts w:ascii="Arial" w:hAnsi="Arial" w:cs="Arial"/>
                <w:b/>
              </w:rPr>
            </w:pPr>
            <w:r w:rsidRPr="0076226B">
              <w:rPr>
                <w:rFonts w:ascii="Arial" w:hAnsi="Arial" w:cs="Arial"/>
                <w:b/>
              </w:rPr>
              <w:t>Обозначение</w:t>
            </w:r>
          </w:p>
        </w:tc>
        <w:tc>
          <w:tcPr>
            <w:tcW w:w="2126" w:type="dxa"/>
            <w:tcBorders>
              <w:bottom w:val="double" w:sz="4" w:space="0" w:color="auto"/>
            </w:tcBorders>
            <w:vAlign w:val="center"/>
          </w:tcPr>
          <w:p w:rsidR="00E5697F" w:rsidRPr="0076226B" w:rsidRDefault="00E5697F" w:rsidP="00A5278E">
            <w:pPr>
              <w:ind w:left="-112" w:right="-107"/>
              <w:jc w:val="center"/>
              <w:rPr>
                <w:rFonts w:ascii="Arial" w:hAnsi="Arial" w:cs="Arial"/>
                <w:b/>
              </w:rPr>
            </w:pPr>
            <w:r w:rsidRPr="0076226B">
              <w:rPr>
                <w:rFonts w:ascii="Arial" w:hAnsi="Arial" w:cs="Arial"/>
                <w:b/>
              </w:rPr>
              <w:t>Поставщик</w:t>
            </w:r>
          </w:p>
        </w:tc>
        <w:tc>
          <w:tcPr>
            <w:tcW w:w="992" w:type="dxa"/>
            <w:tcBorders>
              <w:bottom w:val="double" w:sz="4" w:space="0" w:color="auto"/>
            </w:tcBorders>
            <w:vAlign w:val="center"/>
          </w:tcPr>
          <w:p w:rsidR="00E5697F" w:rsidRPr="00001DB6" w:rsidRDefault="00E5697F" w:rsidP="00A5278E">
            <w:pPr>
              <w:ind w:left="-76" w:right="-74"/>
              <w:jc w:val="center"/>
              <w:rPr>
                <w:rFonts w:ascii="Arial" w:hAnsi="Arial" w:cs="Arial"/>
                <w:b/>
                <w:sz w:val="22"/>
                <w:szCs w:val="22"/>
              </w:rPr>
            </w:pPr>
            <w:r w:rsidRPr="00001DB6">
              <w:rPr>
                <w:rFonts w:ascii="Arial" w:hAnsi="Arial" w:cs="Arial"/>
                <w:b/>
                <w:sz w:val="22"/>
                <w:szCs w:val="22"/>
              </w:rPr>
              <w:t>Кол-во, шт.</w:t>
            </w:r>
          </w:p>
        </w:tc>
      </w:tr>
      <w:tr w:rsidR="00E5697F" w:rsidRPr="0076226B" w:rsidTr="00A5278E">
        <w:tc>
          <w:tcPr>
            <w:tcW w:w="4537" w:type="dxa"/>
            <w:tcBorders>
              <w:top w:val="double" w:sz="4" w:space="0" w:color="auto"/>
            </w:tcBorders>
          </w:tcPr>
          <w:p w:rsidR="00E5697F" w:rsidRPr="0076226B" w:rsidRDefault="00E5697F" w:rsidP="00E5697F">
            <w:pPr>
              <w:rPr>
                <w:rFonts w:ascii="Arial" w:hAnsi="Arial" w:cs="Arial"/>
                <w:b/>
              </w:rPr>
            </w:pPr>
            <w:r w:rsidRPr="0076226B">
              <w:rPr>
                <w:rFonts w:ascii="Arial" w:hAnsi="Arial" w:cs="Arial"/>
                <w:b/>
              </w:rPr>
              <w:t>Газовый клапан 810</w:t>
            </w:r>
            <w:r w:rsidRPr="004B6E42">
              <w:rPr>
                <w:rFonts w:ascii="Arial" w:hAnsi="Arial" w:cs="Arial"/>
                <w:b/>
              </w:rPr>
              <w:t xml:space="preserve"> ELETTROSIT</w:t>
            </w:r>
          </w:p>
        </w:tc>
        <w:tc>
          <w:tcPr>
            <w:tcW w:w="2268" w:type="dxa"/>
            <w:tcBorders>
              <w:top w:val="double" w:sz="4" w:space="0" w:color="auto"/>
            </w:tcBorders>
            <w:vAlign w:val="center"/>
          </w:tcPr>
          <w:p w:rsidR="00E5697F" w:rsidRPr="0076226B" w:rsidRDefault="00E5697F" w:rsidP="00E5697F">
            <w:pPr>
              <w:ind w:left="-108" w:right="-107"/>
              <w:jc w:val="center"/>
              <w:rPr>
                <w:rFonts w:ascii="Arial" w:hAnsi="Arial" w:cs="Arial"/>
                <w:b/>
              </w:rPr>
            </w:pPr>
            <w:r w:rsidRPr="0076226B">
              <w:rPr>
                <w:rFonts w:ascii="Arial" w:hAnsi="Arial" w:cs="Arial"/>
                <w:b/>
              </w:rPr>
              <w:t>0. 810. 138</w:t>
            </w:r>
          </w:p>
        </w:tc>
        <w:tc>
          <w:tcPr>
            <w:tcW w:w="2126" w:type="dxa"/>
            <w:vMerge w:val="restart"/>
            <w:tcBorders>
              <w:top w:val="double" w:sz="4" w:space="0" w:color="auto"/>
            </w:tcBorders>
            <w:vAlign w:val="center"/>
          </w:tcPr>
          <w:p w:rsidR="00E5697F" w:rsidRPr="0076226B" w:rsidRDefault="00E5697F" w:rsidP="00E5697F">
            <w:pPr>
              <w:ind w:left="-112" w:right="-107"/>
              <w:jc w:val="center"/>
              <w:rPr>
                <w:rFonts w:ascii="Arial" w:hAnsi="Arial" w:cs="Arial"/>
                <w:b/>
                <w:lang w:val="en-US"/>
              </w:rPr>
            </w:pPr>
            <w:r w:rsidRPr="0076226B">
              <w:rPr>
                <w:rFonts w:ascii="Arial" w:hAnsi="Arial" w:cs="Arial"/>
                <w:b/>
                <w:lang w:val="en-US"/>
              </w:rPr>
              <w:t>SIT</w:t>
            </w:r>
          </w:p>
        </w:tc>
        <w:tc>
          <w:tcPr>
            <w:tcW w:w="992" w:type="dxa"/>
            <w:tcBorders>
              <w:top w:val="double" w:sz="4" w:space="0" w:color="auto"/>
            </w:tcBorders>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sidRPr="0076226B">
              <w:rPr>
                <w:rFonts w:ascii="Arial" w:hAnsi="Arial" w:cs="Arial"/>
                <w:b/>
              </w:rPr>
              <w:t>Пьезовоспламенитель</w:t>
            </w:r>
          </w:p>
        </w:tc>
        <w:tc>
          <w:tcPr>
            <w:tcW w:w="2268"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0. 073. 953</w:t>
            </w:r>
          </w:p>
        </w:tc>
        <w:tc>
          <w:tcPr>
            <w:tcW w:w="2126"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sidRPr="0076226B">
              <w:rPr>
                <w:rFonts w:ascii="Arial" w:hAnsi="Arial" w:cs="Arial"/>
                <w:b/>
              </w:rPr>
              <w:t xml:space="preserve">Термопара </w:t>
            </w:r>
            <w:r w:rsidRPr="004B6E42">
              <w:rPr>
                <w:rFonts w:ascii="Arial" w:hAnsi="Arial" w:cs="Arial"/>
                <w:b/>
              </w:rPr>
              <w:t>SIT</w:t>
            </w:r>
            <w:r w:rsidRPr="0076226B">
              <w:rPr>
                <w:rFonts w:ascii="Arial" w:hAnsi="Arial" w:cs="Arial"/>
                <w:b/>
              </w:rPr>
              <w:t xml:space="preserve"> 200</w:t>
            </w:r>
            <w:r>
              <w:rPr>
                <w:rFonts w:ascii="Arial" w:hAnsi="Arial" w:cs="Arial"/>
                <w:b/>
              </w:rPr>
              <w:t xml:space="preserve"> </w:t>
            </w:r>
            <w:r w:rsidRPr="004B6E42">
              <w:rPr>
                <w:rFonts w:ascii="Arial" w:hAnsi="Arial" w:cs="Arial"/>
                <w:b/>
              </w:rPr>
              <w:t>L</w:t>
            </w:r>
            <w:r w:rsidRPr="0076226B">
              <w:rPr>
                <w:rFonts w:ascii="Arial" w:hAnsi="Arial" w:cs="Arial"/>
                <w:b/>
              </w:rPr>
              <w:t>= 600мм</w:t>
            </w:r>
          </w:p>
        </w:tc>
        <w:tc>
          <w:tcPr>
            <w:tcW w:w="2268"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0. 200. 233</w:t>
            </w:r>
          </w:p>
        </w:tc>
        <w:tc>
          <w:tcPr>
            <w:tcW w:w="2126"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sidRPr="0076226B">
              <w:rPr>
                <w:rFonts w:ascii="Arial" w:hAnsi="Arial" w:cs="Arial"/>
                <w:b/>
              </w:rPr>
              <w:t>Термопрерыватель</w:t>
            </w:r>
          </w:p>
        </w:tc>
        <w:tc>
          <w:tcPr>
            <w:tcW w:w="2268"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0. 974. 402</w:t>
            </w:r>
          </w:p>
        </w:tc>
        <w:tc>
          <w:tcPr>
            <w:tcW w:w="2126"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sidRPr="0076226B">
              <w:rPr>
                <w:rFonts w:ascii="Arial" w:hAnsi="Arial" w:cs="Arial"/>
                <w:b/>
              </w:rPr>
              <w:t>Пилотная горелка серии 160</w:t>
            </w:r>
          </w:p>
        </w:tc>
        <w:tc>
          <w:tcPr>
            <w:tcW w:w="2268"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0. 160. 025</w:t>
            </w:r>
          </w:p>
        </w:tc>
        <w:tc>
          <w:tcPr>
            <w:tcW w:w="2126"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Pr>
                <w:rFonts w:ascii="Arial" w:hAnsi="Arial" w:cs="Arial"/>
                <w:b/>
              </w:rPr>
              <w:t>Искровой электрод</w:t>
            </w:r>
          </w:p>
        </w:tc>
        <w:tc>
          <w:tcPr>
            <w:tcW w:w="2268"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0. 915. 025</w:t>
            </w:r>
          </w:p>
        </w:tc>
        <w:tc>
          <w:tcPr>
            <w:tcW w:w="2126"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Pr>
                <w:rFonts w:ascii="Arial" w:hAnsi="Arial" w:cs="Arial"/>
                <w:b/>
              </w:rPr>
              <w:t>Термостат регулируемый</w:t>
            </w:r>
          </w:p>
          <w:p w:rsidR="00E5697F" w:rsidRPr="0076226B" w:rsidRDefault="00E5697F" w:rsidP="00E5697F">
            <w:pPr>
              <w:rPr>
                <w:rFonts w:ascii="Arial" w:hAnsi="Arial" w:cs="Arial"/>
                <w:b/>
              </w:rPr>
            </w:pPr>
            <w:r w:rsidRPr="0076226B">
              <w:rPr>
                <w:rFonts w:ascii="Arial" w:hAnsi="Arial" w:cs="Arial"/>
                <w:b/>
              </w:rPr>
              <w:t>или термостат</w:t>
            </w:r>
          </w:p>
          <w:p w:rsidR="00E5697F" w:rsidRPr="0076226B" w:rsidRDefault="00E5697F" w:rsidP="00E5697F">
            <w:pPr>
              <w:rPr>
                <w:rFonts w:ascii="Arial" w:hAnsi="Arial" w:cs="Arial"/>
                <w:b/>
              </w:rPr>
            </w:pPr>
            <w:r w:rsidRPr="0076226B">
              <w:rPr>
                <w:rFonts w:ascii="Arial" w:hAnsi="Arial" w:cs="Arial"/>
                <w:b/>
              </w:rPr>
              <w:t>или термостат</w:t>
            </w:r>
          </w:p>
        </w:tc>
        <w:tc>
          <w:tcPr>
            <w:tcW w:w="2268" w:type="dxa"/>
            <w:vAlign w:val="center"/>
          </w:tcPr>
          <w:p w:rsidR="00E5697F" w:rsidRPr="0076226B" w:rsidRDefault="00E5697F" w:rsidP="00E5697F">
            <w:pPr>
              <w:ind w:left="-108" w:right="-107"/>
              <w:jc w:val="center"/>
              <w:rPr>
                <w:rFonts w:ascii="Arial" w:hAnsi="Arial" w:cs="Arial"/>
                <w:b/>
              </w:rPr>
            </w:pPr>
            <w:r w:rsidRPr="004B6E42">
              <w:rPr>
                <w:rFonts w:ascii="Arial" w:hAnsi="Arial" w:cs="Arial"/>
                <w:b/>
              </w:rPr>
              <w:t>TR</w:t>
            </w:r>
            <w:r w:rsidRPr="0076226B">
              <w:rPr>
                <w:rFonts w:ascii="Arial" w:hAnsi="Arial" w:cs="Arial"/>
                <w:b/>
              </w:rPr>
              <w:t xml:space="preserve"> 2 9335</w:t>
            </w:r>
          </w:p>
          <w:p w:rsidR="00E5697F" w:rsidRPr="0076226B" w:rsidRDefault="00E5697F" w:rsidP="00E5697F">
            <w:pPr>
              <w:ind w:left="-108" w:right="-107"/>
              <w:jc w:val="center"/>
              <w:rPr>
                <w:rFonts w:ascii="Arial" w:hAnsi="Arial" w:cs="Arial"/>
                <w:b/>
              </w:rPr>
            </w:pPr>
            <w:r w:rsidRPr="004B6E42">
              <w:rPr>
                <w:rFonts w:ascii="Arial" w:hAnsi="Arial" w:cs="Arial"/>
                <w:b/>
              </w:rPr>
              <w:t>L</w:t>
            </w:r>
            <w:r w:rsidRPr="0076226B">
              <w:rPr>
                <w:rFonts w:ascii="Arial" w:hAnsi="Arial" w:cs="Arial"/>
                <w:b/>
              </w:rPr>
              <w:t xml:space="preserve"> 4189 А2014 В</w:t>
            </w:r>
          </w:p>
          <w:p w:rsidR="00E5697F" w:rsidRPr="0076226B" w:rsidRDefault="00E5697F" w:rsidP="00E5697F">
            <w:pPr>
              <w:ind w:left="-108" w:right="-107"/>
              <w:jc w:val="center"/>
              <w:rPr>
                <w:rFonts w:ascii="Arial" w:hAnsi="Arial" w:cs="Arial"/>
                <w:b/>
              </w:rPr>
            </w:pPr>
            <w:r w:rsidRPr="004B6E42">
              <w:rPr>
                <w:rFonts w:ascii="Arial" w:hAnsi="Arial" w:cs="Arial"/>
                <w:b/>
              </w:rPr>
              <w:t>TUV</w:t>
            </w:r>
            <w:r w:rsidRPr="0076226B">
              <w:rPr>
                <w:rFonts w:ascii="Arial" w:hAnsi="Arial" w:cs="Arial"/>
                <w:b/>
              </w:rPr>
              <w:t xml:space="preserve"> (30÷90 </w:t>
            </w:r>
            <w:r w:rsidRPr="004B6E42">
              <w:rPr>
                <w:rFonts w:ascii="Arial" w:hAnsi="Arial" w:cs="Arial"/>
                <w:b/>
              </w:rPr>
              <w:sym w:font="Symbol" w:char="F0B0"/>
            </w:r>
            <w:r w:rsidRPr="004B6E42">
              <w:rPr>
                <w:rFonts w:ascii="Arial" w:hAnsi="Arial" w:cs="Arial"/>
                <w:b/>
              </w:rPr>
              <w:t>C</w:t>
            </w:r>
            <w:r w:rsidRPr="0076226B">
              <w:rPr>
                <w:rFonts w:ascii="Arial" w:hAnsi="Arial" w:cs="Arial"/>
                <w:b/>
              </w:rPr>
              <w:t>)</w:t>
            </w:r>
          </w:p>
        </w:tc>
        <w:tc>
          <w:tcPr>
            <w:tcW w:w="2126" w:type="dxa"/>
            <w:vAlign w:val="center"/>
          </w:tcPr>
          <w:p w:rsidR="00E5697F" w:rsidRPr="004B6E42" w:rsidRDefault="00E5697F" w:rsidP="00E5697F">
            <w:pPr>
              <w:ind w:left="-112" w:right="-107"/>
              <w:jc w:val="center"/>
              <w:rPr>
                <w:rFonts w:ascii="Arial" w:hAnsi="Arial" w:cs="Arial"/>
                <w:b/>
                <w:lang w:val="en-US"/>
              </w:rPr>
            </w:pPr>
            <w:r w:rsidRPr="0076226B">
              <w:rPr>
                <w:rFonts w:ascii="Arial" w:hAnsi="Arial" w:cs="Arial"/>
                <w:b/>
                <w:lang w:val="en-US"/>
              </w:rPr>
              <w:t>IMIT</w:t>
            </w:r>
          </w:p>
          <w:p w:rsidR="00E5697F" w:rsidRPr="004B6E42" w:rsidRDefault="00E5697F" w:rsidP="00E5697F">
            <w:pPr>
              <w:ind w:left="-112" w:right="-107"/>
              <w:jc w:val="center"/>
              <w:rPr>
                <w:rFonts w:ascii="Arial" w:hAnsi="Arial" w:cs="Arial"/>
                <w:b/>
                <w:lang w:val="en-US"/>
              </w:rPr>
            </w:pPr>
            <w:r w:rsidRPr="0076226B">
              <w:rPr>
                <w:rFonts w:ascii="Arial" w:hAnsi="Arial" w:cs="Arial"/>
                <w:b/>
                <w:lang w:val="en-US"/>
              </w:rPr>
              <w:t>Honeywell</w:t>
            </w:r>
          </w:p>
          <w:p w:rsidR="00E5697F" w:rsidRPr="004B6E42" w:rsidRDefault="00E5697F" w:rsidP="00E5697F">
            <w:pPr>
              <w:ind w:left="-112" w:right="-107"/>
              <w:jc w:val="center"/>
              <w:rPr>
                <w:rFonts w:ascii="Arial" w:hAnsi="Arial" w:cs="Arial"/>
                <w:b/>
                <w:lang w:val="en-US"/>
              </w:rPr>
            </w:pPr>
            <w:r w:rsidRPr="0076226B">
              <w:rPr>
                <w:rFonts w:ascii="Arial" w:hAnsi="Arial" w:cs="Arial"/>
                <w:b/>
                <w:lang w:val="en-US"/>
              </w:rPr>
              <w:t>CAEM</w:t>
            </w: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sidRPr="0076226B">
              <w:rPr>
                <w:rFonts w:ascii="Arial" w:hAnsi="Arial" w:cs="Arial"/>
                <w:b/>
              </w:rPr>
              <w:t>Термостат предельный или датчик аварийный температуры ДТА-1</w:t>
            </w:r>
          </w:p>
        </w:tc>
        <w:tc>
          <w:tcPr>
            <w:tcW w:w="2268"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0. 926. 010</w:t>
            </w:r>
          </w:p>
          <w:p w:rsidR="00E5697F" w:rsidRPr="0076226B" w:rsidRDefault="00E5697F" w:rsidP="00E5697F">
            <w:pPr>
              <w:ind w:left="-108" w:right="-107"/>
              <w:jc w:val="center"/>
              <w:rPr>
                <w:rFonts w:ascii="Arial" w:hAnsi="Arial" w:cs="Arial"/>
                <w:b/>
              </w:rPr>
            </w:pPr>
            <w:r w:rsidRPr="0076226B">
              <w:rPr>
                <w:rFonts w:ascii="Arial" w:hAnsi="Arial" w:cs="Arial"/>
                <w:b/>
              </w:rPr>
              <w:t>142. 3828</w:t>
            </w:r>
          </w:p>
        </w:tc>
        <w:tc>
          <w:tcPr>
            <w:tcW w:w="2126" w:type="dxa"/>
            <w:vAlign w:val="center"/>
          </w:tcPr>
          <w:p w:rsidR="00E5697F" w:rsidRPr="00B05AAB" w:rsidRDefault="00E5697F" w:rsidP="00E5697F">
            <w:pPr>
              <w:ind w:left="-112" w:right="-107"/>
              <w:jc w:val="center"/>
              <w:rPr>
                <w:rFonts w:ascii="Arial" w:hAnsi="Arial" w:cs="Arial"/>
                <w:b/>
              </w:rPr>
            </w:pPr>
            <w:r w:rsidRPr="0076226B">
              <w:rPr>
                <w:rFonts w:ascii="Arial" w:hAnsi="Arial" w:cs="Arial"/>
                <w:b/>
                <w:lang w:val="en-US"/>
              </w:rPr>
              <w:t>SIT</w:t>
            </w:r>
          </w:p>
          <w:p w:rsidR="00E5697F" w:rsidRPr="00B05AAB" w:rsidRDefault="00E5697F" w:rsidP="00E5697F">
            <w:pPr>
              <w:ind w:left="-112" w:right="-107"/>
              <w:jc w:val="center"/>
              <w:rPr>
                <w:rFonts w:ascii="Arial" w:hAnsi="Arial" w:cs="Arial"/>
                <w:b/>
              </w:rPr>
            </w:pPr>
            <w:r w:rsidRPr="00B05AAB">
              <w:rPr>
                <w:rFonts w:ascii="Arial" w:hAnsi="Arial" w:cs="Arial"/>
                <w:b/>
              </w:rPr>
              <w:t>ООО НПП ТАН-ИТ</w:t>
            </w: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sidRPr="0076226B">
              <w:rPr>
                <w:rFonts w:ascii="Arial" w:hAnsi="Arial" w:cs="Arial"/>
                <w:b/>
              </w:rPr>
              <w:t>Предохранитель</w:t>
            </w:r>
          </w:p>
        </w:tc>
        <w:tc>
          <w:tcPr>
            <w:tcW w:w="2268"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ПР - 0,15 А</w:t>
            </w:r>
          </w:p>
        </w:tc>
        <w:tc>
          <w:tcPr>
            <w:tcW w:w="2126" w:type="dxa"/>
            <w:vAlign w:val="center"/>
          </w:tcPr>
          <w:p w:rsidR="00E5697F" w:rsidRPr="004B6E42" w:rsidRDefault="00E5697F" w:rsidP="00E5697F">
            <w:pPr>
              <w:ind w:left="-112" w:right="-107"/>
              <w:jc w:val="center"/>
              <w:rPr>
                <w:rFonts w:ascii="Arial" w:hAnsi="Arial" w:cs="Arial"/>
                <w:b/>
                <w:lang w:val="en-US"/>
              </w:rPr>
            </w:pPr>
            <w:r w:rsidRPr="004B6E42">
              <w:rPr>
                <w:rFonts w:ascii="Arial" w:hAnsi="Arial" w:cs="Arial"/>
                <w:b/>
                <w:lang w:val="en-US"/>
              </w:rPr>
              <w:t>SIT</w:t>
            </w: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sidRPr="0076226B">
              <w:rPr>
                <w:rFonts w:ascii="Arial" w:hAnsi="Arial" w:cs="Arial"/>
                <w:b/>
              </w:rPr>
              <w:t>Термостат биметаллический (датчик тяги) 60</w:t>
            </w:r>
            <w:r w:rsidRPr="0076226B">
              <w:rPr>
                <w:rFonts w:ascii="Arial" w:hAnsi="Arial" w:cs="Arial"/>
                <w:b/>
              </w:rPr>
              <w:sym w:font="Symbol" w:char="F0B0"/>
            </w:r>
            <w:r w:rsidRPr="0076226B">
              <w:rPr>
                <w:rFonts w:ascii="Arial" w:hAnsi="Arial" w:cs="Arial"/>
                <w:b/>
              </w:rPr>
              <w:t xml:space="preserve">С </w:t>
            </w:r>
          </w:p>
        </w:tc>
        <w:tc>
          <w:tcPr>
            <w:tcW w:w="2268"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Т 261</w:t>
            </w:r>
          </w:p>
        </w:tc>
        <w:tc>
          <w:tcPr>
            <w:tcW w:w="2126" w:type="dxa"/>
            <w:vAlign w:val="center"/>
          </w:tcPr>
          <w:p w:rsidR="00E5697F" w:rsidRPr="004B6E42" w:rsidRDefault="00E5697F" w:rsidP="00E5697F">
            <w:pPr>
              <w:ind w:left="-112" w:right="-107"/>
              <w:jc w:val="center"/>
              <w:rPr>
                <w:rFonts w:ascii="Arial" w:hAnsi="Arial" w:cs="Arial"/>
                <w:b/>
                <w:lang w:val="en-US"/>
              </w:rPr>
            </w:pPr>
            <w:r w:rsidRPr="004B6E42">
              <w:rPr>
                <w:rFonts w:ascii="Arial" w:hAnsi="Arial" w:cs="Arial"/>
                <w:b/>
                <w:lang w:val="en-US"/>
              </w:rPr>
              <w:t>ООО «</w:t>
            </w:r>
            <w:proofErr w:type="spellStart"/>
            <w:r w:rsidRPr="004B6E42">
              <w:rPr>
                <w:rFonts w:ascii="Arial" w:hAnsi="Arial" w:cs="Arial"/>
                <w:b/>
                <w:lang w:val="en-US"/>
              </w:rPr>
              <w:t>Триада</w:t>
            </w:r>
            <w:proofErr w:type="spellEnd"/>
            <w:r w:rsidRPr="004B6E42">
              <w:rPr>
                <w:rFonts w:ascii="Arial" w:hAnsi="Arial" w:cs="Arial"/>
                <w:b/>
                <w:lang w:val="en-US"/>
              </w:rPr>
              <w:t>»</w:t>
            </w:r>
          </w:p>
          <w:p w:rsidR="00E5697F" w:rsidRPr="004B6E42" w:rsidRDefault="00E5697F" w:rsidP="00E5697F">
            <w:pPr>
              <w:ind w:left="-112" w:right="-107"/>
              <w:jc w:val="center"/>
              <w:rPr>
                <w:rFonts w:ascii="Arial" w:hAnsi="Arial" w:cs="Arial"/>
                <w:b/>
                <w:lang w:val="en-US"/>
              </w:rPr>
            </w:pPr>
            <w:r w:rsidRPr="004B6E42">
              <w:rPr>
                <w:rFonts w:ascii="Arial" w:hAnsi="Arial" w:cs="Arial"/>
                <w:b/>
                <w:lang w:val="en-US"/>
              </w:rPr>
              <w:t xml:space="preserve">г. </w:t>
            </w:r>
            <w:proofErr w:type="spellStart"/>
            <w:r w:rsidRPr="004B6E42">
              <w:rPr>
                <w:rFonts w:ascii="Arial" w:hAnsi="Arial" w:cs="Arial"/>
                <w:b/>
                <w:lang w:val="en-US"/>
              </w:rPr>
              <w:t>Москва</w:t>
            </w:r>
            <w:proofErr w:type="spellEnd"/>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r w:rsidRPr="0076226B">
              <w:rPr>
                <w:rFonts w:ascii="Arial" w:hAnsi="Arial" w:cs="Arial"/>
                <w:b/>
              </w:rPr>
              <w:t>Клапан предохранительный ¾ (4 бар) или</w:t>
            </w:r>
          </w:p>
        </w:tc>
        <w:tc>
          <w:tcPr>
            <w:tcW w:w="2268" w:type="dxa"/>
            <w:vAlign w:val="center"/>
          </w:tcPr>
          <w:p w:rsidR="00E5697F" w:rsidRPr="004B6E42" w:rsidRDefault="00E5697F" w:rsidP="00E5697F">
            <w:pPr>
              <w:ind w:left="-108" w:right="-107"/>
              <w:jc w:val="center"/>
              <w:rPr>
                <w:rFonts w:ascii="Arial" w:hAnsi="Arial" w:cs="Arial"/>
                <w:b/>
              </w:rPr>
            </w:pPr>
            <w:r w:rsidRPr="0076226B">
              <w:rPr>
                <w:rFonts w:ascii="Arial" w:hAnsi="Arial" w:cs="Arial"/>
                <w:b/>
              </w:rPr>
              <w:t>311540 или</w:t>
            </w:r>
          </w:p>
          <w:p w:rsidR="00E5697F" w:rsidRPr="004B6E42" w:rsidRDefault="00E5697F" w:rsidP="00E5697F">
            <w:pPr>
              <w:ind w:left="-108" w:right="-107"/>
              <w:jc w:val="center"/>
              <w:rPr>
                <w:rFonts w:ascii="Arial" w:hAnsi="Arial" w:cs="Arial"/>
                <w:b/>
              </w:rPr>
            </w:pPr>
            <w:r w:rsidRPr="004B6E42">
              <w:rPr>
                <w:rFonts w:ascii="Arial" w:hAnsi="Arial" w:cs="Arial"/>
                <w:b/>
              </w:rPr>
              <w:t>SM 110 – ¾ A 4.0</w:t>
            </w:r>
          </w:p>
        </w:tc>
        <w:tc>
          <w:tcPr>
            <w:tcW w:w="2126" w:type="dxa"/>
            <w:vAlign w:val="center"/>
          </w:tcPr>
          <w:p w:rsidR="00E5697F" w:rsidRPr="0076226B" w:rsidRDefault="00E5697F" w:rsidP="00E5697F">
            <w:pPr>
              <w:ind w:left="-112" w:right="-107"/>
              <w:jc w:val="center"/>
              <w:rPr>
                <w:rFonts w:ascii="Arial" w:hAnsi="Arial" w:cs="Arial"/>
                <w:b/>
                <w:lang w:val="en-US"/>
              </w:rPr>
            </w:pPr>
            <w:r w:rsidRPr="0076226B">
              <w:rPr>
                <w:rFonts w:ascii="Arial" w:hAnsi="Arial" w:cs="Arial"/>
                <w:b/>
                <w:lang w:val="en-US"/>
              </w:rPr>
              <w:t>CALEFFI</w:t>
            </w:r>
          </w:p>
          <w:p w:rsidR="00E5697F" w:rsidRPr="004B6E42" w:rsidRDefault="00E5697F" w:rsidP="00E5697F">
            <w:pPr>
              <w:ind w:left="-112" w:right="-107"/>
              <w:jc w:val="center"/>
              <w:rPr>
                <w:rFonts w:ascii="Arial" w:hAnsi="Arial" w:cs="Arial"/>
                <w:b/>
                <w:lang w:val="en-US"/>
              </w:rPr>
            </w:pPr>
            <w:r w:rsidRPr="0076226B">
              <w:rPr>
                <w:rFonts w:ascii="Arial" w:hAnsi="Arial" w:cs="Arial"/>
                <w:b/>
                <w:lang w:val="en-US"/>
              </w:rPr>
              <w:t>Honeywell</w:t>
            </w: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A5278E">
        <w:tc>
          <w:tcPr>
            <w:tcW w:w="4537" w:type="dxa"/>
          </w:tcPr>
          <w:p w:rsidR="00E5697F" w:rsidRPr="0076226B" w:rsidRDefault="00E5697F" w:rsidP="00E5697F">
            <w:pPr>
              <w:rPr>
                <w:rFonts w:ascii="Arial" w:hAnsi="Arial" w:cs="Arial"/>
                <w:b/>
              </w:rPr>
            </w:pPr>
            <w:proofErr w:type="spellStart"/>
            <w:r w:rsidRPr="0076226B">
              <w:rPr>
                <w:rFonts w:ascii="Arial" w:hAnsi="Arial" w:cs="Arial"/>
                <w:b/>
              </w:rPr>
              <w:t>Термоманометр</w:t>
            </w:r>
            <w:proofErr w:type="spellEnd"/>
            <w:r w:rsidRPr="0076226B">
              <w:rPr>
                <w:rFonts w:ascii="Arial" w:hAnsi="Arial" w:cs="Arial"/>
                <w:b/>
              </w:rPr>
              <w:t xml:space="preserve"> </w:t>
            </w:r>
            <w:r w:rsidRPr="0076226B">
              <w:rPr>
                <w:rFonts w:ascii="Arial" w:hAnsi="Arial" w:cs="Arial"/>
                <w:b/>
              </w:rPr>
              <w:sym w:font="Symbol" w:char="00C6"/>
            </w:r>
            <w:r w:rsidRPr="0076226B">
              <w:rPr>
                <w:rFonts w:ascii="Arial" w:hAnsi="Arial" w:cs="Arial"/>
                <w:b/>
              </w:rPr>
              <w:t xml:space="preserve"> 52мм, </w:t>
            </w:r>
            <w:r w:rsidRPr="004B6E42">
              <w:rPr>
                <w:rFonts w:ascii="Arial" w:hAnsi="Arial" w:cs="Arial"/>
                <w:b/>
              </w:rPr>
              <w:t>t</w:t>
            </w:r>
            <w:r w:rsidRPr="0076226B">
              <w:rPr>
                <w:rFonts w:ascii="Arial" w:hAnsi="Arial" w:cs="Arial"/>
                <w:b/>
              </w:rPr>
              <w:t xml:space="preserve"> от 0 до 120</w:t>
            </w:r>
            <w:r w:rsidRPr="0076226B">
              <w:rPr>
                <w:rFonts w:ascii="Arial" w:hAnsi="Arial" w:cs="Arial"/>
                <w:b/>
              </w:rPr>
              <w:sym w:font="Symbol" w:char="F0B0"/>
            </w:r>
            <w:r w:rsidRPr="0076226B">
              <w:rPr>
                <w:rFonts w:ascii="Arial" w:hAnsi="Arial" w:cs="Arial"/>
                <w:b/>
              </w:rPr>
              <w:t xml:space="preserve">С, давление от 0 до 6 </w:t>
            </w:r>
            <w:proofErr w:type="spellStart"/>
            <w:r w:rsidRPr="004B6E42">
              <w:rPr>
                <w:rFonts w:ascii="Arial" w:hAnsi="Arial" w:cs="Arial"/>
                <w:b/>
              </w:rPr>
              <w:t>bar</w:t>
            </w:r>
            <w:proofErr w:type="spellEnd"/>
            <w:r w:rsidRPr="0076226B">
              <w:rPr>
                <w:rFonts w:ascii="Arial" w:hAnsi="Arial" w:cs="Arial"/>
                <w:b/>
              </w:rPr>
              <w:t>, 1А</w:t>
            </w:r>
            <w:r>
              <w:rPr>
                <w:rFonts w:ascii="Arial" w:hAnsi="Arial" w:cs="Arial"/>
                <w:b/>
              </w:rPr>
              <w:t> </w:t>
            </w:r>
            <w:r w:rsidRPr="0076226B">
              <w:rPr>
                <w:rFonts w:ascii="Arial" w:hAnsi="Arial" w:cs="Arial"/>
                <w:b/>
              </w:rPr>
              <w:t>1м</w:t>
            </w:r>
          </w:p>
        </w:tc>
        <w:tc>
          <w:tcPr>
            <w:tcW w:w="2268" w:type="dxa"/>
            <w:vAlign w:val="center"/>
          </w:tcPr>
          <w:p w:rsidR="00E5697F" w:rsidRPr="004B6E42" w:rsidRDefault="00E5697F" w:rsidP="00E5697F">
            <w:pPr>
              <w:ind w:left="-108" w:right="-107"/>
              <w:jc w:val="center"/>
              <w:rPr>
                <w:rFonts w:ascii="Arial" w:hAnsi="Arial" w:cs="Arial"/>
                <w:b/>
              </w:rPr>
            </w:pPr>
          </w:p>
        </w:tc>
        <w:tc>
          <w:tcPr>
            <w:tcW w:w="2126" w:type="dxa"/>
            <w:vAlign w:val="center"/>
          </w:tcPr>
          <w:p w:rsidR="00E5697F" w:rsidRPr="004B6E42" w:rsidRDefault="00E5697F" w:rsidP="00E5697F">
            <w:pPr>
              <w:ind w:left="-112" w:right="-107"/>
              <w:jc w:val="center"/>
              <w:rPr>
                <w:rFonts w:ascii="Arial" w:hAnsi="Arial" w:cs="Arial"/>
                <w:b/>
                <w:lang w:val="en-US"/>
              </w:rPr>
            </w:pPr>
            <w:r w:rsidRPr="004B6E42">
              <w:rPr>
                <w:rFonts w:ascii="Arial" w:hAnsi="Arial" w:cs="Arial"/>
                <w:b/>
                <w:lang w:val="en-US"/>
              </w:rPr>
              <w:t>ООО «</w:t>
            </w:r>
            <w:proofErr w:type="spellStart"/>
            <w:r w:rsidRPr="004B6E42">
              <w:rPr>
                <w:rFonts w:ascii="Arial" w:hAnsi="Arial" w:cs="Arial"/>
                <w:b/>
                <w:lang w:val="en-US"/>
              </w:rPr>
              <w:t>Триада</w:t>
            </w:r>
            <w:proofErr w:type="spellEnd"/>
            <w:r w:rsidRPr="004B6E42">
              <w:rPr>
                <w:rFonts w:ascii="Arial" w:hAnsi="Arial" w:cs="Arial"/>
                <w:b/>
                <w:lang w:val="en-US"/>
              </w:rPr>
              <w:t>»</w:t>
            </w:r>
          </w:p>
          <w:p w:rsidR="00E5697F" w:rsidRPr="004B6E42" w:rsidRDefault="00E5697F" w:rsidP="00E5697F">
            <w:pPr>
              <w:ind w:left="-112" w:right="-107"/>
              <w:jc w:val="center"/>
              <w:rPr>
                <w:rFonts w:ascii="Arial" w:hAnsi="Arial" w:cs="Arial"/>
                <w:b/>
                <w:lang w:val="en-US"/>
              </w:rPr>
            </w:pPr>
            <w:r w:rsidRPr="004B6E42">
              <w:rPr>
                <w:rFonts w:ascii="Arial" w:hAnsi="Arial" w:cs="Arial"/>
                <w:b/>
                <w:lang w:val="en-US"/>
              </w:rPr>
              <w:t xml:space="preserve">г. </w:t>
            </w:r>
            <w:proofErr w:type="spellStart"/>
            <w:r w:rsidRPr="004B6E42">
              <w:rPr>
                <w:rFonts w:ascii="Arial" w:hAnsi="Arial" w:cs="Arial"/>
                <w:b/>
                <w:lang w:val="en-US"/>
              </w:rPr>
              <w:t>Москва</w:t>
            </w:r>
            <w:proofErr w:type="spellEnd"/>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bl>
    <w:p w:rsidR="00E5697F" w:rsidRDefault="00E5697F" w:rsidP="00E5697F">
      <w:pPr>
        <w:ind w:left="-284" w:right="-283" w:firstLine="284"/>
        <w:jc w:val="both"/>
        <w:rPr>
          <w:rFonts w:ascii="Arial" w:hAnsi="Arial" w:cs="Arial"/>
          <w:b/>
        </w:rPr>
      </w:pPr>
    </w:p>
    <w:p w:rsidR="00E5697F" w:rsidRDefault="00E5697F" w:rsidP="00E5697F">
      <w:pPr>
        <w:rPr>
          <w:rFonts w:ascii="Arial" w:hAnsi="Arial" w:cs="Arial"/>
          <w:b/>
        </w:rPr>
      </w:pPr>
    </w:p>
    <w:p w:rsidR="00E5697F" w:rsidRDefault="00E93F58" w:rsidP="00E5697F">
      <w:pPr>
        <w:ind w:left="-284" w:right="-283" w:firstLine="284"/>
        <w:jc w:val="both"/>
        <w:rPr>
          <w:rFonts w:ascii="Arial" w:hAnsi="Arial" w:cs="Arial"/>
          <w:b/>
        </w:rPr>
      </w:pPr>
      <w:r>
        <w:rPr>
          <w:rFonts w:ascii="Arial" w:hAnsi="Arial" w:cs="Arial"/>
          <w:b/>
        </w:rPr>
        <w:t>4.5</w:t>
      </w:r>
      <w:r w:rsidR="00E5697F" w:rsidRPr="0076226B">
        <w:rPr>
          <w:rFonts w:ascii="Arial" w:hAnsi="Arial" w:cs="Arial"/>
          <w:b/>
        </w:rPr>
        <w:t xml:space="preserve"> Перечень устанавливаемых на котел</w:t>
      </w:r>
      <w:r w:rsidR="00E5697F">
        <w:rPr>
          <w:rFonts w:ascii="Arial" w:hAnsi="Arial" w:cs="Arial"/>
          <w:b/>
        </w:rPr>
        <w:t xml:space="preserve"> </w:t>
      </w:r>
      <w:r w:rsidR="00E5697F" w:rsidRPr="0076226B">
        <w:rPr>
          <w:rFonts w:ascii="Arial" w:hAnsi="Arial" w:cs="Arial"/>
          <w:b/>
        </w:rPr>
        <w:t xml:space="preserve">КОВ </w:t>
      </w:r>
      <w:r w:rsidR="00E45F0F">
        <w:rPr>
          <w:rFonts w:ascii="Arial" w:hAnsi="Arial" w:cs="Arial"/>
          <w:b/>
        </w:rPr>
        <w:t>У2</w:t>
      </w:r>
      <w:r w:rsidR="00E5697F" w:rsidRPr="0076226B">
        <w:rPr>
          <w:rFonts w:ascii="Arial" w:hAnsi="Arial" w:cs="Arial"/>
          <w:b/>
        </w:rPr>
        <w:t xml:space="preserve"> устройств управления и автоматической защиты</w:t>
      </w:r>
      <w:r w:rsidR="00E5697F">
        <w:rPr>
          <w:rFonts w:ascii="Arial" w:hAnsi="Arial" w:cs="Arial"/>
          <w:b/>
        </w:rPr>
        <w:t xml:space="preserve"> </w:t>
      </w:r>
      <w:r w:rsidR="00E5697F" w:rsidRPr="0076226B">
        <w:rPr>
          <w:rFonts w:ascii="Arial" w:hAnsi="Arial" w:cs="Arial"/>
          <w:b/>
        </w:rPr>
        <w:t>САБК-110 М приведен в таблице 2А.</w:t>
      </w:r>
    </w:p>
    <w:p w:rsidR="00E5697F" w:rsidRDefault="00E5697F" w:rsidP="00E5697F">
      <w:pPr>
        <w:rPr>
          <w:rFonts w:ascii="Arial" w:hAnsi="Arial" w:cs="Arial"/>
          <w:b/>
        </w:rPr>
      </w:pPr>
      <w:r>
        <w:rPr>
          <w:rFonts w:ascii="Arial" w:hAnsi="Arial" w:cs="Arial"/>
          <w:b/>
        </w:rPr>
        <w:br w:type="page"/>
      </w:r>
    </w:p>
    <w:p w:rsidR="00E5697F" w:rsidRPr="0076226B" w:rsidRDefault="00E5697F" w:rsidP="00E5697F">
      <w:pPr>
        <w:ind w:left="-284" w:right="-283" w:firstLine="284"/>
        <w:jc w:val="both"/>
        <w:rPr>
          <w:rFonts w:ascii="Arial" w:hAnsi="Arial" w:cs="Arial"/>
          <w:b/>
          <w:color w:val="0070C0"/>
        </w:rPr>
      </w:pPr>
      <w:r w:rsidRPr="0076226B">
        <w:rPr>
          <w:rFonts w:ascii="Arial" w:hAnsi="Arial" w:cs="Arial"/>
          <w:b/>
          <w:color w:val="0070C0"/>
        </w:rPr>
        <w:lastRenderedPageBreak/>
        <w:t>Таблица 2А</w:t>
      </w:r>
    </w:p>
    <w:tbl>
      <w:tblPr>
        <w:tblStyle w:val="a3"/>
        <w:tblW w:w="9923"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537"/>
        <w:gridCol w:w="2835"/>
        <w:gridCol w:w="1559"/>
        <w:gridCol w:w="992"/>
      </w:tblGrid>
      <w:tr w:rsidR="00E5697F" w:rsidRPr="0076226B" w:rsidTr="00E64EC1">
        <w:tc>
          <w:tcPr>
            <w:tcW w:w="4537" w:type="dxa"/>
            <w:tcBorders>
              <w:bottom w:val="double" w:sz="4" w:space="0" w:color="auto"/>
            </w:tcBorders>
            <w:vAlign w:val="center"/>
          </w:tcPr>
          <w:p w:rsidR="00E5697F" w:rsidRPr="0076226B" w:rsidRDefault="00E5697F" w:rsidP="00A5278E">
            <w:pPr>
              <w:jc w:val="center"/>
              <w:rPr>
                <w:rFonts w:ascii="Arial" w:hAnsi="Arial" w:cs="Arial"/>
                <w:b/>
              </w:rPr>
            </w:pPr>
            <w:r w:rsidRPr="0076226B">
              <w:rPr>
                <w:rFonts w:ascii="Arial" w:hAnsi="Arial" w:cs="Arial"/>
                <w:b/>
              </w:rPr>
              <w:t>Наименование</w:t>
            </w:r>
          </w:p>
        </w:tc>
        <w:tc>
          <w:tcPr>
            <w:tcW w:w="2835" w:type="dxa"/>
            <w:tcBorders>
              <w:bottom w:val="double" w:sz="4" w:space="0" w:color="auto"/>
            </w:tcBorders>
            <w:vAlign w:val="center"/>
          </w:tcPr>
          <w:p w:rsidR="00E5697F" w:rsidRPr="0076226B" w:rsidRDefault="00E5697F" w:rsidP="00A5278E">
            <w:pPr>
              <w:jc w:val="center"/>
              <w:rPr>
                <w:rFonts w:ascii="Arial" w:hAnsi="Arial" w:cs="Arial"/>
                <w:b/>
              </w:rPr>
            </w:pPr>
            <w:r w:rsidRPr="0076226B">
              <w:rPr>
                <w:rFonts w:ascii="Arial" w:hAnsi="Arial" w:cs="Arial"/>
                <w:b/>
              </w:rPr>
              <w:t>Обозначение</w:t>
            </w:r>
          </w:p>
        </w:tc>
        <w:tc>
          <w:tcPr>
            <w:tcW w:w="1559" w:type="dxa"/>
            <w:tcBorders>
              <w:bottom w:val="double" w:sz="4" w:space="0" w:color="auto"/>
            </w:tcBorders>
            <w:vAlign w:val="center"/>
          </w:tcPr>
          <w:p w:rsidR="00E5697F" w:rsidRPr="0076226B" w:rsidRDefault="00E5697F" w:rsidP="00A5278E">
            <w:pPr>
              <w:ind w:left="-112" w:right="-107"/>
              <w:jc w:val="center"/>
              <w:rPr>
                <w:rFonts w:ascii="Arial" w:hAnsi="Arial" w:cs="Arial"/>
                <w:b/>
              </w:rPr>
            </w:pPr>
            <w:r w:rsidRPr="0076226B">
              <w:rPr>
                <w:rFonts w:ascii="Arial" w:hAnsi="Arial" w:cs="Arial"/>
                <w:b/>
              </w:rPr>
              <w:t>Поставщик</w:t>
            </w:r>
          </w:p>
        </w:tc>
        <w:tc>
          <w:tcPr>
            <w:tcW w:w="992" w:type="dxa"/>
            <w:tcBorders>
              <w:bottom w:val="double" w:sz="4" w:space="0" w:color="auto"/>
            </w:tcBorders>
            <w:vAlign w:val="center"/>
          </w:tcPr>
          <w:p w:rsidR="00E5697F" w:rsidRPr="00001DB6" w:rsidRDefault="00E5697F" w:rsidP="00A5278E">
            <w:pPr>
              <w:ind w:left="-76" w:right="-74"/>
              <w:jc w:val="center"/>
              <w:rPr>
                <w:rFonts w:ascii="Arial" w:hAnsi="Arial" w:cs="Arial"/>
                <w:b/>
                <w:sz w:val="22"/>
                <w:szCs w:val="22"/>
              </w:rPr>
            </w:pPr>
            <w:r w:rsidRPr="00001DB6">
              <w:rPr>
                <w:rFonts w:ascii="Arial" w:hAnsi="Arial" w:cs="Arial"/>
                <w:b/>
                <w:sz w:val="22"/>
                <w:szCs w:val="22"/>
              </w:rPr>
              <w:t>Кол-во, шт.</w:t>
            </w:r>
          </w:p>
        </w:tc>
      </w:tr>
      <w:tr w:rsidR="00E5697F" w:rsidRPr="0076226B" w:rsidTr="00E64EC1">
        <w:trPr>
          <w:trHeight w:val="240"/>
        </w:trPr>
        <w:tc>
          <w:tcPr>
            <w:tcW w:w="4537" w:type="dxa"/>
            <w:tcBorders>
              <w:top w:val="double" w:sz="4" w:space="0" w:color="auto"/>
            </w:tcBorders>
          </w:tcPr>
          <w:p w:rsidR="00E5697F" w:rsidRPr="0076226B" w:rsidRDefault="00E5697F" w:rsidP="00E5697F">
            <w:pPr>
              <w:rPr>
                <w:rFonts w:ascii="Arial" w:hAnsi="Arial" w:cs="Arial"/>
                <w:b/>
              </w:rPr>
            </w:pPr>
            <w:r w:rsidRPr="0076226B">
              <w:rPr>
                <w:rFonts w:ascii="Arial" w:hAnsi="Arial" w:cs="Arial"/>
                <w:b/>
              </w:rPr>
              <w:t>КОМПЛЕКТ АВТОМАТИКИ,</w:t>
            </w:r>
          </w:p>
          <w:p w:rsidR="00E5697F" w:rsidRPr="0076226B" w:rsidRDefault="00E5697F" w:rsidP="00E5697F">
            <w:pPr>
              <w:rPr>
                <w:rFonts w:ascii="Arial" w:hAnsi="Arial" w:cs="Arial"/>
                <w:b/>
              </w:rPr>
            </w:pPr>
            <w:r w:rsidRPr="0076226B">
              <w:rPr>
                <w:rFonts w:ascii="Arial" w:hAnsi="Arial" w:cs="Arial"/>
                <w:b/>
              </w:rPr>
              <w:t>в том числе:</w:t>
            </w:r>
          </w:p>
        </w:tc>
        <w:tc>
          <w:tcPr>
            <w:tcW w:w="2835" w:type="dxa"/>
            <w:tcBorders>
              <w:top w:val="double" w:sz="4" w:space="0" w:color="auto"/>
            </w:tcBorders>
            <w:vAlign w:val="center"/>
          </w:tcPr>
          <w:p w:rsidR="00E5697F" w:rsidRPr="0076226B" w:rsidRDefault="00E5697F" w:rsidP="00E5697F">
            <w:pPr>
              <w:ind w:left="-108" w:right="-107"/>
              <w:jc w:val="center"/>
              <w:rPr>
                <w:rFonts w:ascii="Arial" w:hAnsi="Arial" w:cs="Arial"/>
                <w:b/>
              </w:rPr>
            </w:pPr>
            <w:r w:rsidRPr="0076226B">
              <w:rPr>
                <w:rFonts w:ascii="Arial" w:hAnsi="Arial" w:cs="Arial"/>
                <w:b/>
              </w:rPr>
              <w:t xml:space="preserve">САБК – 8 – </w:t>
            </w:r>
            <w:smartTag w:uri="urn:schemas-microsoft-com:office:smarttags" w:element="metricconverter">
              <w:smartTagPr>
                <w:attr w:name="ProductID" w:val="110 М"/>
              </w:smartTagPr>
              <w:r w:rsidRPr="0076226B">
                <w:rPr>
                  <w:rFonts w:ascii="Arial" w:hAnsi="Arial" w:cs="Arial"/>
                  <w:b/>
                </w:rPr>
                <w:t>110 М</w:t>
              </w:r>
            </w:smartTag>
            <w:r w:rsidRPr="0076226B">
              <w:rPr>
                <w:rFonts w:ascii="Arial" w:hAnsi="Arial" w:cs="Arial"/>
                <w:b/>
              </w:rPr>
              <w:t>. 8</w:t>
            </w:r>
          </w:p>
        </w:tc>
        <w:tc>
          <w:tcPr>
            <w:tcW w:w="1559" w:type="dxa"/>
            <w:vMerge w:val="restart"/>
            <w:tcBorders>
              <w:top w:val="double" w:sz="4" w:space="0" w:color="auto"/>
            </w:tcBorders>
            <w:vAlign w:val="center"/>
          </w:tcPr>
          <w:p w:rsidR="00E5697F" w:rsidRPr="004B6E42" w:rsidRDefault="00E5697F" w:rsidP="00E5697F">
            <w:pPr>
              <w:ind w:left="-112" w:right="-107"/>
              <w:jc w:val="center"/>
              <w:rPr>
                <w:rFonts w:ascii="Arial" w:hAnsi="Arial" w:cs="Arial"/>
                <w:b/>
                <w:lang w:val="en-US"/>
              </w:rPr>
            </w:pPr>
            <w:r w:rsidRPr="00E93F58">
              <w:rPr>
                <w:rFonts w:ascii="Arial" w:hAnsi="Arial" w:cs="Arial"/>
                <w:b/>
              </w:rPr>
              <w:t>ООО «</w:t>
            </w:r>
            <w:proofErr w:type="spellStart"/>
            <w:r w:rsidRPr="00E93F58">
              <w:rPr>
                <w:rFonts w:ascii="Arial" w:hAnsi="Arial" w:cs="Arial"/>
                <w:b/>
              </w:rPr>
              <w:t>Газстр</w:t>
            </w:r>
            <w:r w:rsidRPr="004B6E42">
              <w:rPr>
                <w:rFonts w:ascii="Arial" w:hAnsi="Arial" w:cs="Arial"/>
                <w:b/>
                <w:lang w:val="en-US"/>
              </w:rPr>
              <w:t>ой</w:t>
            </w:r>
            <w:proofErr w:type="spellEnd"/>
            <w:r w:rsidRPr="004B6E42">
              <w:rPr>
                <w:rFonts w:ascii="Arial" w:hAnsi="Arial" w:cs="Arial"/>
                <w:b/>
                <w:lang w:val="en-US"/>
              </w:rPr>
              <w:t xml:space="preserve">» г. </w:t>
            </w:r>
            <w:proofErr w:type="spellStart"/>
            <w:r w:rsidRPr="004B6E42">
              <w:rPr>
                <w:rFonts w:ascii="Arial" w:hAnsi="Arial" w:cs="Arial"/>
                <w:b/>
                <w:lang w:val="en-US"/>
              </w:rPr>
              <w:t>Ульяновск</w:t>
            </w:r>
            <w:proofErr w:type="spellEnd"/>
          </w:p>
        </w:tc>
        <w:tc>
          <w:tcPr>
            <w:tcW w:w="992" w:type="dxa"/>
            <w:tcBorders>
              <w:top w:val="double" w:sz="4" w:space="0" w:color="auto"/>
            </w:tcBorders>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165"/>
        </w:trPr>
        <w:tc>
          <w:tcPr>
            <w:tcW w:w="4537" w:type="dxa"/>
          </w:tcPr>
          <w:p w:rsidR="00E5697F" w:rsidRPr="0076226B" w:rsidRDefault="00E5697F" w:rsidP="00E5697F">
            <w:pPr>
              <w:rPr>
                <w:rFonts w:ascii="Arial" w:hAnsi="Arial" w:cs="Arial"/>
                <w:b/>
              </w:rPr>
            </w:pPr>
            <w:r w:rsidRPr="0076226B">
              <w:rPr>
                <w:rFonts w:ascii="Arial" w:hAnsi="Arial" w:cs="Arial"/>
                <w:b/>
              </w:rPr>
              <w:t>Блок запальника</w:t>
            </w:r>
          </w:p>
        </w:tc>
        <w:tc>
          <w:tcPr>
            <w:tcW w:w="2835"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М – 12. 00. 000</w:t>
            </w:r>
          </w:p>
        </w:tc>
        <w:tc>
          <w:tcPr>
            <w:tcW w:w="1559"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240"/>
        </w:trPr>
        <w:tc>
          <w:tcPr>
            <w:tcW w:w="4537" w:type="dxa"/>
          </w:tcPr>
          <w:p w:rsidR="00E5697F" w:rsidRPr="0076226B" w:rsidRDefault="00E5697F" w:rsidP="00E5697F">
            <w:pPr>
              <w:rPr>
                <w:rFonts w:ascii="Arial" w:hAnsi="Arial" w:cs="Arial"/>
                <w:b/>
              </w:rPr>
            </w:pPr>
            <w:r w:rsidRPr="0076226B">
              <w:rPr>
                <w:rFonts w:ascii="Arial" w:hAnsi="Arial" w:cs="Arial"/>
                <w:b/>
              </w:rPr>
              <w:t>Блок управления</w:t>
            </w:r>
          </w:p>
        </w:tc>
        <w:tc>
          <w:tcPr>
            <w:tcW w:w="2835"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М – 02. 00. 000</w:t>
            </w:r>
          </w:p>
        </w:tc>
        <w:tc>
          <w:tcPr>
            <w:tcW w:w="1559"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255"/>
        </w:trPr>
        <w:tc>
          <w:tcPr>
            <w:tcW w:w="4537" w:type="dxa"/>
          </w:tcPr>
          <w:p w:rsidR="00E5697F" w:rsidRPr="0076226B" w:rsidRDefault="00E5697F" w:rsidP="00E5697F">
            <w:pPr>
              <w:rPr>
                <w:rFonts w:ascii="Arial" w:hAnsi="Arial" w:cs="Arial"/>
                <w:b/>
              </w:rPr>
            </w:pPr>
            <w:r w:rsidRPr="0076226B">
              <w:rPr>
                <w:rFonts w:ascii="Arial" w:hAnsi="Arial" w:cs="Arial"/>
                <w:b/>
              </w:rPr>
              <w:t>Датчик тяги</w:t>
            </w:r>
          </w:p>
        </w:tc>
        <w:tc>
          <w:tcPr>
            <w:tcW w:w="2835"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САБК 00 – 04.00.000</w:t>
            </w:r>
          </w:p>
        </w:tc>
        <w:tc>
          <w:tcPr>
            <w:tcW w:w="1559"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144"/>
        </w:trPr>
        <w:tc>
          <w:tcPr>
            <w:tcW w:w="4537" w:type="dxa"/>
          </w:tcPr>
          <w:p w:rsidR="00E5697F" w:rsidRPr="0076226B" w:rsidRDefault="00E5697F" w:rsidP="00E5697F">
            <w:pPr>
              <w:rPr>
                <w:rFonts w:ascii="Arial" w:hAnsi="Arial" w:cs="Arial"/>
                <w:b/>
              </w:rPr>
            </w:pPr>
            <w:r w:rsidRPr="0076226B">
              <w:rPr>
                <w:rFonts w:ascii="Arial" w:hAnsi="Arial" w:cs="Arial"/>
                <w:b/>
              </w:rPr>
              <w:t>Труба запальника (</w:t>
            </w:r>
            <w:r w:rsidRPr="0076226B">
              <w:rPr>
                <w:rFonts w:ascii="Arial" w:hAnsi="Arial" w:cs="Arial"/>
                <w:b/>
              </w:rPr>
              <w:sym w:font="Symbol" w:char="F0C6"/>
            </w:r>
            <w:r w:rsidRPr="0076226B">
              <w:rPr>
                <w:rFonts w:ascii="Arial" w:hAnsi="Arial" w:cs="Arial"/>
                <w:b/>
              </w:rPr>
              <w:t xml:space="preserve"> 0,7)</w:t>
            </w:r>
          </w:p>
        </w:tc>
        <w:tc>
          <w:tcPr>
            <w:tcW w:w="2835"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САБК</w:t>
            </w:r>
            <w:r>
              <w:rPr>
                <w:rFonts w:ascii="Arial" w:hAnsi="Arial" w:cs="Arial"/>
                <w:b/>
              </w:rPr>
              <w:t xml:space="preserve"> </w:t>
            </w:r>
            <w:r w:rsidRPr="0076226B">
              <w:rPr>
                <w:rFonts w:ascii="Arial" w:hAnsi="Arial" w:cs="Arial"/>
                <w:b/>
              </w:rPr>
              <w:t>01-06.02.000-550</w:t>
            </w:r>
          </w:p>
        </w:tc>
        <w:tc>
          <w:tcPr>
            <w:tcW w:w="1559"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121"/>
        </w:trPr>
        <w:tc>
          <w:tcPr>
            <w:tcW w:w="4537" w:type="dxa"/>
          </w:tcPr>
          <w:p w:rsidR="00E5697F" w:rsidRPr="0076226B" w:rsidRDefault="00E5697F" w:rsidP="00E5697F">
            <w:pPr>
              <w:rPr>
                <w:rFonts w:ascii="Arial" w:hAnsi="Arial" w:cs="Arial"/>
                <w:b/>
              </w:rPr>
            </w:pPr>
            <w:r w:rsidRPr="0076226B">
              <w:rPr>
                <w:rFonts w:ascii="Arial" w:hAnsi="Arial" w:cs="Arial"/>
                <w:b/>
              </w:rPr>
              <w:t>Трубка импульсная</w:t>
            </w:r>
          </w:p>
        </w:tc>
        <w:tc>
          <w:tcPr>
            <w:tcW w:w="2835"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М – 03. 00. 000 -700</w:t>
            </w:r>
          </w:p>
        </w:tc>
        <w:tc>
          <w:tcPr>
            <w:tcW w:w="1559"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252"/>
        </w:trPr>
        <w:tc>
          <w:tcPr>
            <w:tcW w:w="4537" w:type="dxa"/>
          </w:tcPr>
          <w:p w:rsidR="00E5697F" w:rsidRPr="0076226B" w:rsidRDefault="00E5697F" w:rsidP="00E5697F">
            <w:pPr>
              <w:rPr>
                <w:rFonts w:ascii="Arial" w:hAnsi="Arial" w:cs="Arial"/>
                <w:b/>
              </w:rPr>
            </w:pPr>
            <w:r w:rsidRPr="0076226B">
              <w:rPr>
                <w:rFonts w:ascii="Arial" w:hAnsi="Arial" w:cs="Arial"/>
                <w:b/>
              </w:rPr>
              <w:t>Трубка импульсная</w:t>
            </w:r>
          </w:p>
        </w:tc>
        <w:tc>
          <w:tcPr>
            <w:tcW w:w="2835"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М – 03. 00. 000 -600</w:t>
            </w:r>
          </w:p>
        </w:tc>
        <w:tc>
          <w:tcPr>
            <w:tcW w:w="1559"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115"/>
        </w:trPr>
        <w:tc>
          <w:tcPr>
            <w:tcW w:w="4537" w:type="dxa"/>
          </w:tcPr>
          <w:p w:rsidR="00E5697F" w:rsidRPr="0076226B" w:rsidRDefault="00E5697F" w:rsidP="00E5697F">
            <w:pPr>
              <w:rPr>
                <w:rFonts w:ascii="Arial" w:hAnsi="Arial" w:cs="Arial"/>
                <w:b/>
              </w:rPr>
            </w:pPr>
            <w:r w:rsidRPr="0076226B">
              <w:rPr>
                <w:rFonts w:ascii="Arial" w:hAnsi="Arial" w:cs="Arial"/>
                <w:b/>
              </w:rPr>
              <w:t xml:space="preserve">Прокладка </w:t>
            </w:r>
            <w:proofErr w:type="spellStart"/>
            <w:r w:rsidRPr="0076226B">
              <w:rPr>
                <w:rFonts w:ascii="Arial" w:hAnsi="Arial" w:cs="Arial"/>
                <w:b/>
              </w:rPr>
              <w:t>термобаллона</w:t>
            </w:r>
            <w:proofErr w:type="spellEnd"/>
          </w:p>
        </w:tc>
        <w:tc>
          <w:tcPr>
            <w:tcW w:w="2835"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САБК</w:t>
            </w:r>
            <w:r>
              <w:rPr>
                <w:rFonts w:ascii="Arial" w:hAnsi="Arial" w:cs="Arial"/>
                <w:b/>
              </w:rPr>
              <w:t xml:space="preserve"> </w:t>
            </w:r>
            <w:r w:rsidRPr="0076226B">
              <w:rPr>
                <w:rFonts w:ascii="Arial" w:hAnsi="Arial" w:cs="Arial"/>
                <w:b/>
              </w:rPr>
              <w:t>01 – 00. 00. 006</w:t>
            </w:r>
          </w:p>
        </w:tc>
        <w:tc>
          <w:tcPr>
            <w:tcW w:w="1559"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232"/>
        </w:trPr>
        <w:tc>
          <w:tcPr>
            <w:tcW w:w="4537" w:type="dxa"/>
            <w:vAlign w:val="center"/>
          </w:tcPr>
          <w:p w:rsidR="00E5697F" w:rsidRPr="0076226B" w:rsidRDefault="00E5697F" w:rsidP="00E5697F">
            <w:pPr>
              <w:rPr>
                <w:rFonts w:ascii="Arial" w:hAnsi="Arial" w:cs="Arial"/>
                <w:b/>
              </w:rPr>
            </w:pPr>
            <w:r w:rsidRPr="0076226B">
              <w:rPr>
                <w:rFonts w:ascii="Arial" w:hAnsi="Arial" w:cs="Arial"/>
                <w:b/>
              </w:rPr>
              <w:t>Прокладка Д/Т</w:t>
            </w:r>
          </w:p>
        </w:tc>
        <w:tc>
          <w:tcPr>
            <w:tcW w:w="2835"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САБК</w:t>
            </w:r>
            <w:r>
              <w:rPr>
                <w:rFonts w:ascii="Arial" w:hAnsi="Arial" w:cs="Arial"/>
                <w:b/>
              </w:rPr>
              <w:t xml:space="preserve"> </w:t>
            </w:r>
            <w:r w:rsidRPr="0076226B">
              <w:rPr>
                <w:rFonts w:ascii="Arial" w:hAnsi="Arial" w:cs="Arial"/>
                <w:b/>
              </w:rPr>
              <w:t>00 – 00. 00. 002</w:t>
            </w:r>
          </w:p>
        </w:tc>
        <w:tc>
          <w:tcPr>
            <w:tcW w:w="1559"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2</w:t>
            </w:r>
          </w:p>
        </w:tc>
      </w:tr>
      <w:tr w:rsidR="00E5697F" w:rsidRPr="0076226B" w:rsidTr="00E64EC1">
        <w:trPr>
          <w:trHeight w:val="237"/>
        </w:trPr>
        <w:tc>
          <w:tcPr>
            <w:tcW w:w="4537" w:type="dxa"/>
          </w:tcPr>
          <w:p w:rsidR="00E5697F" w:rsidRPr="0076226B" w:rsidRDefault="00E5697F" w:rsidP="00E5697F">
            <w:pPr>
              <w:rPr>
                <w:rFonts w:ascii="Arial" w:hAnsi="Arial" w:cs="Arial"/>
                <w:b/>
              </w:rPr>
            </w:pPr>
            <w:r w:rsidRPr="0076226B">
              <w:rPr>
                <w:rFonts w:ascii="Arial" w:hAnsi="Arial" w:cs="Arial"/>
                <w:b/>
              </w:rPr>
              <w:t>Прокладка импульсной трубки</w:t>
            </w:r>
          </w:p>
        </w:tc>
        <w:tc>
          <w:tcPr>
            <w:tcW w:w="2835" w:type="dxa"/>
            <w:vAlign w:val="center"/>
          </w:tcPr>
          <w:p w:rsidR="00E5697F" w:rsidRPr="0076226B" w:rsidRDefault="00E5697F" w:rsidP="00E5697F">
            <w:pPr>
              <w:ind w:left="-108" w:right="-107"/>
              <w:jc w:val="center"/>
              <w:rPr>
                <w:rFonts w:ascii="Arial" w:hAnsi="Arial" w:cs="Arial"/>
                <w:b/>
              </w:rPr>
            </w:pPr>
            <w:r w:rsidRPr="0076226B">
              <w:rPr>
                <w:rFonts w:ascii="Arial" w:hAnsi="Arial" w:cs="Arial"/>
                <w:b/>
              </w:rPr>
              <w:t>САБК</w:t>
            </w:r>
            <w:r>
              <w:rPr>
                <w:rFonts w:ascii="Arial" w:hAnsi="Arial" w:cs="Arial"/>
                <w:b/>
              </w:rPr>
              <w:t xml:space="preserve"> </w:t>
            </w:r>
            <w:r w:rsidRPr="0076226B">
              <w:rPr>
                <w:rFonts w:ascii="Arial" w:hAnsi="Arial" w:cs="Arial"/>
                <w:b/>
              </w:rPr>
              <w:t>00 – 03. 00. 004</w:t>
            </w:r>
          </w:p>
        </w:tc>
        <w:tc>
          <w:tcPr>
            <w:tcW w:w="1559" w:type="dxa"/>
            <w:vMerge/>
            <w:vAlign w:val="center"/>
          </w:tcPr>
          <w:p w:rsidR="00E5697F" w:rsidRPr="004B6E42" w:rsidRDefault="00E5697F" w:rsidP="00E5697F">
            <w:pPr>
              <w:ind w:left="-112" w:right="-107"/>
              <w:jc w:val="center"/>
              <w:rPr>
                <w:rFonts w:ascii="Arial" w:hAnsi="Arial" w:cs="Arial"/>
                <w:b/>
                <w:lang w:val="en-US"/>
              </w:rPr>
            </w:pP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5</w:t>
            </w:r>
          </w:p>
        </w:tc>
      </w:tr>
      <w:tr w:rsidR="00E5697F" w:rsidRPr="0076226B" w:rsidTr="00E64EC1">
        <w:tc>
          <w:tcPr>
            <w:tcW w:w="4537" w:type="dxa"/>
          </w:tcPr>
          <w:p w:rsidR="00E5697F" w:rsidRDefault="00E5697F" w:rsidP="00E5697F">
            <w:pPr>
              <w:rPr>
                <w:rFonts w:ascii="Arial" w:hAnsi="Arial" w:cs="Arial"/>
                <w:b/>
              </w:rPr>
            </w:pPr>
            <w:r w:rsidRPr="0076226B">
              <w:rPr>
                <w:rFonts w:ascii="Arial" w:hAnsi="Arial" w:cs="Arial"/>
                <w:b/>
              </w:rPr>
              <w:t>3 Клапан предохранительный</w:t>
            </w:r>
          </w:p>
          <w:p w:rsidR="00E5697F" w:rsidRPr="0076226B" w:rsidRDefault="00E5697F" w:rsidP="00E5697F">
            <w:pPr>
              <w:rPr>
                <w:rFonts w:ascii="Arial" w:hAnsi="Arial" w:cs="Arial"/>
                <w:b/>
              </w:rPr>
            </w:pPr>
            <w:r w:rsidRPr="0076226B">
              <w:rPr>
                <w:rFonts w:ascii="Arial" w:hAnsi="Arial" w:cs="Arial"/>
                <w:b/>
              </w:rPr>
              <w:t>¾ (4 бар)</w:t>
            </w:r>
          </w:p>
        </w:tc>
        <w:tc>
          <w:tcPr>
            <w:tcW w:w="2835" w:type="dxa"/>
            <w:vAlign w:val="center"/>
          </w:tcPr>
          <w:p w:rsidR="00E5697F" w:rsidRPr="004B6E42" w:rsidRDefault="00E5697F" w:rsidP="00E5697F">
            <w:pPr>
              <w:ind w:left="-108" w:right="-107"/>
              <w:jc w:val="center"/>
              <w:rPr>
                <w:rFonts w:ascii="Arial" w:hAnsi="Arial" w:cs="Arial"/>
                <w:b/>
              </w:rPr>
            </w:pPr>
            <w:r w:rsidRPr="0076226B">
              <w:rPr>
                <w:rFonts w:ascii="Arial" w:hAnsi="Arial" w:cs="Arial"/>
                <w:b/>
              </w:rPr>
              <w:t>311540 или</w:t>
            </w:r>
          </w:p>
          <w:p w:rsidR="00E5697F" w:rsidRPr="004B6E42" w:rsidRDefault="00E5697F" w:rsidP="00E5697F">
            <w:pPr>
              <w:ind w:left="-108" w:right="-107"/>
              <w:jc w:val="center"/>
              <w:rPr>
                <w:rFonts w:ascii="Arial" w:hAnsi="Arial" w:cs="Arial"/>
                <w:b/>
              </w:rPr>
            </w:pPr>
            <w:r w:rsidRPr="004B6E42">
              <w:rPr>
                <w:rFonts w:ascii="Arial" w:hAnsi="Arial" w:cs="Arial"/>
                <w:b/>
              </w:rPr>
              <w:t>SM 110 – ¾ A 4.0</w:t>
            </w:r>
          </w:p>
        </w:tc>
        <w:tc>
          <w:tcPr>
            <w:tcW w:w="1559" w:type="dxa"/>
            <w:vAlign w:val="center"/>
          </w:tcPr>
          <w:p w:rsidR="00E5697F" w:rsidRPr="0076226B" w:rsidRDefault="00E5697F" w:rsidP="00E5697F">
            <w:pPr>
              <w:ind w:left="-112" w:right="-107"/>
              <w:jc w:val="center"/>
              <w:rPr>
                <w:rFonts w:ascii="Arial" w:hAnsi="Arial" w:cs="Arial"/>
                <w:b/>
                <w:lang w:val="en-US"/>
              </w:rPr>
            </w:pPr>
            <w:r w:rsidRPr="0076226B">
              <w:rPr>
                <w:rFonts w:ascii="Arial" w:hAnsi="Arial" w:cs="Arial"/>
                <w:b/>
                <w:lang w:val="en-US"/>
              </w:rPr>
              <w:t>CALEFFI</w:t>
            </w:r>
          </w:p>
          <w:p w:rsidR="00E5697F" w:rsidRPr="004B6E42" w:rsidRDefault="00E5697F" w:rsidP="00E5697F">
            <w:pPr>
              <w:ind w:left="-112" w:right="-107"/>
              <w:jc w:val="center"/>
              <w:rPr>
                <w:rFonts w:ascii="Arial" w:hAnsi="Arial" w:cs="Arial"/>
                <w:b/>
                <w:lang w:val="en-US"/>
              </w:rPr>
            </w:pPr>
            <w:r w:rsidRPr="0076226B">
              <w:rPr>
                <w:rFonts w:ascii="Arial" w:hAnsi="Arial" w:cs="Arial"/>
                <w:b/>
                <w:lang w:val="en-US"/>
              </w:rPr>
              <w:t>Honeywell</w:t>
            </w:r>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c>
          <w:tcPr>
            <w:tcW w:w="4537" w:type="dxa"/>
          </w:tcPr>
          <w:p w:rsidR="00E5697F" w:rsidRPr="0076226B" w:rsidRDefault="00E5697F" w:rsidP="00E5697F">
            <w:pPr>
              <w:rPr>
                <w:rFonts w:ascii="Arial" w:hAnsi="Arial" w:cs="Arial"/>
                <w:b/>
              </w:rPr>
            </w:pPr>
            <w:r w:rsidRPr="0076226B">
              <w:rPr>
                <w:rFonts w:ascii="Arial" w:hAnsi="Arial" w:cs="Arial"/>
                <w:b/>
              </w:rPr>
              <w:t xml:space="preserve">4 </w:t>
            </w:r>
            <w:proofErr w:type="spellStart"/>
            <w:r w:rsidRPr="0076226B">
              <w:rPr>
                <w:rFonts w:ascii="Arial" w:hAnsi="Arial" w:cs="Arial"/>
                <w:b/>
              </w:rPr>
              <w:t>Термоманометр</w:t>
            </w:r>
            <w:proofErr w:type="spellEnd"/>
            <w:r w:rsidRPr="0076226B">
              <w:rPr>
                <w:rFonts w:ascii="Arial" w:hAnsi="Arial" w:cs="Arial"/>
                <w:b/>
              </w:rPr>
              <w:t xml:space="preserve"> </w:t>
            </w:r>
            <w:r w:rsidRPr="0076226B">
              <w:rPr>
                <w:rFonts w:ascii="Arial" w:hAnsi="Arial" w:cs="Arial"/>
                <w:b/>
              </w:rPr>
              <w:sym w:font="Symbol" w:char="00C6"/>
            </w:r>
            <w:r w:rsidRPr="0076226B">
              <w:rPr>
                <w:rFonts w:ascii="Arial" w:hAnsi="Arial" w:cs="Arial"/>
                <w:b/>
              </w:rPr>
              <w:t xml:space="preserve"> 52мм, </w:t>
            </w:r>
            <w:r w:rsidRPr="004B6E42">
              <w:rPr>
                <w:rFonts w:ascii="Arial" w:hAnsi="Arial" w:cs="Arial"/>
                <w:b/>
              </w:rPr>
              <w:t>t</w:t>
            </w:r>
            <w:r>
              <w:rPr>
                <w:rFonts w:ascii="Arial" w:hAnsi="Arial" w:cs="Arial"/>
                <w:b/>
              </w:rPr>
              <w:t xml:space="preserve"> от 0 до 120</w:t>
            </w:r>
            <w:r w:rsidRPr="0076226B">
              <w:rPr>
                <w:rFonts w:ascii="Arial" w:hAnsi="Arial" w:cs="Arial"/>
                <w:b/>
              </w:rPr>
              <w:sym w:font="Symbol" w:char="F0B0"/>
            </w:r>
            <w:r w:rsidRPr="0076226B">
              <w:rPr>
                <w:rFonts w:ascii="Arial" w:hAnsi="Arial" w:cs="Arial"/>
                <w:b/>
              </w:rPr>
              <w:t xml:space="preserve">С, давление от 0 до 6 </w:t>
            </w:r>
            <w:proofErr w:type="spellStart"/>
            <w:r w:rsidRPr="004B6E42">
              <w:rPr>
                <w:rFonts w:ascii="Arial" w:hAnsi="Arial" w:cs="Arial"/>
                <w:b/>
              </w:rPr>
              <w:t>bar</w:t>
            </w:r>
            <w:proofErr w:type="spellEnd"/>
            <w:r w:rsidRPr="0076226B">
              <w:rPr>
                <w:rFonts w:ascii="Arial" w:hAnsi="Arial" w:cs="Arial"/>
                <w:b/>
              </w:rPr>
              <w:t>, 1А 1м</w:t>
            </w:r>
          </w:p>
        </w:tc>
        <w:tc>
          <w:tcPr>
            <w:tcW w:w="2835" w:type="dxa"/>
            <w:vAlign w:val="center"/>
          </w:tcPr>
          <w:p w:rsidR="00E5697F" w:rsidRPr="004B6E42" w:rsidRDefault="00E5697F" w:rsidP="00E5697F">
            <w:pPr>
              <w:ind w:left="-108" w:right="-107"/>
              <w:jc w:val="center"/>
              <w:rPr>
                <w:rFonts w:ascii="Arial" w:hAnsi="Arial" w:cs="Arial"/>
                <w:b/>
              </w:rPr>
            </w:pPr>
          </w:p>
        </w:tc>
        <w:tc>
          <w:tcPr>
            <w:tcW w:w="1559" w:type="dxa"/>
            <w:vAlign w:val="center"/>
          </w:tcPr>
          <w:p w:rsidR="00E5697F" w:rsidRPr="004B6E42" w:rsidRDefault="00E5697F" w:rsidP="00E5697F">
            <w:pPr>
              <w:ind w:left="-112" w:right="-107"/>
              <w:jc w:val="center"/>
              <w:rPr>
                <w:rFonts w:ascii="Arial" w:hAnsi="Arial" w:cs="Arial"/>
                <w:b/>
                <w:lang w:val="en-US"/>
              </w:rPr>
            </w:pPr>
            <w:r w:rsidRPr="004B6E42">
              <w:rPr>
                <w:rFonts w:ascii="Arial" w:hAnsi="Arial" w:cs="Arial"/>
                <w:b/>
                <w:lang w:val="en-US"/>
              </w:rPr>
              <w:t>ООО «</w:t>
            </w:r>
            <w:proofErr w:type="spellStart"/>
            <w:r w:rsidRPr="004B6E42">
              <w:rPr>
                <w:rFonts w:ascii="Arial" w:hAnsi="Arial" w:cs="Arial"/>
                <w:b/>
                <w:lang w:val="en-US"/>
              </w:rPr>
              <w:t>Триада</w:t>
            </w:r>
            <w:proofErr w:type="spellEnd"/>
            <w:r w:rsidRPr="004B6E42">
              <w:rPr>
                <w:rFonts w:ascii="Arial" w:hAnsi="Arial" w:cs="Arial"/>
                <w:b/>
                <w:lang w:val="en-US"/>
              </w:rPr>
              <w:t>»</w:t>
            </w:r>
          </w:p>
          <w:p w:rsidR="00E5697F" w:rsidRPr="004B6E42" w:rsidRDefault="00E5697F" w:rsidP="00E5697F">
            <w:pPr>
              <w:ind w:left="-112" w:right="-107"/>
              <w:jc w:val="center"/>
              <w:rPr>
                <w:rFonts w:ascii="Arial" w:hAnsi="Arial" w:cs="Arial"/>
                <w:b/>
                <w:lang w:val="en-US"/>
              </w:rPr>
            </w:pPr>
            <w:r w:rsidRPr="004B6E42">
              <w:rPr>
                <w:rFonts w:ascii="Arial" w:hAnsi="Arial" w:cs="Arial"/>
                <w:b/>
                <w:lang w:val="en-US"/>
              </w:rPr>
              <w:t xml:space="preserve">г. </w:t>
            </w:r>
            <w:proofErr w:type="spellStart"/>
            <w:r w:rsidRPr="004B6E42">
              <w:rPr>
                <w:rFonts w:ascii="Arial" w:hAnsi="Arial" w:cs="Arial"/>
                <w:b/>
                <w:lang w:val="en-US"/>
              </w:rPr>
              <w:t>Москва</w:t>
            </w:r>
            <w:proofErr w:type="spellEnd"/>
          </w:p>
        </w:tc>
        <w:tc>
          <w:tcPr>
            <w:tcW w:w="992" w:type="dxa"/>
            <w:vAlign w:val="center"/>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bl>
    <w:p w:rsidR="00E5697F" w:rsidRPr="0076226B" w:rsidRDefault="00E5697F" w:rsidP="00E5697F">
      <w:pPr>
        <w:ind w:left="-284" w:right="-283" w:firstLine="284"/>
        <w:jc w:val="both"/>
        <w:rPr>
          <w:rFonts w:ascii="Arial" w:hAnsi="Arial" w:cs="Arial"/>
          <w:b/>
        </w:rPr>
      </w:pPr>
    </w:p>
    <w:p w:rsidR="00E5697F" w:rsidRPr="0076226B" w:rsidRDefault="00E45F0F" w:rsidP="00E5697F">
      <w:pPr>
        <w:ind w:left="-284" w:right="-283" w:firstLine="284"/>
        <w:jc w:val="both"/>
        <w:rPr>
          <w:rFonts w:ascii="Arial" w:hAnsi="Arial" w:cs="Arial"/>
          <w:b/>
        </w:rPr>
      </w:pPr>
      <w:r>
        <w:rPr>
          <w:rFonts w:ascii="Arial" w:hAnsi="Arial" w:cs="Arial"/>
          <w:b/>
        </w:rPr>
        <w:t>4.6</w:t>
      </w:r>
      <w:r w:rsidR="00E5697F" w:rsidRPr="0076226B">
        <w:rPr>
          <w:rFonts w:ascii="Arial" w:hAnsi="Arial" w:cs="Arial"/>
          <w:b/>
        </w:rPr>
        <w:t xml:space="preserve"> Перечень устанавливаемых на котел</w:t>
      </w:r>
      <w:r w:rsidR="00E5697F">
        <w:rPr>
          <w:rFonts w:ascii="Arial" w:hAnsi="Arial" w:cs="Arial"/>
          <w:b/>
        </w:rPr>
        <w:t xml:space="preserve"> </w:t>
      </w:r>
      <w:r w:rsidR="00E5697F" w:rsidRPr="0076226B">
        <w:rPr>
          <w:rFonts w:ascii="Arial" w:hAnsi="Arial" w:cs="Arial"/>
          <w:b/>
        </w:rPr>
        <w:t xml:space="preserve">КОВ </w:t>
      </w:r>
      <w:r>
        <w:rPr>
          <w:rFonts w:ascii="Arial" w:hAnsi="Arial" w:cs="Arial"/>
          <w:b/>
          <w:lang w:val="en-US"/>
        </w:rPr>
        <w:t>N</w:t>
      </w:r>
      <w:r w:rsidR="00E5697F" w:rsidRPr="0076226B">
        <w:rPr>
          <w:rFonts w:ascii="Arial" w:hAnsi="Arial" w:cs="Arial"/>
          <w:b/>
          <w:lang w:val="en-US"/>
        </w:rPr>
        <w:t>S</w:t>
      </w:r>
      <w:r w:rsidR="00E5697F" w:rsidRPr="0076226B">
        <w:rPr>
          <w:rFonts w:ascii="Arial" w:hAnsi="Arial" w:cs="Arial"/>
          <w:b/>
        </w:rPr>
        <w:t xml:space="preserve"> устройств управления и автоматической защиты</w:t>
      </w:r>
      <w:r w:rsidR="00E5697F">
        <w:rPr>
          <w:rFonts w:ascii="Arial" w:hAnsi="Arial" w:cs="Arial"/>
          <w:b/>
        </w:rPr>
        <w:t xml:space="preserve"> </w:t>
      </w:r>
      <w:r w:rsidR="00E5697F" w:rsidRPr="0076226B">
        <w:rPr>
          <w:rFonts w:ascii="Arial" w:hAnsi="Arial" w:cs="Arial"/>
          <w:b/>
        </w:rPr>
        <w:t xml:space="preserve">820 </w:t>
      </w:r>
      <w:r w:rsidR="00E5697F" w:rsidRPr="0076226B">
        <w:rPr>
          <w:rFonts w:ascii="Arial" w:hAnsi="Arial" w:cs="Arial"/>
          <w:b/>
          <w:lang w:val="en-US"/>
        </w:rPr>
        <w:t>NOVASIT</w:t>
      </w:r>
      <w:r w:rsidR="00E5697F" w:rsidRPr="0076226B">
        <w:rPr>
          <w:rFonts w:ascii="Arial" w:hAnsi="Arial" w:cs="Arial"/>
          <w:b/>
        </w:rPr>
        <w:t xml:space="preserve"> приведен в таблице 2Б.</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color w:val="0070C0"/>
        </w:rPr>
      </w:pPr>
      <w:r w:rsidRPr="0076226B">
        <w:rPr>
          <w:rFonts w:ascii="Arial" w:hAnsi="Arial" w:cs="Arial"/>
          <w:b/>
          <w:color w:val="0070C0"/>
        </w:rPr>
        <w:t>Таблица 2Б</w:t>
      </w:r>
    </w:p>
    <w:tbl>
      <w:tblPr>
        <w:tblW w:w="9923"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20"/>
        <w:gridCol w:w="1985"/>
        <w:gridCol w:w="2126"/>
        <w:gridCol w:w="992"/>
      </w:tblGrid>
      <w:tr w:rsidR="00E5697F" w:rsidRPr="0076226B" w:rsidTr="00E64EC1">
        <w:tc>
          <w:tcPr>
            <w:tcW w:w="4820" w:type="dxa"/>
            <w:tcBorders>
              <w:bottom w:val="double" w:sz="4" w:space="0" w:color="auto"/>
            </w:tcBorders>
            <w:vAlign w:val="center"/>
            <w:hideMark/>
          </w:tcPr>
          <w:p w:rsidR="00E5697F" w:rsidRPr="0076226B" w:rsidRDefault="00E5697F" w:rsidP="00E64EC1">
            <w:pPr>
              <w:jc w:val="center"/>
              <w:rPr>
                <w:rFonts w:ascii="Arial" w:hAnsi="Arial" w:cs="Arial"/>
                <w:b/>
              </w:rPr>
            </w:pPr>
            <w:r w:rsidRPr="0076226B">
              <w:rPr>
                <w:rFonts w:ascii="Arial" w:hAnsi="Arial" w:cs="Arial"/>
                <w:b/>
              </w:rPr>
              <w:t>Наименование</w:t>
            </w:r>
          </w:p>
        </w:tc>
        <w:tc>
          <w:tcPr>
            <w:tcW w:w="1985" w:type="dxa"/>
            <w:tcBorders>
              <w:bottom w:val="double" w:sz="4" w:space="0" w:color="auto"/>
            </w:tcBorders>
            <w:vAlign w:val="center"/>
          </w:tcPr>
          <w:p w:rsidR="00E5697F" w:rsidRPr="0076226B" w:rsidRDefault="00E5697F" w:rsidP="00E64EC1">
            <w:pPr>
              <w:jc w:val="center"/>
              <w:rPr>
                <w:rFonts w:ascii="Arial" w:hAnsi="Arial" w:cs="Arial"/>
                <w:b/>
              </w:rPr>
            </w:pPr>
            <w:r w:rsidRPr="0076226B">
              <w:rPr>
                <w:rFonts w:ascii="Arial" w:hAnsi="Arial" w:cs="Arial"/>
                <w:b/>
              </w:rPr>
              <w:t>Обозначение</w:t>
            </w:r>
          </w:p>
        </w:tc>
        <w:tc>
          <w:tcPr>
            <w:tcW w:w="2126" w:type="dxa"/>
            <w:tcBorders>
              <w:bottom w:val="double" w:sz="4" w:space="0" w:color="auto"/>
            </w:tcBorders>
            <w:vAlign w:val="center"/>
            <w:hideMark/>
          </w:tcPr>
          <w:p w:rsidR="00E5697F" w:rsidRPr="0076226B" w:rsidRDefault="00E5697F" w:rsidP="00E64EC1">
            <w:pPr>
              <w:ind w:left="-112" w:right="-107"/>
              <w:jc w:val="center"/>
              <w:rPr>
                <w:rFonts w:ascii="Arial" w:hAnsi="Arial" w:cs="Arial"/>
                <w:b/>
              </w:rPr>
            </w:pPr>
            <w:r w:rsidRPr="0076226B">
              <w:rPr>
                <w:rFonts w:ascii="Arial" w:hAnsi="Arial" w:cs="Arial"/>
                <w:b/>
              </w:rPr>
              <w:t>Поставщик</w:t>
            </w:r>
          </w:p>
        </w:tc>
        <w:tc>
          <w:tcPr>
            <w:tcW w:w="992" w:type="dxa"/>
            <w:tcBorders>
              <w:bottom w:val="double" w:sz="4" w:space="0" w:color="auto"/>
            </w:tcBorders>
            <w:vAlign w:val="center"/>
            <w:hideMark/>
          </w:tcPr>
          <w:p w:rsidR="00E5697F" w:rsidRPr="00001DB6" w:rsidRDefault="00E5697F" w:rsidP="00E64EC1">
            <w:pPr>
              <w:ind w:left="-76" w:right="-74"/>
              <w:jc w:val="center"/>
              <w:rPr>
                <w:rFonts w:ascii="Arial" w:hAnsi="Arial" w:cs="Arial"/>
                <w:b/>
                <w:sz w:val="22"/>
                <w:szCs w:val="22"/>
              </w:rPr>
            </w:pPr>
            <w:r w:rsidRPr="00001DB6">
              <w:rPr>
                <w:rFonts w:ascii="Arial" w:hAnsi="Arial" w:cs="Arial"/>
                <w:b/>
                <w:sz w:val="22"/>
                <w:szCs w:val="22"/>
              </w:rPr>
              <w:t>Кол-во, шт.</w:t>
            </w:r>
          </w:p>
        </w:tc>
      </w:tr>
      <w:tr w:rsidR="00E5697F" w:rsidRPr="0076226B" w:rsidTr="00E64EC1">
        <w:trPr>
          <w:trHeight w:val="331"/>
        </w:trPr>
        <w:tc>
          <w:tcPr>
            <w:tcW w:w="4820" w:type="dxa"/>
            <w:tcBorders>
              <w:top w:val="double" w:sz="4" w:space="0" w:color="auto"/>
            </w:tcBorders>
            <w:vAlign w:val="center"/>
            <w:hideMark/>
          </w:tcPr>
          <w:p w:rsidR="00E5697F" w:rsidRPr="0076226B" w:rsidRDefault="00E5697F" w:rsidP="00E64EC1">
            <w:pPr>
              <w:ind w:right="-107"/>
              <w:rPr>
                <w:rFonts w:ascii="Arial" w:hAnsi="Arial" w:cs="Arial"/>
                <w:b/>
              </w:rPr>
            </w:pPr>
            <w:r w:rsidRPr="0076226B">
              <w:rPr>
                <w:rFonts w:ascii="Arial" w:hAnsi="Arial" w:cs="Arial"/>
                <w:b/>
              </w:rPr>
              <w:t xml:space="preserve">1 Газовый клапан 820 NOVA </w:t>
            </w:r>
            <w:proofErr w:type="spellStart"/>
            <w:r w:rsidRPr="0076226B">
              <w:rPr>
                <w:rFonts w:ascii="Arial" w:hAnsi="Arial" w:cs="Arial"/>
                <w:b/>
              </w:rPr>
              <w:t>mv</w:t>
            </w:r>
            <w:proofErr w:type="spellEnd"/>
          </w:p>
        </w:tc>
        <w:tc>
          <w:tcPr>
            <w:tcW w:w="1985" w:type="dxa"/>
            <w:tcBorders>
              <w:top w:val="double" w:sz="4" w:space="0" w:color="auto"/>
            </w:tcBorders>
            <w:vAlign w:val="center"/>
          </w:tcPr>
          <w:p w:rsidR="00E5697F" w:rsidRPr="0076226B" w:rsidRDefault="00E5697F" w:rsidP="00E64EC1">
            <w:pPr>
              <w:ind w:left="-108" w:right="-107"/>
              <w:jc w:val="center"/>
              <w:rPr>
                <w:rFonts w:ascii="Arial" w:hAnsi="Arial" w:cs="Arial"/>
                <w:b/>
              </w:rPr>
            </w:pPr>
            <w:r w:rsidRPr="004B6E42">
              <w:rPr>
                <w:rFonts w:ascii="Arial" w:hAnsi="Arial" w:cs="Arial"/>
                <w:b/>
              </w:rPr>
              <w:t>0. 820. 303</w:t>
            </w:r>
          </w:p>
        </w:tc>
        <w:tc>
          <w:tcPr>
            <w:tcW w:w="2126" w:type="dxa"/>
            <w:tcBorders>
              <w:top w:val="double" w:sz="4" w:space="0" w:color="auto"/>
            </w:tcBorders>
            <w:vAlign w:val="center"/>
            <w:hideMark/>
          </w:tcPr>
          <w:p w:rsidR="00E5697F" w:rsidRPr="00E45F0F" w:rsidRDefault="00E5697F" w:rsidP="00E64EC1">
            <w:pPr>
              <w:ind w:left="-112" w:right="-107"/>
              <w:jc w:val="center"/>
              <w:rPr>
                <w:rFonts w:ascii="Arial" w:hAnsi="Arial" w:cs="Arial"/>
                <w:b/>
              </w:rPr>
            </w:pPr>
            <w:r w:rsidRPr="004B6E42">
              <w:rPr>
                <w:rFonts w:ascii="Arial" w:hAnsi="Arial" w:cs="Arial"/>
                <w:b/>
                <w:lang w:val="en-US"/>
              </w:rPr>
              <w:t>SIT</w:t>
            </w:r>
          </w:p>
        </w:tc>
        <w:tc>
          <w:tcPr>
            <w:tcW w:w="992" w:type="dxa"/>
            <w:tcBorders>
              <w:top w:val="double" w:sz="4" w:space="0" w:color="auto"/>
            </w:tcBorders>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c>
          <w:tcPr>
            <w:tcW w:w="4820" w:type="dxa"/>
            <w:vAlign w:val="center"/>
            <w:hideMark/>
          </w:tcPr>
          <w:p w:rsidR="00E5697F" w:rsidRPr="0076226B" w:rsidRDefault="00E5697F" w:rsidP="00E64EC1">
            <w:pPr>
              <w:ind w:right="-107"/>
              <w:rPr>
                <w:rFonts w:ascii="Arial" w:hAnsi="Arial" w:cs="Arial"/>
                <w:b/>
              </w:rPr>
            </w:pPr>
            <w:r w:rsidRPr="0076226B">
              <w:rPr>
                <w:rFonts w:ascii="Arial" w:hAnsi="Arial" w:cs="Arial"/>
                <w:b/>
              </w:rPr>
              <w:t>2 Пьезовоспламенитель</w:t>
            </w:r>
          </w:p>
        </w:tc>
        <w:tc>
          <w:tcPr>
            <w:tcW w:w="1985" w:type="dxa"/>
            <w:vAlign w:val="center"/>
          </w:tcPr>
          <w:p w:rsidR="00E5697F" w:rsidRPr="004B6E42" w:rsidRDefault="00E5697F" w:rsidP="00E64EC1">
            <w:pPr>
              <w:ind w:left="-108" w:right="-107"/>
              <w:jc w:val="center"/>
              <w:rPr>
                <w:rFonts w:ascii="Arial" w:hAnsi="Arial" w:cs="Arial"/>
                <w:b/>
              </w:rPr>
            </w:pPr>
            <w:r w:rsidRPr="004B6E42">
              <w:rPr>
                <w:rFonts w:ascii="Arial" w:hAnsi="Arial" w:cs="Arial"/>
                <w:b/>
              </w:rPr>
              <w:t>0. 073. 953</w:t>
            </w:r>
          </w:p>
        </w:tc>
        <w:tc>
          <w:tcPr>
            <w:tcW w:w="2126" w:type="dxa"/>
            <w:vAlign w:val="center"/>
            <w:hideMark/>
          </w:tcPr>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SIT</w:t>
            </w:r>
          </w:p>
        </w:tc>
        <w:tc>
          <w:tcPr>
            <w:tcW w:w="992" w:type="dxa"/>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241"/>
        </w:trPr>
        <w:tc>
          <w:tcPr>
            <w:tcW w:w="4820" w:type="dxa"/>
            <w:vAlign w:val="center"/>
            <w:hideMark/>
          </w:tcPr>
          <w:p w:rsidR="00E5697F" w:rsidRPr="0076226B" w:rsidRDefault="00E5697F" w:rsidP="00E64EC1">
            <w:pPr>
              <w:ind w:right="-107"/>
              <w:rPr>
                <w:rFonts w:ascii="Arial" w:hAnsi="Arial" w:cs="Arial"/>
                <w:b/>
              </w:rPr>
            </w:pPr>
            <w:r w:rsidRPr="0076226B">
              <w:rPr>
                <w:rFonts w:ascii="Arial" w:hAnsi="Arial" w:cs="Arial"/>
                <w:b/>
              </w:rPr>
              <w:t xml:space="preserve">3 Термопара SIT 200, L = </w:t>
            </w:r>
            <w:smartTag w:uri="urn:schemas-microsoft-com:office:smarttags" w:element="metricconverter">
              <w:smartTagPr>
                <w:attr w:name="ProductID" w:val="600 мм"/>
              </w:smartTagPr>
              <w:r w:rsidRPr="0076226B">
                <w:rPr>
                  <w:rFonts w:ascii="Arial" w:hAnsi="Arial" w:cs="Arial"/>
                  <w:b/>
                </w:rPr>
                <w:t>600 мм</w:t>
              </w:r>
            </w:smartTag>
          </w:p>
        </w:tc>
        <w:tc>
          <w:tcPr>
            <w:tcW w:w="1985" w:type="dxa"/>
            <w:vAlign w:val="center"/>
          </w:tcPr>
          <w:p w:rsidR="00E5697F" w:rsidRPr="004B6E42" w:rsidRDefault="00E5697F" w:rsidP="00E64EC1">
            <w:pPr>
              <w:ind w:left="-108" w:right="-107"/>
              <w:jc w:val="center"/>
              <w:rPr>
                <w:rFonts w:ascii="Arial" w:hAnsi="Arial" w:cs="Arial"/>
                <w:b/>
              </w:rPr>
            </w:pPr>
            <w:r w:rsidRPr="004B6E42">
              <w:rPr>
                <w:rFonts w:ascii="Arial" w:hAnsi="Arial" w:cs="Arial"/>
                <w:b/>
              </w:rPr>
              <w:t>0. 200. 233</w:t>
            </w:r>
          </w:p>
        </w:tc>
        <w:tc>
          <w:tcPr>
            <w:tcW w:w="2126" w:type="dxa"/>
            <w:vAlign w:val="center"/>
            <w:hideMark/>
          </w:tcPr>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SIT</w:t>
            </w:r>
          </w:p>
        </w:tc>
        <w:tc>
          <w:tcPr>
            <w:tcW w:w="992" w:type="dxa"/>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c>
          <w:tcPr>
            <w:tcW w:w="4820" w:type="dxa"/>
            <w:vAlign w:val="center"/>
            <w:hideMark/>
          </w:tcPr>
          <w:p w:rsidR="00E5697F" w:rsidRPr="0076226B" w:rsidRDefault="00E5697F" w:rsidP="00E64EC1">
            <w:pPr>
              <w:ind w:right="-107"/>
              <w:rPr>
                <w:rFonts w:ascii="Arial" w:hAnsi="Arial" w:cs="Arial"/>
                <w:b/>
              </w:rPr>
            </w:pPr>
            <w:r w:rsidRPr="0076226B">
              <w:rPr>
                <w:rFonts w:ascii="Arial" w:hAnsi="Arial" w:cs="Arial"/>
                <w:b/>
              </w:rPr>
              <w:t>4 Термопрерыватель</w:t>
            </w:r>
          </w:p>
        </w:tc>
        <w:tc>
          <w:tcPr>
            <w:tcW w:w="1985" w:type="dxa"/>
            <w:vAlign w:val="center"/>
          </w:tcPr>
          <w:p w:rsidR="00E5697F" w:rsidRPr="004B6E42" w:rsidRDefault="00E5697F" w:rsidP="00E64EC1">
            <w:pPr>
              <w:ind w:left="-108" w:right="-107"/>
              <w:jc w:val="center"/>
              <w:rPr>
                <w:rFonts w:ascii="Arial" w:hAnsi="Arial" w:cs="Arial"/>
                <w:b/>
              </w:rPr>
            </w:pPr>
            <w:r w:rsidRPr="004B6E42">
              <w:rPr>
                <w:rFonts w:ascii="Arial" w:hAnsi="Arial" w:cs="Arial"/>
                <w:b/>
              </w:rPr>
              <w:t>0. 974. 402</w:t>
            </w:r>
          </w:p>
        </w:tc>
        <w:tc>
          <w:tcPr>
            <w:tcW w:w="2126" w:type="dxa"/>
            <w:vAlign w:val="center"/>
            <w:hideMark/>
          </w:tcPr>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SIT</w:t>
            </w:r>
          </w:p>
        </w:tc>
        <w:tc>
          <w:tcPr>
            <w:tcW w:w="992" w:type="dxa"/>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283"/>
        </w:trPr>
        <w:tc>
          <w:tcPr>
            <w:tcW w:w="4820" w:type="dxa"/>
            <w:vAlign w:val="center"/>
            <w:hideMark/>
          </w:tcPr>
          <w:p w:rsidR="00E5697F" w:rsidRPr="0076226B" w:rsidRDefault="00E5697F" w:rsidP="00E64EC1">
            <w:pPr>
              <w:ind w:right="-107"/>
              <w:rPr>
                <w:rFonts w:ascii="Arial" w:hAnsi="Arial" w:cs="Arial"/>
                <w:b/>
              </w:rPr>
            </w:pPr>
            <w:r w:rsidRPr="0076226B">
              <w:rPr>
                <w:rFonts w:ascii="Arial" w:hAnsi="Arial" w:cs="Arial"/>
                <w:b/>
              </w:rPr>
              <w:t>5 Пилотная горелка</w:t>
            </w:r>
          </w:p>
          <w:p w:rsidR="00E5697F" w:rsidRPr="0076226B" w:rsidRDefault="00E5697F" w:rsidP="00E64EC1">
            <w:pPr>
              <w:ind w:right="-107"/>
              <w:rPr>
                <w:rFonts w:ascii="Arial" w:hAnsi="Arial" w:cs="Arial"/>
                <w:b/>
              </w:rPr>
            </w:pPr>
            <w:r w:rsidRPr="0076226B">
              <w:rPr>
                <w:rFonts w:ascii="Arial" w:hAnsi="Arial" w:cs="Arial"/>
                <w:b/>
              </w:rPr>
              <w:t>или</w:t>
            </w:r>
          </w:p>
        </w:tc>
        <w:tc>
          <w:tcPr>
            <w:tcW w:w="1985" w:type="dxa"/>
            <w:vAlign w:val="center"/>
          </w:tcPr>
          <w:p w:rsidR="00E5697F" w:rsidRPr="004B6E42" w:rsidRDefault="00E5697F" w:rsidP="00E64EC1">
            <w:pPr>
              <w:ind w:left="-108" w:right="-107"/>
              <w:jc w:val="center"/>
              <w:rPr>
                <w:rFonts w:ascii="Arial" w:hAnsi="Arial" w:cs="Arial"/>
                <w:b/>
              </w:rPr>
            </w:pPr>
            <w:r w:rsidRPr="004B6E42">
              <w:rPr>
                <w:rFonts w:ascii="Arial" w:hAnsi="Arial" w:cs="Arial"/>
                <w:b/>
              </w:rPr>
              <w:t>0. 190. 624</w:t>
            </w:r>
          </w:p>
          <w:p w:rsidR="00E5697F" w:rsidRPr="004B6E42" w:rsidRDefault="00E5697F" w:rsidP="00E64EC1">
            <w:pPr>
              <w:ind w:left="-108" w:right="-107"/>
              <w:jc w:val="center"/>
              <w:rPr>
                <w:rFonts w:ascii="Arial" w:hAnsi="Arial" w:cs="Arial"/>
                <w:b/>
              </w:rPr>
            </w:pPr>
            <w:r w:rsidRPr="004B6E42">
              <w:rPr>
                <w:rFonts w:ascii="Arial" w:hAnsi="Arial" w:cs="Arial"/>
                <w:b/>
              </w:rPr>
              <w:t>0. 190. 674</w:t>
            </w:r>
          </w:p>
        </w:tc>
        <w:tc>
          <w:tcPr>
            <w:tcW w:w="2126" w:type="dxa"/>
            <w:vAlign w:val="center"/>
            <w:hideMark/>
          </w:tcPr>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SIT</w:t>
            </w:r>
          </w:p>
        </w:tc>
        <w:tc>
          <w:tcPr>
            <w:tcW w:w="992" w:type="dxa"/>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271"/>
        </w:trPr>
        <w:tc>
          <w:tcPr>
            <w:tcW w:w="4820" w:type="dxa"/>
            <w:vAlign w:val="center"/>
            <w:hideMark/>
          </w:tcPr>
          <w:p w:rsidR="00E5697F" w:rsidRPr="0076226B" w:rsidRDefault="00E5697F" w:rsidP="00E64EC1">
            <w:pPr>
              <w:ind w:right="-107"/>
              <w:rPr>
                <w:rFonts w:ascii="Arial" w:hAnsi="Arial" w:cs="Arial"/>
                <w:b/>
              </w:rPr>
            </w:pPr>
            <w:r w:rsidRPr="0076226B">
              <w:rPr>
                <w:rFonts w:ascii="Arial" w:hAnsi="Arial" w:cs="Arial"/>
                <w:b/>
              </w:rPr>
              <w:t xml:space="preserve">6 </w:t>
            </w:r>
            <w:proofErr w:type="spellStart"/>
            <w:r w:rsidRPr="0076226B">
              <w:rPr>
                <w:rFonts w:ascii="Arial" w:hAnsi="Arial" w:cs="Arial"/>
                <w:b/>
              </w:rPr>
              <w:t>Миливольтовый</w:t>
            </w:r>
            <w:proofErr w:type="spellEnd"/>
            <w:r w:rsidRPr="0076226B">
              <w:rPr>
                <w:rFonts w:ascii="Arial" w:hAnsi="Arial" w:cs="Arial"/>
                <w:b/>
              </w:rPr>
              <w:t xml:space="preserve"> </w:t>
            </w:r>
            <w:proofErr w:type="spellStart"/>
            <w:r w:rsidRPr="0076226B">
              <w:rPr>
                <w:rFonts w:ascii="Arial" w:hAnsi="Arial" w:cs="Arial"/>
                <w:b/>
              </w:rPr>
              <w:t>термогенератор</w:t>
            </w:r>
            <w:proofErr w:type="spellEnd"/>
          </w:p>
        </w:tc>
        <w:tc>
          <w:tcPr>
            <w:tcW w:w="1985" w:type="dxa"/>
            <w:vAlign w:val="center"/>
          </w:tcPr>
          <w:p w:rsidR="00E5697F" w:rsidRPr="004B6E42" w:rsidRDefault="00E5697F" w:rsidP="00E64EC1">
            <w:pPr>
              <w:ind w:left="-108" w:right="-107"/>
              <w:jc w:val="center"/>
              <w:rPr>
                <w:rFonts w:ascii="Arial" w:hAnsi="Arial" w:cs="Arial"/>
                <w:b/>
              </w:rPr>
            </w:pPr>
            <w:r w:rsidRPr="004B6E42">
              <w:rPr>
                <w:rFonts w:ascii="Arial" w:hAnsi="Arial" w:cs="Arial"/>
                <w:b/>
              </w:rPr>
              <w:t>0. 240. 002</w:t>
            </w:r>
          </w:p>
        </w:tc>
        <w:tc>
          <w:tcPr>
            <w:tcW w:w="2126" w:type="dxa"/>
            <w:vAlign w:val="center"/>
            <w:hideMark/>
          </w:tcPr>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SIT</w:t>
            </w:r>
          </w:p>
        </w:tc>
        <w:tc>
          <w:tcPr>
            <w:tcW w:w="992" w:type="dxa"/>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rPr>
          <w:trHeight w:val="510"/>
        </w:trPr>
        <w:tc>
          <w:tcPr>
            <w:tcW w:w="4820" w:type="dxa"/>
            <w:vAlign w:val="center"/>
            <w:hideMark/>
          </w:tcPr>
          <w:p w:rsidR="00E5697F" w:rsidRPr="0076226B" w:rsidRDefault="00E5697F" w:rsidP="00E64EC1">
            <w:pPr>
              <w:ind w:right="-107"/>
              <w:rPr>
                <w:rFonts w:ascii="Arial" w:hAnsi="Arial" w:cs="Arial"/>
                <w:b/>
              </w:rPr>
            </w:pPr>
            <w:r w:rsidRPr="0076226B">
              <w:rPr>
                <w:rFonts w:ascii="Arial" w:hAnsi="Arial" w:cs="Arial"/>
                <w:b/>
              </w:rPr>
              <w:t>7 Термостат регулируемый</w:t>
            </w:r>
          </w:p>
          <w:p w:rsidR="00E5697F" w:rsidRPr="0076226B" w:rsidRDefault="00E5697F" w:rsidP="00E64EC1">
            <w:pPr>
              <w:ind w:right="-107"/>
              <w:rPr>
                <w:rFonts w:ascii="Arial" w:hAnsi="Arial" w:cs="Arial"/>
                <w:b/>
              </w:rPr>
            </w:pPr>
            <w:r w:rsidRPr="0076226B">
              <w:rPr>
                <w:rFonts w:ascii="Arial" w:hAnsi="Arial" w:cs="Arial"/>
                <w:b/>
              </w:rPr>
              <w:t>или термостат</w:t>
            </w:r>
          </w:p>
        </w:tc>
        <w:tc>
          <w:tcPr>
            <w:tcW w:w="1985" w:type="dxa"/>
            <w:vAlign w:val="center"/>
          </w:tcPr>
          <w:p w:rsidR="00E5697F" w:rsidRPr="004B6E42" w:rsidRDefault="00E5697F" w:rsidP="00E64EC1">
            <w:pPr>
              <w:ind w:left="-108" w:right="-107"/>
              <w:jc w:val="center"/>
              <w:rPr>
                <w:rFonts w:ascii="Arial" w:hAnsi="Arial" w:cs="Arial"/>
                <w:b/>
              </w:rPr>
            </w:pPr>
            <w:r w:rsidRPr="004B6E42">
              <w:rPr>
                <w:rFonts w:ascii="Arial" w:hAnsi="Arial" w:cs="Arial"/>
                <w:b/>
              </w:rPr>
              <w:t>TR2 9335</w:t>
            </w:r>
          </w:p>
          <w:p w:rsidR="00E5697F" w:rsidRPr="004B6E42" w:rsidRDefault="00E5697F" w:rsidP="00E64EC1">
            <w:pPr>
              <w:ind w:left="-108" w:right="-107"/>
              <w:jc w:val="center"/>
              <w:rPr>
                <w:rFonts w:ascii="Arial" w:hAnsi="Arial" w:cs="Arial"/>
                <w:b/>
              </w:rPr>
            </w:pPr>
            <w:r w:rsidRPr="004B6E42">
              <w:rPr>
                <w:rFonts w:ascii="Arial" w:hAnsi="Arial" w:cs="Arial"/>
                <w:b/>
              </w:rPr>
              <w:t xml:space="preserve">TUV (30÷90 </w:t>
            </w:r>
            <w:r w:rsidRPr="004B6E42">
              <w:rPr>
                <w:rFonts w:ascii="Arial" w:hAnsi="Arial" w:cs="Arial"/>
                <w:b/>
              </w:rPr>
              <w:sym w:font="Symbol" w:char="F0B0"/>
            </w:r>
            <w:r w:rsidRPr="004B6E42">
              <w:rPr>
                <w:rFonts w:ascii="Arial" w:hAnsi="Arial" w:cs="Arial"/>
                <w:b/>
              </w:rPr>
              <w:t>C)</w:t>
            </w:r>
          </w:p>
        </w:tc>
        <w:tc>
          <w:tcPr>
            <w:tcW w:w="2126" w:type="dxa"/>
            <w:vAlign w:val="center"/>
            <w:hideMark/>
          </w:tcPr>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IMIT</w:t>
            </w:r>
          </w:p>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CAEM</w:t>
            </w:r>
          </w:p>
        </w:tc>
        <w:tc>
          <w:tcPr>
            <w:tcW w:w="992" w:type="dxa"/>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c>
          <w:tcPr>
            <w:tcW w:w="4820" w:type="dxa"/>
            <w:vAlign w:val="center"/>
            <w:hideMark/>
          </w:tcPr>
          <w:p w:rsidR="00E5697F" w:rsidRPr="0076226B" w:rsidRDefault="00E5697F" w:rsidP="00E64EC1">
            <w:pPr>
              <w:ind w:right="-107"/>
              <w:rPr>
                <w:rFonts w:ascii="Arial" w:hAnsi="Arial" w:cs="Arial"/>
                <w:b/>
              </w:rPr>
            </w:pPr>
            <w:r w:rsidRPr="0076226B">
              <w:rPr>
                <w:rFonts w:ascii="Arial" w:hAnsi="Arial" w:cs="Arial"/>
                <w:b/>
              </w:rPr>
              <w:t>8 Термостат предельный или</w:t>
            </w:r>
          </w:p>
          <w:p w:rsidR="00E5697F" w:rsidRPr="0076226B" w:rsidRDefault="00E5697F" w:rsidP="00E64EC1">
            <w:pPr>
              <w:ind w:right="-107"/>
              <w:rPr>
                <w:rFonts w:ascii="Arial" w:hAnsi="Arial" w:cs="Arial"/>
                <w:b/>
              </w:rPr>
            </w:pPr>
            <w:r w:rsidRPr="0076226B">
              <w:rPr>
                <w:rFonts w:ascii="Arial" w:hAnsi="Arial" w:cs="Arial"/>
                <w:b/>
              </w:rPr>
              <w:t>Датчик аварийной температуры ДТА-1</w:t>
            </w:r>
          </w:p>
        </w:tc>
        <w:tc>
          <w:tcPr>
            <w:tcW w:w="1985" w:type="dxa"/>
            <w:vAlign w:val="center"/>
          </w:tcPr>
          <w:p w:rsidR="00E5697F" w:rsidRPr="004B6E42" w:rsidRDefault="00E5697F" w:rsidP="00E64EC1">
            <w:pPr>
              <w:ind w:left="-108" w:right="-107"/>
              <w:jc w:val="center"/>
              <w:rPr>
                <w:rFonts w:ascii="Arial" w:hAnsi="Arial" w:cs="Arial"/>
                <w:b/>
              </w:rPr>
            </w:pPr>
            <w:r w:rsidRPr="004B6E42">
              <w:rPr>
                <w:rFonts w:ascii="Arial" w:hAnsi="Arial" w:cs="Arial"/>
                <w:b/>
              </w:rPr>
              <w:t>0. 926. 010</w:t>
            </w:r>
          </w:p>
          <w:p w:rsidR="00E5697F" w:rsidRPr="004B6E42" w:rsidRDefault="00E5697F" w:rsidP="00E64EC1">
            <w:pPr>
              <w:ind w:left="-108" w:right="-107"/>
              <w:jc w:val="center"/>
              <w:rPr>
                <w:rFonts w:ascii="Arial" w:hAnsi="Arial" w:cs="Arial"/>
                <w:b/>
              </w:rPr>
            </w:pPr>
            <w:r w:rsidRPr="004B6E42">
              <w:rPr>
                <w:rFonts w:ascii="Arial" w:hAnsi="Arial" w:cs="Arial"/>
                <w:b/>
              </w:rPr>
              <w:t>142. 3828</w:t>
            </w:r>
          </w:p>
        </w:tc>
        <w:tc>
          <w:tcPr>
            <w:tcW w:w="2126" w:type="dxa"/>
            <w:vAlign w:val="center"/>
            <w:hideMark/>
          </w:tcPr>
          <w:p w:rsidR="00E5697F" w:rsidRPr="00B05AAB" w:rsidRDefault="00E5697F" w:rsidP="00E64EC1">
            <w:pPr>
              <w:ind w:left="-112" w:right="-107"/>
              <w:jc w:val="center"/>
              <w:rPr>
                <w:rFonts w:ascii="Arial" w:hAnsi="Arial" w:cs="Arial"/>
                <w:b/>
              </w:rPr>
            </w:pPr>
            <w:r w:rsidRPr="004B6E42">
              <w:rPr>
                <w:rFonts w:ascii="Arial" w:hAnsi="Arial" w:cs="Arial"/>
                <w:b/>
                <w:lang w:val="en-US"/>
              </w:rPr>
              <w:t>SIT</w:t>
            </w:r>
          </w:p>
          <w:p w:rsidR="00E5697F" w:rsidRPr="00B05AAB" w:rsidRDefault="00E5697F" w:rsidP="00E64EC1">
            <w:pPr>
              <w:ind w:left="-112" w:right="-107"/>
              <w:jc w:val="center"/>
              <w:rPr>
                <w:rFonts w:ascii="Arial" w:hAnsi="Arial" w:cs="Arial"/>
                <w:b/>
              </w:rPr>
            </w:pPr>
            <w:r w:rsidRPr="00B05AAB">
              <w:rPr>
                <w:rFonts w:ascii="Arial" w:hAnsi="Arial" w:cs="Arial"/>
                <w:b/>
              </w:rPr>
              <w:t>ООО НПП ТАН-ИТ</w:t>
            </w:r>
          </w:p>
        </w:tc>
        <w:tc>
          <w:tcPr>
            <w:tcW w:w="992" w:type="dxa"/>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c>
          <w:tcPr>
            <w:tcW w:w="4820" w:type="dxa"/>
            <w:vAlign w:val="center"/>
            <w:hideMark/>
          </w:tcPr>
          <w:p w:rsidR="00E5697F" w:rsidRPr="0076226B" w:rsidRDefault="00E5697F" w:rsidP="00E64EC1">
            <w:pPr>
              <w:ind w:right="-107"/>
              <w:rPr>
                <w:rFonts w:ascii="Arial" w:hAnsi="Arial" w:cs="Arial"/>
                <w:b/>
              </w:rPr>
            </w:pPr>
            <w:r w:rsidRPr="0076226B">
              <w:rPr>
                <w:rFonts w:ascii="Arial" w:hAnsi="Arial" w:cs="Arial"/>
                <w:b/>
              </w:rPr>
              <w:t xml:space="preserve">9 Датчик тяги 75 </w:t>
            </w:r>
            <w:r w:rsidRPr="0076226B">
              <w:rPr>
                <w:rFonts w:ascii="Arial" w:hAnsi="Arial" w:cs="Arial"/>
                <w:b/>
              </w:rPr>
              <w:sym w:font="Symbol" w:char="00B0"/>
            </w:r>
            <w:r w:rsidRPr="0076226B">
              <w:rPr>
                <w:rFonts w:ascii="Arial" w:hAnsi="Arial" w:cs="Arial"/>
                <w:b/>
              </w:rPr>
              <w:t>С</w:t>
            </w:r>
          </w:p>
          <w:p w:rsidR="00E5697F" w:rsidRPr="0076226B" w:rsidRDefault="00E5697F" w:rsidP="00E64EC1">
            <w:pPr>
              <w:ind w:right="-107"/>
              <w:rPr>
                <w:rFonts w:ascii="Arial" w:hAnsi="Arial" w:cs="Arial"/>
                <w:b/>
              </w:rPr>
            </w:pPr>
            <w:r w:rsidRPr="0076226B">
              <w:rPr>
                <w:rFonts w:ascii="Arial" w:hAnsi="Arial" w:cs="Arial"/>
                <w:b/>
              </w:rPr>
              <w:t xml:space="preserve">или 60 </w:t>
            </w:r>
            <w:r w:rsidRPr="0076226B">
              <w:rPr>
                <w:rFonts w:ascii="Arial" w:hAnsi="Arial" w:cs="Arial"/>
                <w:b/>
              </w:rPr>
              <w:sym w:font="Symbol" w:char="F0B0"/>
            </w:r>
            <w:r w:rsidRPr="0076226B">
              <w:rPr>
                <w:rFonts w:ascii="Arial" w:hAnsi="Arial" w:cs="Arial"/>
                <w:b/>
              </w:rPr>
              <w:t>С</w:t>
            </w:r>
          </w:p>
        </w:tc>
        <w:tc>
          <w:tcPr>
            <w:tcW w:w="1985" w:type="dxa"/>
            <w:vAlign w:val="center"/>
          </w:tcPr>
          <w:p w:rsidR="00E5697F" w:rsidRPr="004B6E42" w:rsidRDefault="00E5697F" w:rsidP="00E64EC1">
            <w:pPr>
              <w:ind w:left="-108" w:right="-107"/>
              <w:jc w:val="center"/>
              <w:rPr>
                <w:rFonts w:ascii="Arial" w:hAnsi="Arial" w:cs="Arial"/>
                <w:b/>
              </w:rPr>
            </w:pPr>
            <w:r w:rsidRPr="004B6E42">
              <w:rPr>
                <w:rFonts w:ascii="Arial" w:hAnsi="Arial" w:cs="Arial"/>
                <w:b/>
              </w:rPr>
              <w:t>Т 261</w:t>
            </w:r>
          </w:p>
          <w:p w:rsidR="00E5697F" w:rsidRPr="004B6E42" w:rsidRDefault="00E5697F" w:rsidP="00E64EC1">
            <w:pPr>
              <w:ind w:left="-108" w:right="-107"/>
              <w:jc w:val="center"/>
              <w:rPr>
                <w:rFonts w:ascii="Arial" w:hAnsi="Arial" w:cs="Arial"/>
                <w:b/>
              </w:rPr>
            </w:pPr>
            <w:r w:rsidRPr="004B6E42">
              <w:rPr>
                <w:rFonts w:ascii="Arial" w:hAnsi="Arial" w:cs="Arial"/>
                <w:b/>
              </w:rPr>
              <w:t>Т 261</w:t>
            </w:r>
          </w:p>
        </w:tc>
        <w:tc>
          <w:tcPr>
            <w:tcW w:w="2126" w:type="dxa"/>
            <w:vAlign w:val="center"/>
            <w:hideMark/>
          </w:tcPr>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ООО «ТРИАДА»</w:t>
            </w:r>
          </w:p>
        </w:tc>
        <w:tc>
          <w:tcPr>
            <w:tcW w:w="992" w:type="dxa"/>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r w:rsidR="00E5697F" w:rsidRPr="0076226B" w:rsidTr="00E64EC1">
        <w:tc>
          <w:tcPr>
            <w:tcW w:w="4820" w:type="dxa"/>
            <w:vAlign w:val="center"/>
            <w:hideMark/>
          </w:tcPr>
          <w:p w:rsidR="00E5697F" w:rsidRPr="0076226B" w:rsidRDefault="00E5697F" w:rsidP="00E64EC1">
            <w:pPr>
              <w:ind w:right="-107"/>
              <w:rPr>
                <w:rFonts w:ascii="Arial" w:hAnsi="Arial" w:cs="Arial"/>
                <w:b/>
              </w:rPr>
            </w:pPr>
            <w:r w:rsidRPr="0076226B">
              <w:rPr>
                <w:rFonts w:ascii="Arial" w:hAnsi="Arial" w:cs="Arial"/>
                <w:b/>
              </w:rPr>
              <w:t xml:space="preserve">10 </w:t>
            </w:r>
            <w:proofErr w:type="spellStart"/>
            <w:r w:rsidRPr="0076226B">
              <w:rPr>
                <w:rFonts w:ascii="Arial" w:hAnsi="Arial" w:cs="Arial"/>
                <w:b/>
              </w:rPr>
              <w:t>Термоманометр</w:t>
            </w:r>
            <w:proofErr w:type="spellEnd"/>
            <w:r w:rsidRPr="0076226B">
              <w:rPr>
                <w:rFonts w:ascii="Arial" w:hAnsi="Arial" w:cs="Arial"/>
                <w:b/>
              </w:rPr>
              <w:t xml:space="preserve"> </w:t>
            </w:r>
            <w:r w:rsidRPr="0076226B">
              <w:rPr>
                <w:rFonts w:ascii="Arial" w:hAnsi="Arial" w:cs="Arial"/>
                <w:b/>
              </w:rPr>
              <w:sym w:font="Symbol" w:char="00C6"/>
            </w:r>
            <w:r w:rsidRPr="0076226B">
              <w:rPr>
                <w:rFonts w:ascii="Arial" w:hAnsi="Arial" w:cs="Arial"/>
                <w:b/>
              </w:rPr>
              <w:t xml:space="preserve"> 52мм, </w:t>
            </w:r>
            <w:r w:rsidRPr="004B6E42">
              <w:rPr>
                <w:rFonts w:ascii="Arial" w:hAnsi="Arial" w:cs="Arial"/>
                <w:b/>
              </w:rPr>
              <w:t>t</w:t>
            </w:r>
            <w:r>
              <w:rPr>
                <w:rFonts w:ascii="Arial" w:hAnsi="Arial" w:cs="Arial"/>
                <w:b/>
              </w:rPr>
              <w:t xml:space="preserve"> от 0 до 120</w:t>
            </w:r>
            <w:r w:rsidRPr="0076226B">
              <w:rPr>
                <w:rFonts w:ascii="Arial" w:hAnsi="Arial" w:cs="Arial"/>
                <w:b/>
              </w:rPr>
              <w:sym w:font="Symbol" w:char="F0B0"/>
            </w:r>
            <w:r w:rsidRPr="0076226B">
              <w:rPr>
                <w:rFonts w:ascii="Arial" w:hAnsi="Arial" w:cs="Arial"/>
                <w:b/>
              </w:rPr>
              <w:t xml:space="preserve">С, давление от 0 до 6 </w:t>
            </w:r>
            <w:proofErr w:type="spellStart"/>
            <w:r w:rsidRPr="004B6E42">
              <w:rPr>
                <w:rFonts w:ascii="Arial" w:hAnsi="Arial" w:cs="Arial"/>
                <w:b/>
              </w:rPr>
              <w:t>bar</w:t>
            </w:r>
            <w:proofErr w:type="spellEnd"/>
            <w:r w:rsidRPr="0076226B">
              <w:rPr>
                <w:rFonts w:ascii="Arial" w:hAnsi="Arial" w:cs="Arial"/>
                <w:b/>
              </w:rPr>
              <w:t>, 1А 1м</w:t>
            </w:r>
          </w:p>
        </w:tc>
        <w:tc>
          <w:tcPr>
            <w:tcW w:w="1985" w:type="dxa"/>
            <w:vAlign w:val="center"/>
          </w:tcPr>
          <w:p w:rsidR="00E5697F" w:rsidRPr="004B6E42" w:rsidRDefault="00E5697F" w:rsidP="00E64EC1">
            <w:pPr>
              <w:ind w:left="-108" w:right="-107"/>
              <w:jc w:val="center"/>
              <w:rPr>
                <w:rFonts w:ascii="Arial" w:hAnsi="Arial" w:cs="Arial"/>
                <w:b/>
              </w:rPr>
            </w:pPr>
          </w:p>
        </w:tc>
        <w:tc>
          <w:tcPr>
            <w:tcW w:w="2126" w:type="dxa"/>
            <w:vAlign w:val="center"/>
            <w:hideMark/>
          </w:tcPr>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ООО «</w:t>
            </w:r>
            <w:proofErr w:type="spellStart"/>
            <w:r w:rsidRPr="004B6E42">
              <w:rPr>
                <w:rFonts w:ascii="Arial" w:hAnsi="Arial" w:cs="Arial"/>
                <w:b/>
                <w:lang w:val="en-US"/>
              </w:rPr>
              <w:t>Триада</w:t>
            </w:r>
            <w:proofErr w:type="spellEnd"/>
            <w:r w:rsidRPr="004B6E42">
              <w:rPr>
                <w:rFonts w:ascii="Arial" w:hAnsi="Arial" w:cs="Arial"/>
                <w:b/>
                <w:lang w:val="en-US"/>
              </w:rPr>
              <w:t>»</w:t>
            </w:r>
          </w:p>
          <w:p w:rsidR="00E5697F" w:rsidRPr="004B6E42" w:rsidRDefault="00E5697F" w:rsidP="00E64EC1">
            <w:pPr>
              <w:ind w:left="-112" w:right="-107"/>
              <w:jc w:val="center"/>
              <w:rPr>
                <w:rFonts w:ascii="Arial" w:hAnsi="Arial" w:cs="Arial"/>
                <w:b/>
                <w:lang w:val="en-US"/>
              </w:rPr>
            </w:pPr>
            <w:r w:rsidRPr="004B6E42">
              <w:rPr>
                <w:rFonts w:ascii="Arial" w:hAnsi="Arial" w:cs="Arial"/>
                <w:b/>
                <w:lang w:val="en-US"/>
              </w:rPr>
              <w:t xml:space="preserve">г. </w:t>
            </w:r>
            <w:proofErr w:type="spellStart"/>
            <w:r w:rsidRPr="004B6E42">
              <w:rPr>
                <w:rFonts w:ascii="Arial" w:hAnsi="Arial" w:cs="Arial"/>
                <w:b/>
                <w:lang w:val="en-US"/>
              </w:rPr>
              <w:t>Москва</w:t>
            </w:r>
            <w:proofErr w:type="spellEnd"/>
          </w:p>
        </w:tc>
        <w:tc>
          <w:tcPr>
            <w:tcW w:w="992" w:type="dxa"/>
            <w:vAlign w:val="center"/>
            <w:hideMark/>
          </w:tcPr>
          <w:p w:rsidR="00E5697F" w:rsidRPr="0076226B" w:rsidRDefault="00E5697F" w:rsidP="00E5697F">
            <w:pPr>
              <w:ind w:left="-76" w:right="35"/>
              <w:jc w:val="center"/>
              <w:rPr>
                <w:rFonts w:ascii="Arial" w:hAnsi="Arial" w:cs="Arial"/>
                <w:b/>
              </w:rPr>
            </w:pPr>
            <w:r w:rsidRPr="0076226B">
              <w:rPr>
                <w:rFonts w:ascii="Arial" w:hAnsi="Arial" w:cs="Arial"/>
                <w:b/>
              </w:rPr>
              <w:t>1</w:t>
            </w:r>
          </w:p>
          <w:p w:rsidR="00E5697F" w:rsidRPr="0076226B" w:rsidRDefault="00E5697F" w:rsidP="00E5697F">
            <w:pPr>
              <w:ind w:left="-76" w:right="35"/>
              <w:jc w:val="center"/>
              <w:rPr>
                <w:rFonts w:ascii="Arial" w:hAnsi="Arial" w:cs="Arial"/>
                <w:b/>
              </w:rPr>
            </w:pPr>
            <w:r w:rsidRPr="0076226B">
              <w:rPr>
                <w:rFonts w:ascii="Arial" w:hAnsi="Arial" w:cs="Arial"/>
                <w:b/>
              </w:rPr>
              <w:t>1</w:t>
            </w:r>
          </w:p>
        </w:tc>
      </w:tr>
    </w:tbl>
    <w:p w:rsidR="00E5697F" w:rsidRPr="0076226B" w:rsidRDefault="00E5697F" w:rsidP="00E5697F">
      <w:pPr>
        <w:ind w:left="-284" w:right="-283" w:firstLine="284"/>
        <w:jc w:val="both"/>
        <w:rPr>
          <w:rFonts w:ascii="Arial" w:hAnsi="Arial" w:cs="Arial"/>
          <w:b/>
        </w:rPr>
      </w:pPr>
    </w:p>
    <w:p w:rsidR="00E5697F" w:rsidRPr="00301D76" w:rsidRDefault="00E45F0F" w:rsidP="00E5697F">
      <w:pPr>
        <w:tabs>
          <w:tab w:val="left" w:pos="10489"/>
        </w:tabs>
        <w:ind w:left="-284" w:right="-283" w:firstLine="284"/>
        <w:jc w:val="both"/>
        <w:rPr>
          <w:rFonts w:ascii="Arial" w:hAnsi="Arial" w:cs="Arial"/>
          <w:b/>
        </w:rPr>
      </w:pPr>
      <w:r>
        <w:rPr>
          <w:rFonts w:ascii="Arial" w:hAnsi="Arial" w:cs="Arial"/>
          <w:b/>
        </w:rPr>
        <w:t>4.7</w:t>
      </w:r>
      <w:r w:rsidR="00E5697F" w:rsidRPr="0076226B">
        <w:rPr>
          <w:rFonts w:ascii="Arial" w:hAnsi="Arial" w:cs="Arial"/>
          <w:b/>
        </w:rPr>
        <w:t xml:space="preserve"> Габаритные и присоединительные размеры котла </w:t>
      </w:r>
      <w:r w:rsidR="00E5697F" w:rsidRPr="00767EF8">
        <w:rPr>
          <w:rFonts w:ascii="Arial" w:hAnsi="Arial" w:cs="Arial"/>
          <w:b/>
        </w:rPr>
        <w:t xml:space="preserve">КОВ </w:t>
      </w:r>
      <w:r w:rsidR="00E5697F" w:rsidRPr="0076226B">
        <w:rPr>
          <w:rFonts w:ascii="Arial" w:hAnsi="Arial" w:cs="Arial"/>
          <w:b/>
        </w:rPr>
        <w:t xml:space="preserve">представлены на </w:t>
      </w:r>
      <w:r w:rsidR="00E5697F">
        <w:rPr>
          <w:rFonts w:ascii="Arial" w:hAnsi="Arial" w:cs="Arial"/>
          <w:b/>
        </w:rPr>
        <w:t>рис. </w:t>
      </w:r>
      <w:r w:rsidR="00E5697F" w:rsidRPr="0076226B">
        <w:rPr>
          <w:rFonts w:ascii="Arial" w:hAnsi="Arial" w:cs="Arial"/>
          <w:b/>
        </w:rPr>
        <w:t>1</w:t>
      </w:r>
      <w:r w:rsidR="00E5697F" w:rsidRPr="00301D76">
        <w:rPr>
          <w:rFonts w:ascii="Arial" w:hAnsi="Arial" w:cs="Arial"/>
          <w:b/>
        </w:rPr>
        <w:t>.</w:t>
      </w:r>
    </w:p>
    <w:p w:rsidR="00E5697F" w:rsidRPr="0076226B" w:rsidRDefault="00E45F0F" w:rsidP="00E5697F">
      <w:pPr>
        <w:ind w:left="-284" w:right="-283" w:firstLine="284"/>
        <w:jc w:val="both"/>
        <w:rPr>
          <w:rFonts w:ascii="Arial" w:hAnsi="Arial" w:cs="Arial"/>
          <w:b/>
        </w:rPr>
      </w:pPr>
      <w:r>
        <w:rPr>
          <w:rFonts w:ascii="Arial" w:hAnsi="Arial" w:cs="Arial"/>
          <w:b/>
        </w:rPr>
        <w:t>4.8</w:t>
      </w:r>
      <w:r w:rsidR="00E5697F" w:rsidRPr="0076226B">
        <w:rPr>
          <w:rFonts w:ascii="Arial" w:hAnsi="Arial" w:cs="Arial"/>
          <w:b/>
        </w:rPr>
        <w:t xml:space="preserve"> Конструкция котла представлена на </w:t>
      </w:r>
      <w:r w:rsidR="00E5697F">
        <w:rPr>
          <w:rFonts w:ascii="Arial" w:hAnsi="Arial" w:cs="Arial"/>
          <w:b/>
        </w:rPr>
        <w:t>рис. </w:t>
      </w:r>
      <w:r w:rsidR="00E5697F" w:rsidRPr="0076226B">
        <w:rPr>
          <w:rFonts w:ascii="Arial" w:hAnsi="Arial" w:cs="Arial"/>
          <w:b/>
        </w:rPr>
        <w:t xml:space="preserve">2, 2А и 2Б. Котел </w:t>
      </w:r>
      <w:r w:rsidR="00E5697F">
        <w:rPr>
          <w:rFonts w:ascii="Arial" w:hAnsi="Arial" w:cs="Arial"/>
          <w:b/>
        </w:rPr>
        <w:t>рис. </w:t>
      </w:r>
      <w:r w:rsidR="00E5697F" w:rsidRPr="0076226B">
        <w:rPr>
          <w:rFonts w:ascii="Arial" w:hAnsi="Arial" w:cs="Arial"/>
          <w:b/>
        </w:rPr>
        <w:t>2, 2А и 2Б состоит из следующих</w:t>
      </w:r>
      <w:r w:rsidR="00E5697F" w:rsidRPr="0076226B">
        <w:rPr>
          <w:rFonts w:ascii="Arial" w:hAnsi="Arial" w:cs="Arial"/>
          <w:b/>
          <w:color w:val="7030A0"/>
        </w:rPr>
        <w:t xml:space="preserve"> </w:t>
      </w:r>
      <w:r w:rsidR="00E5697F" w:rsidRPr="0076226B">
        <w:rPr>
          <w:rFonts w:ascii="Arial" w:hAnsi="Arial" w:cs="Arial"/>
          <w:b/>
        </w:rPr>
        <w:t>основных узлов и деталей:</w:t>
      </w:r>
      <w:r w:rsidR="00E5697F" w:rsidRPr="0076226B">
        <w:rPr>
          <w:rFonts w:ascii="Arial" w:hAnsi="Arial" w:cs="Arial"/>
          <w:b/>
          <w:color w:val="7030A0"/>
        </w:rPr>
        <w:t xml:space="preserve"> </w:t>
      </w:r>
      <w:r w:rsidR="00E5697F" w:rsidRPr="0076226B">
        <w:rPr>
          <w:rFonts w:ascii="Arial" w:hAnsi="Arial" w:cs="Arial"/>
          <w:b/>
        </w:rPr>
        <w:t xml:space="preserve">чугунного теплообменника </w:t>
      </w:r>
      <w:r w:rsidR="00E5697F">
        <w:rPr>
          <w:rFonts w:ascii="Arial" w:hAnsi="Arial" w:cs="Arial"/>
          <w:b/>
        </w:rPr>
        <w:t>поз. </w:t>
      </w:r>
      <w:r w:rsidR="00E5697F" w:rsidRPr="0076226B">
        <w:rPr>
          <w:rFonts w:ascii="Arial" w:hAnsi="Arial" w:cs="Arial"/>
          <w:b/>
        </w:rPr>
        <w:t xml:space="preserve">1, листа фронтального </w:t>
      </w:r>
      <w:r w:rsidR="00E5697F">
        <w:rPr>
          <w:rFonts w:ascii="Arial" w:hAnsi="Arial" w:cs="Arial"/>
          <w:b/>
        </w:rPr>
        <w:t>поз. </w:t>
      </w:r>
      <w:r w:rsidR="00E5697F" w:rsidRPr="0076226B">
        <w:rPr>
          <w:rFonts w:ascii="Arial" w:hAnsi="Arial" w:cs="Arial"/>
          <w:b/>
        </w:rPr>
        <w:t xml:space="preserve">4 с закрепленными на нем трубами горелки </w:t>
      </w:r>
      <w:r w:rsidR="00E5697F">
        <w:rPr>
          <w:rFonts w:ascii="Arial" w:hAnsi="Arial" w:cs="Arial"/>
          <w:b/>
        </w:rPr>
        <w:t>поз. </w:t>
      </w:r>
      <w:r w:rsidR="00E5697F" w:rsidRPr="0076226B">
        <w:rPr>
          <w:rFonts w:ascii="Arial" w:hAnsi="Arial" w:cs="Arial"/>
          <w:b/>
        </w:rPr>
        <w:t>2,</w:t>
      </w:r>
      <w:r w:rsidR="00E5697F" w:rsidRPr="0076226B">
        <w:rPr>
          <w:rFonts w:ascii="Arial" w:hAnsi="Arial" w:cs="Arial"/>
          <w:b/>
          <w:color w:val="7030A0"/>
        </w:rPr>
        <w:t xml:space="preserve"> </w:t>
      </w:r>
      <w:r w:rsidR="00E5697F" w:rsidRPr="0076226B">
        <w:rPr>
          <w:rFonts w:ascii="Arial" w:hAnsi="Arial" w:cs="Arial"/>
          <w:b/>
        </w:rPr>
        <w:t xml:space="preserve">газоотвода </w:t>
      </w:r>
      <w:r w:rsidR="00E5697F">
        <w:rPr>
          <w:rFonts w:ascii="Arial" w:hAnsi="Arial" w:cs="Arial"/>
          <w:b/>
        </w:rPr>
        <w:t>поз. </w:t>
      </w:r>
      <w:r w:rsidR="00E5697F" w:rsidRPr="0076226B">
        <w:rPr>
          <w:rFonts w:ascii="Arial" w:hAnsi="Arial" w:cs="Arial"/>
          <w:b/>
        </w:rPr>
        <w:t>3,</w:t>
      </w:r>
      <w:r w:rsidR="00E5697F" w:rsidRPr="0076226B">
        <w:rPr>
          <w:rFonts w:ascii="Arial" w:hAnsi="Arial" w:cs="Arial"/>
          <w:b/>
          <w:color w:val="7030A0"/>
        </w:rPr>
        <w:t xml:space="preserve"> </w:t>
      </w:r>
      <w:r w:rsidR="00E5697F" w:rsidRPr="0076226B">
        <w:rPr>
          <w:rFonts w:ascii="Arial" w:hAnsi="Arial" w:cs="Arial"/>
          <w:b/>
        </w:rPr>
        <w:t xml:space="preserve">дверки </w:t>
      </w:r>
      <w:r w:rsidR="00E5697F">
        <w:rPr>
          <w:rFonts w:ascii="Arial" w:hAnsi="Arial" w:cs="Arial"/>
          <w:b/>
        </w:rPr>
        <w:t>поз. </w:t>
      </w:r>
      <w:r w:rsidR="00E5697F" w:rsidRPr="0076226B">
        <w:rPr>
          <w:rFonts w:ascii="Arial" w:hAnsi="Arial" w:cs="Arial"/>
          <w:b/>
        </w:rPr>
        <w:t xml:space="preserve">5, облицовки (кожуха) </w:t>
      </w:r>
      <w:r w:rsidR="00E5697F">
        <w:rPr>
          <w:rFonts w:ascii="Arial" w:hAnsi="Arial" w:cs="Arial"/>
          <w:b/>
        </w:rPr>
        <w:t>поз. </w:t>
      </w:r>
      <w:r w:rsidR="00E5697F" w:rsidRPr="0076226B">
        <w:rPr>
          <w:rFonts w:ascii="Arial" w:hAnsi="Arial" w:cs="Arial"/>
          <w:b/>
        </w:rPr>
        <w:t>6,</w:t>
      </w:r>
      <w:r w:rsidR="00E5697F" w:rsidRPr="0076226B">
        <w:rPr>
          <w:rFonts w:ascii="Arial" w:hAnsi="Arial" w:cs="Arial"/>
          <w:b/>
          <w:color w:val="7030A0"/>
        </w:rPr>
        <w:t xml:space="preserve"> </w:t>
      </w:r>
      <w:r w:rsidR="00E5697F" w:rsidRPr="0076226B">
        <w:rPr>
          <w:rFonts w:ascii="Arial" w:hAnsi="Arial" w:cs="Arial"/>
          <w:b/>
        </w:rPr>
        <w:t>указателя температуры воды (</w:t>
      </w:r>
      <w:proofErr w:type="spellStart"/>
      <w:r w:rsidR="00E5697F" w:rsidRPr="0076226B">
        <w:rPr>
          <w:rFonts w:ascii="Arial" w:hAnsi="Arial" w:cs="Arial"/>
          <w:b/>
        </w:rPr>
        <w:t>термоманометра</w:t>
      </w:r>
      <w:proofErr w:type="spellEnd"/>
      <w:r w:rsidR="00E5697F" w:rsidRPr="0076226B">
        <w:rPr>
          <w:rFonts w:ascii="Arial" w:hAnsi="Arial" w:cs="Arial"/>
          <w:b/>
        </w:rPr>
        <w:t xml:space="preserve">) </w:t>
      </w:r>
      <w:r w:rsidR="00E5697F">
        <w:rPr>
          <w:rFonts w:ascii="Arial" w:hAnsi="Arial" w:cs="Arial"/>
          <w:b/>
        </w:rPr>
        <w:t>поз. </w:t>
      </w:r>
      <w:r w:rsidR="00E5697F" w:rsidRPr="0076226B">
        <w:rPr>
          <w:rFonts w:ascii="Arial" w:hAnsi="Arial" w:cs="Arial"/>
          <w:b/>
        </w:rPr>
        <w:t xml:space="preserve">7 с датчиками </w:t>
      </w:r>
      <w:r w:rsidR="00E5697F">
        <w:rPr>
          <w:rFonts w:ascii="Arial" w:hAnsi="Arial" w:cs="Arial"/>
          <w:b/>
        </w:rPr>
        <w:t>поз. </w:t>
      </w:r>
      <w:r w:rsidR="00E5697F" w:rsidRPr="0076226B">
        <w:rPr>
          <w:rFonts w:ascii="Arial" w:hAnsi="Arial" w:cs="Arial"/>
          <w:b/>
        </w:rPr>
        <w:t xml:space="preserve">8 и 8А, газоподводящей трубки </w:t>
      </w:r>
      <w:r w:rsidR="00E5697F">
        <w:rPr>
          <w:rFonts w:ascii="Arial" w:hAnsi="Arial" w:cs="Arial"/>
          <w:b/>
        </w:rPr>
        <w:lastRenderedPageBreak/>
        <w:t>поз. </w:t>
      </w:r>
      <w:r w:rsidR="00E5697F" w:rsidRPr="0076226B">
        <w:rPr>
          <w:rFonts w:ascii="Arial" w:hAnsi="Arial" w:cs="Arial"/>
          <w:b/>
        </w:rPr>
        <w:t>9</w:t>
      </w:r>
      <w:r w:rsidR="00E5697F" w:rsidRPr="0076226B">
        <w:rPr>
          <w:rFonts w:ascii="Arial" w:hAnsi="Arial" w:cs="Arial"/>
          <w:b/>
          <w:color w:val="7030A0"/>
        </w:rPr>
        <w:t>.</w:t>
      </w:r>
      <w:r w:rsidR="00E5697F" w:rsidRPr="0076226B">
        <w:rPr>
          <w:rFonts w:ascii="Arial" w:hAnsi="Arial" w:cs="Arial"/>
          <w:b/>
        </w:rPr>
        <w:t xml:space="preserve"> При превышении избыточного давления воды в теплообменнике значения 4 кг/см</w:t>
      </w:r>
      <w:r w:rsidR="00E5697F" w:rsidRPr="0076226B">
        <w:rPr>
          <w:rFonts w:ascii="Arial" w:hAnsi="Arial" w:cs="Arial"/>
          <w:b/>
          <w:vertAlign w:val="superscript"/>
        </w:rPr>
        <w:t>2</w:t>
      </w:r>
      <w:r w:rsidR="00E5697F" w:rsidRPr="0076226B">
        <w:rPr>
          <w:rFonts w:ascii="Arial" w:hAnsi="Arial" w:cs="Arial"/>
          <w:b/>
        </w:rPr>
        <w:t xml:space="preserve"> срабатывает предохранительный клапан </w:t>
      </w:r>
      <w:r w:rsidR="00E5697F">
        <w:rPr>
          <w:rFonts w:ascii="Arial" w:hAnsi="Arial" w:cs="Arial"/>
          <w:b/>
        </w:rPr>
        <w:t>поз. </w:t>
      </w:r>
      <w:r w:rsidR="00E5697F" w:rsidRPr="0076226B">
        <w:rPr>
          <w:rFonts w:ascii="Arial" w:hAnsi="Arial" w:cs="Arial"/>
          <w:b/>
        </w:rPr>
        <w:t>24,</w:t>
      </w:r>
      <w:r w:rsidR="00E5697F" w:rsidRPr="0076226B">
        <w:rPr>
          <w:rFonts w:ascii="Arial" w:hAnsi="Arial" w:cs="Arial"/>
          <w:b/>
          <w:color w:val="7030A0"/>
        </w:rPr>
        <w:t xml:space="preserve"> </w:t>
      </w:r>
      <w:r w:rsidR="00E5697F" w:rsidRPr="0076226B">
        <w:rPr>
          <w:rFonts w:ascii="Arial" w:hAnsi="Arial" w:cs="Arial"/>
          <w:b/>
        </w:rPr>
        <w:t>сбрасывая воду в канализацию до уменьшения давления в теплообменнике.</w:t>
      </w:r>
    </w:p>
    <w:p w:rsidR="00E5697F" w:rsidRPr="0076226B" w:rsidRDefault="00E5697F" w:rsidP="00E5697F">
      <w:pPr>
        <w:ind w:left="-284" w:right="-283" w:firstLine="284"/>
        <w:jc w:val="both"/>
        <w:rPr>
          <w:rFonts w:ascii="Arial" w:hAnsi="Arial" w:cs="Arial"/>
          <w:b/>
        </w:rPr>
      </w:pPr>
    </w:p>
    <w:p w:rsidR="00E5697F" w:rsidRPr="0076226B" w:rsidRDefault="00E45F0F" w:rsidP="00E5697F">
      <w:pPr>
        <w:ind w:left="-284" w:right="-283" w:firstLine="284"/>
        <w:jc w:val="both"/>
        <w:rPr>
          <w:rFonts w:ascii="Arial" w:hAnsi="Arial" w:cs="Arial"/>
          <w:b/>
        </w:rPr>
      </w:pPr>
      <w:r>
        <w:rPr>
          <w:rFonts w:ascii="Arial" w:hAnsi="Arial" w:cs="Arial"/>
          <w:b/>
        </w:rPr>
        <w:t>4.9</w:t>
      </w:r>
      <w:r w:rsidR="00E5697F" w:rsidRPr="0076226B">
        <w:rPr>
          <w:rFonts w:ascii="Arial" w:hAnsi="Arial" w:cs="Arial"/>
          <w:b/>
        </w:rPr>
        <w:t xml:space="preserve"> </w:t>
      </w:r>
      <w:r w:rsidR="00E5697F" w:rsidRPr="00DA48D5">
        <w:rPr>
          <w:rFonts w:ascii="Arial" w:hAnsi="Arial" w:cs="Arial"/>
          <w:b/>
          <w:color w:val="0070C0"/>
        </w:rPr>
        <w:t>**</w:t>
      </w:r>
      <w:r w:rsidR="00E5697F" w:rsidRPr="0076226B">
        <w:rPr>
          <w:rFonts w:ascii="Arial" w:hAnsi="Arial" w:cs="Arial"/>
          <w:b/>
          <w:color w:val="0070C0"/>
        </w:rPr>
        <w:t xml:space="preserve"> Котёл</w:t>
      </w:r>
      <w:r w:rsidR="00E5697F">
        <w:rPr>
          <w:rFonts w:ascii="Arial" w:hAnsi="Arial" w:cs="Arial"/>
          <w:b/>
          <w:color w:val="0070C0"/>
        </w:rPr>
        <w:t xml:space="preserve"> </w:t>
      </w:r>
      <w:r w:rsidR="00E5697F" w:rsidRPr="0076226B">
        <w:rPr>
          <w:rFonts w:ascii="Arial" w:hAnsi="Arial" w:cs="Arial"/>
          <w:b/>
          <w:color w:val="0070C0"/>
        </w:rPr>
        <w:t xml:space="preserve">КОВ </w:t>
      </w:r>
      <w:r w:rsidR="00E5697F" w:rsidRPr="0076226B">
        <w:rPr>
          <w:rFonts w:ascii="Arial" w:hAnsi="Arial" w:cs="Arial"/>
          <w:b/>
          <w:color w:val="0070C0"/>
          <w:lang w:val="en-US"/>
        </w:rPr>
        <w:t>ES</w:t>
      </w:r>
      <w:r w:rsidR="00E5697F" w:rsidRPr="0076226B">
        <w:rPr>
          <w:rFonts w:ascii="Arial" w:hAnsi="Arial" w:cs="Arial"/>
          <w:b/>
          <w:color w:val="0070C0"/>
        </w:rPr>
        <w:t xml:space="preserve"> с</w:t>
      </w:r>
      <w:r w:rsidR="00E5697F">
        <w:rPr>
          <w:rFonts w:ascii="Arial" w:hAnsi="Arial" w:cs="Arial"/>
          <w:b/>
          <w:color w:val="0070C0"/>
        </w:rPr>
        <w:t xml:space="preserve"> </w:t>
      </w:r>
      <w:r w:rsidR="00E5697F" w:rsidRPr="0076226B">
        <w:rPr>
          <w:rFonts w:ascii="Arial" w:hAnsi="Arial" w:cs="Arial"/>
          <w:b/>
          <w:color w:val="0070C0"/>
        </w:rPr>
        <w:t xml:space="preserve">автоматикой безопасности 810 </w:t>
      </w:r>
      <w:r w:rsidR="00E5697F" w:rsidRPr="0076226B">
        <w:rPr>
          <w:rFonts w:ascii="Arial" w:hAnsi="Arial" w:cs="Arial"/>
          <w:b/>
          <w:color w:val="0070C0"/>
          <w:lang w:val="en-US"/>
        </w:rPr>
        <w:t>ELETTROSIT</w:t>
      </w:r>
      <w:r w:rsidR="00E5697F" w:rsidRPr="0076226B">
        <w:rPr>
          <w:rFonts w:ascii="Arial" w:hAnsi="Arial" w:cs="Arial"/>
          <w:b/>
          <w:color w:val="0070C0"/>
        </w:rPr>
        <w:t>.</w:t>
      </w:r>
    </w:p>
    <w:p w:rsidR="00E5697F" w:rsidRPr="00387315" w:rsidRDefault="00E5697F" w:rsidP="00E5697F">
      <w:pPr>
        <w:ind w:left="-284" w:right="-283" w:firstLine="284"/>
        <w:jc w:val="both"/>
        <w:rPr>
          <w:rFonts w:ascii="Arial" w:hAnsi="Arial" w:cs="Arial"/>
          <w:b/>
        </w:rPr>
      </w:pPr>
      <w:r w:rsidRPr="0076226B">
        <w:rPr>
          <w:rFonts w:ascii="Arial" w:hAnsi="Arial" w:cs="Arial"/>
          <w:b/>
        </w:rPr>
        <w:t xml:space="preserve">Автоматика котла </w:t>
      </w:r>
      <w:r w:rsidRPr="0076226B">
        <w:rPr>
          <w:rFonts w:ascii="Arial" w:hAnsi="Arial" w:cs="Arial"/>
          <w:b/>
          <w:lang w:val="en-US"/>
        </w:rPr>
        <w:t>ELETTROSIT</w:t>
      </w:r>
      <w:r w:rsidRPr="0076226B">
        <w:rPr>
          <w:rFonts w:ascii="Arial" w:hAnsi="Arial" w:cs="Arial"/>
          <w:b/>
        </w:rPr>
        <w:t xml:space="preserve"> </w:t>
      </w:r>
      <w:r>
        <w:rPr>
          <w:rFonts w:ascii="Arial" w:hAnsi="Arial" w:cs="Arial"/>
          <w:b/>
        </w:rPr>
        <w:t>рис. </w:t>
      </w:r>
      <w:r w:rsidRPr="0076226B">
        <w:rPr>
          <w:rFonts w:ascii="Arial" w:hAnsi="Arial" w:cs="Arial"/>
          <w:b/>
        </w:rPr>
        <w:t xml:space="preserve">2 состоит из комбинированного газового клапана </w:t>
      </w:r>
      <w:r>
        <w:rPr>
          <w:rFonts w:ascii="Arial" w:hAnsi="Arial" w:cs="Arial"/>
          <w:b/>
        </w:rPr>
        <w:t>поз. </w:t>
      </w:r>
      <w:r w:rsidRPr="0076226B">
        <w:rPr>
          <w:rFonts w:ascii="Arial" w:hAnsi="Arial" w:cs="Arial"/>
          <w:b/>
        </w:rPr>
        <w:t xml:space="preserve">10, регулируемого термостата </w:t>
      </w:r>
      <w:r>
        <w:rPr>
          <w:rFonts w:ascii="Arial" w:hAnsi="Arial" w:cs="Arial"/>
          <w:b/>
        </w:rPr>
        <w:t>поз. </w:t>
      </w:r>
      <w:r w:rsidRPr="0076226B">
        <w:rPr>
          <w:rFonts w:ascii="Arial" w:hAnsi="Arial" w:cs="Arial"/>
          <w:b/>
        </w:rPr>
        <w:t xml:space="preserve">18 с датчиком </w:t>
      </w:r>
      <w:r>
        <w:rPr>
          <w:rFonts w:ascii="Arial" w:hAnsi="Arial" w:cs="Arial"/>
          <w:b/>
        </w:rPr>
        <w:t>поз. </w:t>
      </w:r>
      <w:r w:rsidRPr="0076226B">
        <w:rPr>
          <w:rFonts w:ascii="Arial" w:hAnsi="Arial" w:cs="Arial"/>
          <w:b/>
        </w:rPr>
        <w:t>22, предельного термостата с</w:t>
      </w:r>
      <w:r w:rsidRPr="0076226B">
        <w:rPr>
          <w:rFonts w:ascii="Arial" w:hAnsi="Arial" w:cs="Arial"/>
          <w:b/>
          <w:color w:val="7030A0"/>
        </w:rPr>
        <w:t xml:space="preserve"> </w:t>
      </w:r>
      <w:r w:rsidRPr="0076226B">
        <w:rPr>
          <w:rFonts w:ascii="Arial" w:hAnsi="Arial" w:cs="Arial"/>
          <w:b/>
        </w:rPr>
        <w:t xml:space="preserve">датчиком </w:t>
      </w:r>
      <w:r>
        <w:rPr>
          <w:rFonts w:ascii="Arial" w:hAnsi="Arial" w:cs="Arial"/>
          <w:b/>
        </w:rPr>
        <w:t>поз. </w:t>
      </w:r>
      <w:r w:rsidRPr="0076226B">
        <w:rPr>
          <w:rFonts w:ascii="Arial" w:hAnsi="Arial" w:cs="Arial"/>
          <w:b/>
        </w:rPr>
        <w:t>17,</w:t>
      </w:r>
      <w:r w:rsidRPr="0076226B">
        <w:rPr>
          <w:rFonts w:ascii="Arial" w:hAnsi="Arial" w:cs="Arial"/>
          <w:b/>
          <w:color w:val="7030A0"/>
        </w:rPr>
        <w:t xml:space="preserve"> </w:t>
      </w:r>
      <w:r w:rsidRPr="0076226B">
        <w:rPr>
          <w:rFonts w:ascii="Arial" w:hAnsi="Arial" w:cs="Arial"/>
          <w:b/>
        </w:rPr>
        <w:t xml:space="preserve">датчика тяги </w:t>
      </w:r>
      <w:r>
        <w:rPr>
          <w:rFonts w:ascii="Arial" w:hAnsi="Arial" w:cs="Arial"/>
          <w:b/>
        </w:rPr>
        <w:t>поз. </w:t>
      </w:r>
      <w:r w:rsidRPr="0076226B">
        <w:rPr>
          <w:rFonts w:ascii="Arial" w:hAnsi="Arial" w:cs="Arial"/>
          <w:b/>
        </w:rPr>
        <w:t>12,</w:t>
      </w:r>
      <w:r w:rsidRPr="0076226B">
        <w:rPr>
          <w:rFonts w:ascii="Arial" w:hAnsi="Arial" w:cs="Arial"/>
          <w:b/>
          <w:color w:val="7030A0"/>
        </w:rPr>
        <w:t xml:space="preserve"> </w:t>
      </w:r>
      <w:r w:rsidRPr="0076226B">
        <w:rPr>
          <w:rFonts w:ascii="Arial" w:hAnsi="Arial" w:cs="Arial"/>
          <w:b/>
        </w:rPr>
        <w:t xml:space="preserve">блока запальной горелки </w:t>
      </w:r>
      <w:r>
        <w:rPr>
          <w:rFonts w:ascii="Arial" w:hAnsi="Arial" w:cs="Arial"/>
          <w:b/>
        </w:rPr>
        <w:t>поз. </w:t>
      </w:r>
      <w:r w:rsidRPr="0076226B">
        <w:rPr>
          <w:rFonts w:ascii="Arial" w:hAnsi="Arial" w:cs="Arial"/>
          <w:b/>
        </w:rPr>
        <w:t>13,</w:t>
      </w:r>
      <w:r w:rsidRPr="0076226B">
        <w:rPr>
          <w:rFonts w:ascii="Arial" w:hAnsi="Arial" w:cs="Arial"/>
          <w:b/>
          <w:color w:val="7030A0"/>
        </w:rPr>
        <w:t xml:space="preserve"> </w:t>
      </w:r>
      <w:r w:rsidRPr="0076226B">
        <w:rPr>
          <w:rFonts w:ascii="Arial" w:hAnsi="Arial" w:cs="Arial"/>
          <w:b/>
        </w:rPr>
        <w:t xml:space="preserve">установленного на фронтальном листе </w:t>
      </w:r>
      <w:r>
        <w:rPr>
          <w:rFonts w:ascii="Arial" w:hAnsi="Arial" w:cs="Arial"/>
          <w:b/>
        </w:rPr>
        <w:t>поз. </w:t>
      </w:r>
      <w:r w:rsidRPr="0076226B">
        <w:rPr>
          <w:rFonts w:ascii="Arial" w:hAnsi="Arial" w:cs="Arial"/>
          <w:b/>
        </w:rPr>
        <w:t>4</w:t>
      </w:r>
      <w:r w:rsidRPr="0076226B">
        <w:rPr>
          <w:rFonts w:ascii="Arial" w:hAnsi="Arial" w:cs="Arial"/>
          <w:b/>
          <w:color w:val="7030A0"/>
        </w:rPr>
        <w:t xml:space="preserve">. </w:t>
      </w:r>
      <w:r w:rsidRPr="0076226B">
        <w:rPr>
          <w:rFonts w:ascii="Arial" w:hAnsi="Arial" w:cs="Arial"/>
          <w:b/>
        </w:rPr>
        <w:t xml:space="preserve">Блок пилотной горелки </w:t>
      </w:r>
      <w:r>
        <w:rPr>
          <w:rFonts w:ascii="Arial" w:hAnsi="Arial" w:cs="Arial"/>
          <w:b/>
        </w:rPr>
        <w:t>поз. </w:t>
      </w:r>
      <w:r w:rsidRPr="0076226B">
        <w:rPr>
          <w:rFonts w:ascii="Arial" w:hAnsi="Arial" w:cs="Arial"/>
          <w:b/>
        </w:rPr>
        <w:t xml:space="preserve">13, включает в себя запальную горелку, термопару </w:t>
      </w:r>
      <w:r>
        <w:rPr>
          <w:rFonts w:ascii="Arial" w:hAnsi="Arial" w:cs="Arial"/>
          <w:b/>
        </w:rPr>
        <w:t>поз. </w:t>
      </w:r>
      <w:r w:rsidRPr="0076226B">
        <w:rPr>
          <w:rFonts w:ascii="Arial" w:hAnsi="Arial" w:cs="Arial"/>
          <w:b/>
        </w:rPr>
        <w:t xml:space="preserve">21 и электрод розжига </w:t>
      </w:r>
      <w:r>
        <w:rPr>
          <w:rFonts w:ascii="Arial" w:hAnsi="Arial" w:cs="Arial"/>
          <w:b/>
        </w:rPr>
        <w:t>поз. </w:t>
      </w:r>
      <w:r w:rsidRPr="0076226B">
        <w:rPr>
          <w:rFonts w:ascii="Arial" w:hAnsi="Arial" w:cs="Arial"/>
          <w:b/>
        </w:rPr>
        <w:t>26.</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Датчики регулируемого термостата, термостата перегрева и термометра установлены в верхней части водяной полости теплообменника, датчик тяги – в контрольном отверстии </w:t>
      </w:r>
      <w:proofErr w:type="spellStart"/>
      <w:r w:rsidRPr="0076226B">
        <w:rPr>
          <w:rFonts w:ascii="Arial" w:hAnsi="Arial" w:cs="Arial"/>
          <w:b/>
        </w:rPr>
        <w:t>дымоотводящего</w:t>
      </w:r>
      <w:proofErr w:type="spellEnd"/>
      <w:r w:rsidRPr="0076226B">
        <w:rPr>
          <w:rFonts w:ascii="Arial" w:hAnsi="Arial" w:cs="Arial"/>
          <w:b/>
        </w:rPr>
        <w:t xml:space="preserve"> коллектора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Особенностью конструкции комбинированного газового клапана 810</w:t>
      </w:r>
      <w:r w:rsidR="00E64EC1">
        <w:rPr>
          <w:rFonts w:ascii="Arial" w:hAnsi="Arial" w:cs="Arial"/>
          <w:b/>
        </w:rPr>
        <w:t> </w:t>
      </w:r>
      <w:r w:rsidRPr="0076226B">
        <w:rPr>
          <w:rFonts w:ascii="Arial" w:hAnsi="Arial" w:cs="Arial"/>
          <w:b/>
          <w:lang w:val="en-US"/>
        </w:rPr>
        <w:t>ELETTROSIT</w:t>
      </w:r>
      <w:r>
        <w:rPr>
          <w:rFonts w:ascii="Arial" w:hAnsi="Arial" w:cs="Arial"/>
          <w:b/>
        </w:rPr>
        <w:t xml:space="preserve"> </w:t>
      </w:r>
      <w:r w:rsidRPr="0076226B">
        <w:rPr>
          <w:rFonts w:ascii="Arial" w:hAnsi="Arial" w:cs="Arial"/>
          <w:b/>
        </w:rPr>
        <w:t>является наличие стабилизатора давления газа. 2-х ступенчатое открытие клапана основной горелки (стопорного клапана), а также раздельное электропитание клапанов:</w:t>
      </w:r>
      <w:r>
        <w:rPr>
          <w:rFonts w:ascii="Arial" w:hAnsi="Arial" w:cs="Arial"/>
          <w:b/>
        </w:rPr>
        <w:t xml:space="preserve"> </w:t>
      </w:r>
      <w:r w:rsidRPr="0076226B">
        <w:rPr>
          <w:rFonts w:ascii="Arial" w:hAnsi="Arial" w:cs="Arial"/>
          <w:b/>
        </w:rPr>
        <w:t xml:space="preserve">входного – от термопары </w:t>
      </w:r>
      <w:r>
        <w:rPr>
          <w:rFonts w:ascii="Arial" w:hAnsi="Arial" w:cs="Arial"/>
          <w:b/>
        </w:rPr>
        <w:t>поз. </w:t>
      </w:r>
      <w:r w:rsidRPr="0076226B">
        <w:rPr>
          <w:rFonts w:ascii="Arial" w:hAnsi="Arial" w:cs="Arial"/>
          <w:b/>
        </w:rPr>
        <w:t>21, стопорного (регулирующего) – от сети ~ 220В.</w:t>
      </w:r>
    </w:p>
    <w:p w:rsidR="00E5697F" w:rsidRPr="0076226B" w:rsidRDefault="00E5697F" w:rsidP="00E5697F">
      <w:pPr>
        <w:ind w:left="-284" w:right="-283" w:firstLine="284"/>
        <w:jc w:val="both"/>
        <w:rPr>
          <w:rFonts w:ascii="Arial" w:hAnsi="Arial" w:cs="Arial"/>
          <w:b/>
        </w:rPr>
      </w:pPr>
      <w:r w:rsidRPr="0076226B">
        <w:rPr>
          <w:rFonts w:ascii="Arial" w:hAnsi="Arial" w:cs="Arial"/>
          <w:b/>
        </w:rPr>
        <w:t>Схему электрическую котла см. Приложение 4. На входе в газовый клапан установлен фильтр.</w:t>
      </w:r>
    </w:p>
    <w:p w:rsidR="00E5697F" w:rsidRPr="0076226B" w:rsidRDefault="00E5697F" w:rsidP="00E5697F">
      <w:pPr>
        <w:ind w:left="-284" w:right="-283" w:firstLine="284"/>
        <w:jc w:val="both"/>
        <w:rPr>
          <w:rFonts w:ascii="Arial" w:hAnsi="Arial" w:cs="Arial"/>
          <w:b/>
        </w:rPr>
      </w:pPr>
      <w:r w:rsidRPr="0076226B">
        <w:rPr>
          <w:rFonts w:ascii="Arial" w:hAnsi="Arial" w:cs="Arial"/>
          <w:b/>
        </w:rPr>
        <w:t>Включение и выключение стопорного клапана осуществляется регулируемым термостатом, реагирующим на изменение температуры теплоносителя в котле.</w:t>
      </w:r>
    </w:p>
    <w:p w:rsidR="00E5697F" w:rsidRPr="0076226B" w:rsidRDefault="00E5697F" w:rsidP="00E5697F">
      <w:pPr>
        <w:ind w:left="-284" w:right="-283" w:firstLine="284"/>
        <w:jc w:val="both"/>
        <w:rPr>
          <w:rFonts w:ascii="Arial" w:hAnsi="Arial" w:cs="Arial"/>
          <w:b/>
        </w:rPr>
      </w:pPr>
    </w:p>
    <w:p w:rsidR="00E5697F" w:rsidRPr="008135CA" w:rsidRDefault="00E5697F" w:rsidP="00E5697F">
      <w:pPr>
        <w:ind w:left="-284" w:right="-283" w:firstLine="284"/>
        <w:jc w:val="both"/>
        <w:rPr>
          <w:rFonts w:ascii="Arial" w:hAnsi="Arial" w:cs="Arial"/>
          <w:b/>
          <w:i/>
        </w:rPr>
      </w:pPr>
      <w:r>
        <w:rPr>
          <w:rFonts w:ascii="Arial" w:hAnsi="Arial" w:cs="Arial"/>
          <w:b/>
          <w:color w:val="0070C0"/>
          <w:u w:val="single"/>
        </w:rPr>
        <w:t>ПРИМЕЧАНИЕ</w:t>
      </w:r>
      <w:r w:rsidRPr="0076226B">
        <w:rPr>
          <w:rFonts w:ascii="Arial" w:hAnsi="Arial" w:cs="Arial"/>
          <w:b/>
          <w:color w:val="0070C0"/>
        </w:rPr>
        <w:t>:</w:t>
      </w:r>
      <w:r w:rsidRPr="0076226B">
        <w:rPr>
          <w:rFonts w:ascii="Arial" w:hAnsi="Arial" w:cs="Arial"/>
          <w:b/>
        </w:rPr>
        <w:t xml:space="preserve"> </w:t>
      </w:r>
      <w:r w:rsidRPr="008135CA">
        <w:rPr>
          <w:rFonts w:ascii="Arial" w:hAnsi="Arial" w:cs="Arial"/>
          <w:b/>
          <w:i/>
        </w:rPr>
        <w:t>В конструкции котла предусмотрена возможность подсоединения комнатного термостата, позволяющего обеспечить автоматическое поддержание заданной температуры воздуха в обогреваемом помещении (</w:t>
      </w:r>
      <w:proofErr w:type="spellStart"/>
      <w:r w:rsidRPr="008135CA">
        <w:rPr>
          <w:rFonts w:ascii="Arial" w:hAnsi="Arial" w:cs="Arial"/>
          <w:b/>
          <w:i/>
        </w:rPr>
        <w:t>ях</w:t>
      </w:r>
      <w:proofErr w:type="spellEnd"/>
      <w:r w:rsidRPr="008135CA">
        <w:rPr>
          <w:rFonts w:ascii="Arial" w:hAnsi="Arial" w:cs="Arial"/>
          <w:b/>
          <w:i/>
        </w:rPr>
        <w:t>), т.е. не требуется переустановка регулируемого термостата котла при изменении погодных условий. При этом регулируемый термостат котла устанавливается на температуру 90 ºС.</w:t>
      </w:r>
    </w:p>
    <w:p w:rsidR="00E64EC1" w:rsidRDefault="00E64EC1"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Исполнение комнатного термостата должно быть под напряжение ~ 220 В.</w:t>
      </w:r>
    </w:p>
    <w:p w:rsidR="00E5697F" w:rsidRPr="0076226B" w:rsidRDefault="00E5697F" w:rsidP="00E5697F">
      <w:pPr>
        <w:ind w:left="-284" w:right="-283" w:firstLine="284"/>
        <w:jc w:val="both"/>
        <w:rPr>
          <w:rFonts w:ascii="Arial" w:hAnsi="Arial" w:cs="Arial"/>
          <w:b/>
        </w:rPr>
      </w:pPr>
    </w:p>
    <w:p w:rsidR="00E5697F" w:rsidRPr="0076226B" w:rsidRDefault="00E45F0F" w:rsidP="00E5697F">
      <w:pPr>
        <w:ind w:left="-284" w:right="-283" w:firstLine="284"/>
        <w:jc w:val="both"/>
        <w:rPr>
          <w:rFonts w:ascii="Arial" w:hAnsi="Arial" w:cs="Arial"/>
          <w:b/>
        </w:rPr>
      </w:pPr>
      <w:r>
        <w:rPr>
          <w:rFonts w:ascii="Arial" w:hAnsi="Arial" w:cs="Arial"/>
          <w:b/>
        </w:rPr>
        <w:t>4.10</w:t>
      </w:r>
      <w:r w:rsidR="00E5697F" w:rsidRPr="0076226B">
        <w:rPr>
          <w:rFonts w:ascii="Arial" w:hAnsi="Arial" w:cs="Arial"/>
          <w:b/>
        </w:rPr>
        <w:t xml:space="preserve"> </w:t>
      </w:r>
      <w:r w:rsidR="00E5697F" w:rsidRPr="00DA48D5">
        <w:rPr>
          <w:rFonts w:ascii="Arial" w:hAnsi="Arial" w:cs="Arial"/>
          <w:b/>
          <w:color w:val="0070C0"/>
        </w:rPr>
        <w:t>**</w:t>
      </w:r>
      <w:r w:rsidR="00E5697F" w:rsidRPr="0076226B">
        <w:rPr>
          <w:rFonts w:ascii="Arial" w:hAnsi="Arial" w:cs="Arial"/>
          <w:b/>
        </w:rPr>
        <w:t xml:space="preserve"> Принцип действия автоматики безопасности 810 </w:t>
      </w:r>
      <w:r w:rsidR="00E5697F" w:rsidRPr="0076226B">
        <w:rPr>
          <w:rFonts w:ascii="Arial" w:hAnsi="Arial" w:cs="Arial"/>
          <w:b/>
          <w:lang w:val="en-US"/>
        </w:rPr>
        <w:t>ELETTROSIT</w:t>
      </w:r>
      <w:r w:rsidR="00E5697F" w:rsidRPr="0076226B">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Пламя запальной горелки нагревает термопару </w:t>
      </w:r>
      <w:r>
        <w:rPr>
          <w:rFonts w:ascii="Arial" w:hAnsi="Arial" w:cs="Arial"/>
          <w:b/>
        </w:rPr>
        <w:t>поз. </w:t>
      </w:r>
      <w:r w:rsidRPr="0076226B">
        <w:rPr>
          <w:rFonts w:ascii="Arial" w:hAnsi="Arial" w:cs="Arial"/>
          <w:b/>
        </w:rPr>
        <w:t xml:space="preserve">21, </w:t>
      </w:r>
      <w:proofErr w:type="spellStart"/>
      <w:r w:rsidRPr="0076226B">
        <w:rPr>
          <w:rFonts w:ascii="Arial" w:hAnsi="Arial" w:cs="Arial"/>
          <w:b/>
        </w:rPr>
        <w:t>термоЭДС</w:t>
      </w:r>
      <w:proofErr w:type="spellEnd"/>
      <w:r w:rsidRPr="0076226B">
        <w:rPr>
          <w:rFonts w:ascii="Arial" w:hAnsi="Arial" w:cs="Arial"/>
          <w:b/>
        </w:rPr>
        <w:t xml:space="preserve"> подается на электромагнит входного клапана, удерживая клапан в положении открытого канала прохода газа на запальную горелку и регулирующий (стопорный) клапан.</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При включении тумблера «СЕТЬ» </w:t>
      </w:r>
      <w:r>
        <w:rPr>
          <w:rFonts w:ascii="Arial" w:hAnsi="Arial" w:cs="Arial"/>
          <w:b/>
        </w:rPr>
        <w:t>поз. </w:t>
      </w:r>
      <w:r w:rsidRPr="0076226B">
        <w:rPr>
          <w:rFonts w:ascii="Arial" w:hAnsi="Arial" w:cs="Arial"/>
          <w:b/>
        </w:rPr>
        <w:t>31 напряжение ~220 В через нормально замкнутый контакт регулируемого термостата (при условии, если температура воды в котле меньше заданной ручкой термостата) подается на электромагнит стопорного клапана, клапан отрывает проход газа на основную горелку, основная горелка загорается от пламени запальной.</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При достижении установленного на регулируемом термостате </w:t>
      </w:r>
      <w:r>
        <w:rPr>
          <w:rFonts w:ascii="Arial" w:hAnsi="Arial" w:cs="Arial"/>
          <w:b/>
        </w:rPr>
        <w:t>поз. </w:t>
      </w:r>
      <w:r w:rsidRPr="0076226B">
        <w:rPr>
          <w:rFonts w:ascii="Arial" w:hAnsi="Arial" w:cs="Arial"/>
          <w:b/>
        </w:rPr>
        <w:t>18 значения величины температуры выходящей воды разрывается цепь питания электромагнита стопорного клапана и клапан перекрывает проход газа на основную горелку, основная горелка гаснет. При снижении температуры воды замыкается цепь питания электромагнита стопорного клапана и открывается проход газа на основную горелку, основная горелка загорается.</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При перекрытии дымохода </w:t>
      </w:r>
      <w:r>
        <w:rPr>
          <w:rFonts w:ascii="Arial" w:hAnsi="Arial" w:cs="Arial"/>
          <w:b/>
        </w:rPr>
        <w:t>(</w:t>
      </w:r>
      <w:r w:rsidRPr="0076226B">
        <w:rPr>
          <w:rFonts w:ascii="Arial" w:hAnsi="Arial" w:cs="Arial"/>
          <w:b/>
        </w:rPr>
        <w:t>отсутствии тяги</w:t>
      </w:r>
      <w:r>
        <w:rPr>
          <w:rFonts w:ascii="Arial" w:hAnsi="Arial" w:cs="Arial"/>
          <w:b/>
        </w:rPr>
        <w:t>)</w:t>
      </w:r>
      <w:r w:rsidRPr="0076226B">
        <w:rPr>
          <w:rFonts w:ascii="Arial" w:hAnsi="Arial" w:cs="Arial"/>
          <w:b/>
        </w:rPr>
        <w:t xml:space="preserve"> датчик тяги </w:t>
      </w:r>
      <w:r>
        <w:rPr>
          <w:rFonts w:ascii="Arial" w:hAnsi="Arial" w:cs="Arial"/>
          <w:b/>
        </w:rPr>
        <w:t>поз. </w:t>
      </w:r>
      <w:r w:rsidRPr="0076226B">
        <w:rPr>
          <w:rFonts w:ascii="Arial" w:hAnsi="Arial" w:cs="Arial"/>
          <w:b/>
        </w:rPr>
        <w:t xml:space="preserve">12 срабатывает от выходящих через контрольное отверстие дымовых газов, разрывая цепь питания электромагнита входного клапана и клапан перекрывает проход газа на основную </w:t>
      </w:r>
      <w:r w:rsidRPr="0076226B">
        <w:rPr>
          <w:rFonts w:ascii="Arial" w:hAnsi="Arial" w:cs="Arial"/>
          <w:b/>
        </w:rPr>
        <w:lastRenderedPageBreak/>
        <w:t>и запальную горелки. Горелки гаснут. Розжиг горелок производится вручную после устранения причины, вызвавшей прекращение тяги в дымоходе.</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При прекращении подачи газа из сети газоснабжения основная и запальная горелки гаснут. Термопара </w:t>
      </w:r>
      <w:r>
        <w:rPr>
          <w:rFonts w:ascii="Arial" w:hAnsi="Arial" w:cs="Arial"/>
          <w:b/>
        </w:rPr>
        <w:t>поз. </w:t>
      </w:r>
      <w:r w:rsidRPr="0076226B">
        <w:rPr>
          <w:rFonts w:ascii="Arial" w:hAnsi="Arial" w:cs="Arial"/>
          <w:b/>
        </w:rPr>
        <w:t>21 остывает и прекращает вырабатывать ЭДС. Входной клапан закрывается, перекрывая проход газа на основную и запальную горелки. При возобновлении подачи газа из сети котел закрыт.</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Для защиты от перегрева служит датчик перегрева (термостат предельный) </w:t>
      </w:r>
      <w:r>
        <w:rPr>
          <w:rFonts w:ascii="Arial" w:hAnsi="Arial" w:cs="Arial"/>
          <w:b/>
        </w:rPr>
        <w:t>поз. </w:t>
      </w:r>
      <w:r w:rsidRPr="0076226B">
        <w:rPr>
          <w:rFonts w:ascii="Arial" w:hAnsi="Arial" w:cs="Arial"/>
          <w:b/>
        </w:rPr>
        <w:t>17, включенный в цепь питания электромагнита входного клапана. При превышении температуры воды в котле свыше 95</w:t>
      </w:r>
      <w:r w:rsidRPr="0076226B">
        <w:rPr>
          <w:rFonts w:ascii="Arial" w:hAnsi="Arial" w:cs="Arial"/>
          <w:b/>
        </w:rPr>
        <w:sym w:font="Symbol" w:char="00B0"/>
      </w:r>
      <w:r w:rsidRPr="0076226B">
        <w:rPr>
          <w:rFonts w:ascii="Arial" w:hAnsi="Arial" w:cs="Arial"/>
          <w:b/>
        </w:rPr>
        <w:t xml:space="preserve">С термостат перегрева размыкает контакты цепи питания электромагнита входного клапана. Подача газа на основную и запальную горелки прекращается, горелки гаснут. Для приведения термостата в исходное состояние необходимо нажать возвратную кнопку термостата </w:t>
      </w:r>
      <w:r>
        <w:rPr>
          <w:rFonts w:ascii="Arial" w:hAnsi="Arial" w:cs="Arial"/>
          <w:b/>
        </w:rPr>
        <w:t>(</w:t>
      </w:r>
      <w:r w:rsidRPr="0076226B">
        <w:rPr>
          <w:rFonts w:ascii="Arial" w:hAnsi="Arial" w:cs="Arial"/>
          <w:b/>
        </w:rPr>
        <w:t>до щелчка</w:t>
      </w:r>
      <w:r>
        <w:rPr>
          <w:rFonts w:ascii="Arial" w:hAnsi="Arial" w:cs="Arial"/>
          <w:b/>
        </w:rPr>
        <w:t>)</w:t>
      </w:r>
      <w:r w:rsidRPr="0076226B">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В задней части котла в </w:t>
      </w:r>
      <w:proofErr w:type="spellStart"/>
      <w:r w:rsidRPr="0076226B">
        <w:rPr>
          <w:rFonts w:ascii="Arial" w:hAnsi="Arial" w:cs="Arial"/>
          <w:b/>
        </w:rPr>
        <w:t>газоотводе</w:t>
      </w:r>
      <w:proofErr w:type="spellEnd"/>
      <w:r w:rsidRPr="0076226B">
        <w:rPr>
          <w:rFonts w:ascii="Arial" w:hAnsi="Arial" w:cs="Arial"/>
          <w:b/>
        </w:rPr>
        <w:t xml:space="preserve"> </w:t>
      </w:r>
      <w:r>
        <w:rPr>
          <w:rFonts w:ascii="Arial" w:hAnsi="Arial" w:cs="Arial"/>
          <w:b/>
        </w:rPr>
        <w:t>поз. </w:t>
      </w:r>
      <w:r w:rsidRPr="0076226B">
        <w:rPr>
          <w:rFonts w:ascii="Arial" w:hAnsi="Arial" w:cs="Arial"/>
          <w:b/>
        </w:rPr>
        <w:t>3 снизу выполнена щель, которая служит для стабилизации разрежения в топке.</w:t>
      </w:r>
    </w:p>
    <w:p w:rsidR="00E5697F" w:rsidRPr="0076226B" w:rsidRDefault="00E5697F" w:rsidP="00E5697F">
      <w:pPr>
        <w:ind w:left="-284" w:right="-283" w:firstLine="284"/>
        <w:jc w:val="both"/>
        <w:rPr>
          <w:rFonts w:ascii="Arial" w:hAnsi="Arial" w:cs="Arial"/>
          <w:b/>
        </w:rPr>
      </w:pPr>
    </w:p>
    <w:p w:rsidR="00E5697F" w:rsidRPr="0076226B" w:rsidRDefault="00E45F0F" w:rsidP="00E5697F">
      <w:pPr>
        <w:ind w:left="-284" w:right="-283" w:firstLine="284"/>
        <w:jc w:val="both"/>
        <w:rPr>
          <w:rFonts w:ascii="Arial" w:hAnsi="Arial" w:cs="Arial"/>
          <w:b/>
        </w:rPr>
      </w:pPr>
      <w:r>
        <w:rPr>
          <w:rFonts w:ascii="Arial" w:hAnsi="Arial" w:cs="Arial"/>
          <w:b/>
        </w:rPr>
        <w:t>4.11</w:t>
      </w:r>
      <w:r w:rsidR="00E5697F" w:rsidRPr="0076226B">
        <w:rPr>
          <w:rFonts w:ascii="Arial" w:hAnsi="Arial" w:cs="Arial"/>
          <w:b/>
        </w:rPr>
        <w:t xml:space="preserve"> </w:t>
      </w:r>
      <w:r w:rsidR="00E5697F" w:rsidRPr="0076226B">
        <w:rPr>
          <w:rFonts w:ascii="Arial" w:hAnsi="Arial" w:cs="Arial"/>
          <w:b/>
          <w:color w:val="0070C0"/>
        </w:rPr>
        <w:t>Котёл</w:t>
      </w:r>
      <w:r w:rsidR="00E5697F">
        <w:rPr>
          <w:rFonts w:ascii="Arial" w:hAnsi="Arial" w:cs="Arial"/>
          <w:b/>
          <w:color w:val="0070C0"/>
        </w:rPr>
        <w:t xml:space="preserve"> </w:t>
      </w:r>
      <w:r w:rsidR="00E5697F" w:rsidRPr="0076226B">
        <w:rPr>
          <w:rFonts w:ascii="Arial" w:hAnsi="Arial" w:cs="Arial"/>
          <w:b/>
          <w:color w:val="0070C0"/>
        </w:rPr>
        <w:t xml:space="preserve">КОВ </w:t>
      </w:r>
      <w:r w:rsidR="005E4F4A">
        <w:rPr>
          <w:rFonts w:ascii="Arial" w:hAnsi="Arial" w:cs="Arial"/>
          <w:b/>
          <w:color w:val="0070C0"/>
        </w:rPr>
        <w:t>У2</w:t>
      </w:r>
      <w:r w:rsidR="00E5697F" w:rsidRPr="0076226B">
        <w:rPr>
          <w:rFonts w:ascii="Arial" w:hAnsi="Arial" w:cs="Arial"/>
          <w:b/>
          <w:color w:val="0070C0"/>
        </w:rPr>
        <w:t xml:space="preserve"> с</w:t>
      </w:r>
      <w:r w:rsidR="00E5697F">
        <w:rPr>
          <w:rFonts w:ascii="Arial" w:hAnsi="Arial" w:cs="Arial"/>
          <w:b/>
          <w:color w:val="0070C0"/>
        </w:rPr>
        <w:t xml:space="preserve"> </w:t>
      </w:r>
      <w:r w:rsidR="00E5697F" w:rsidRPr="0076226B">
        <w:rPr>
          <w:rFonts w:ascii="Arial" w:hAnsi="Arial" w:cs="Arial"/>
          <w:b/>
          <w:color w:val="0070C0"/>
        </w:rPr>
        <w:t>автоматикой безопасности САБК-110 М.</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Автоматика котла САБК-110М </w:t>
      </w:r>
      <w:r>
        <w:rPr>
          <w:rFonts w:ascii="Arial" w:hAnsi="Arial" w:cs="Arial"/>
          <w:b/>
        </w:rPr>
        <w:t>рис. </w:t>
      </w:r>
      <w:r w:rsidRPr="0076226B">
        <w:rPr>
          <w:rFonts w:ascii="Arial" w:hAnsi="Arial" w:cs="Arial"/>
          <w:b/>
        </w:rPr>
        <w:t xml:space="preserve">2А состоит из газового клапана </w:t>
      </w:r>
      <w:r>
        <w:rPr>
          <w:rFonts w:ascii="Arial" w:hAnsi="Arial" w:cs="Arial"/>
          <w:b/>
        </w:rPr>
        <w:t>поз. </w:t>
      </w:r>
      <w:r w:rsidRPr="0076226B">
        <w:rPr>
          <w:rFonts w:ascii="Arial" w:hAnsi="Arial" w:cs="Arial"/>
          <w:b/>
        </w:rPr>
        <w:t xml:space="preserve">10 с датчиком температуры </w:t>
      </w:r>
      <w:r>
        <w:rPr>
          <w:rFonts w:ascii="Arial" w:hAnsi="Arial" w:cs="Arial"/>
          <w:b/>
        </w:rPr>
        <w:t>поз. </w:t>
      </w:r>
      <w:r w:rsidRPr="0076226B">
        <w:rPr>
          <w:rFonts w:ascii="Arial" w:hAnsi="Arial" w:cs="Arial"/>
          <w:b/>
        </w:rPr>
        <w:t xml:space="preserve">17А, блока запальной горелки </w:t>
      </w:r>
      <w:r>
        <w:rPr>
          <w:rFonts w:ascii="Arial" w:hAnsi="Arial" w:cs="Arial"/>
          <w:b/>
        </w:rPr>
        <w:t>поз. </w:t>
      </w:r>
      <w:r w:rsidRPr="0076226B">
        <w:rPr>
          <w:rFonts w:ascii="Arial" w:hAnsi="Arial" w:cs="Arial"/>
          <w:b/>
        </w:rPr>
        <w:t xml:space="preserve">13, датчика тяги </w:t>
      </w:r>
      <w:r>
        <w:rPr>
          <w:rFonts w:ascii="Arial" w:hAnsi="Arial" w:cs="Arial"/>
          <w:b/>
        </w:rPr>
        <w:t>поз. </w:t>
      </w:r>
      <w:r w:rsidRPr="0076226B">
        <w:rPr>
          <w:rFonts w:ascii="Arial" w:hAnsi="Arial" w:cs="Arial"/>
          <w:b/>
        </w:rPr>
        <w:t xml:space="preserve">12, импульсных трубок </w:t>
      </w:r>
      <w:r>
        <w:rPr>
          <w:rFonts w:ascii="Arial" w:hAnsi="Arial" w:cs="Arial"/>
          <w:b/>
        </w:rPr>
        <w:t>поз. </w:t>
      </w:r>
      <w:r w:rsidRPr="0076226B">
        <w:rPr>
          <w:rFonts w:ascii="Arial" w:hAnsi="Arial" w:cs="Arial"/>
          <w:b/>
        </w:rPr>
        <w:t xml:space="preserve">16, 30, газопровода запальника </w:t>
      </w:r>
      <w:r>
        <w:rPr>
          <w:rFonts w:ascii="Arial" w:hAnsi="Arial" w:cs="Arial"/>
          <w:b/>
        </w:rPr>
        <w:t>поз. </w:t>
      </w:r>
      <w:r w:rsidRPr="0076226B">
        <w:rPr>
          <w:rFonts w:ascii="Arial" w:hAnsi="Arial" w:cs="Arial"/>
          <w:b/>
        </w:rPr>
        <w:t>15. На входе в блок автоматики установлен фильтр.</w:t>
      </w:r>
    </w:p>
    <w:p w:rsidR="00E5697F" w:rsidRPr="0076226B" w:rsidRDefault="00E45F0F" w:rsidP="00E5697F">
      <w:pPr>
        <w:tabs>
          <w:tab w:val="num" w:pos="540"/>
        </w:tabs>
        <w:ind w:left="-284" w:right="-283" w:firstLine="284"/>
        <w:jc w:val="both"/>
        <w:rPr>
          <w:rFonts w:ascii="Arial" w:hAnsi="Arial" w:cs="Arial"/>
          <w:b/>
        </w:rPr>
      </w:pPr>
      <w:r>
        <w:rPr>
          <w:rFonts w:ascii="Arial" w:hAnsi="Arial" w:cs="Arial"/>
          <w:b/>
        </w:rPr>
        <w:t>4.12</w:t>
      </w:r>
      <w:r w:rsidR="00E5697F">
        <w:rPr>
          <w:rFonts w:ascii="Arial" w:hAnsi="Arial" w:cs="Arial"/>
          <w:b/>
        </w:rPr>
        <w:t xml:space="preserve"> </w:t>
      </w:r>
      <w:r w:rsidR="00E5697F" w:rsidRPr="0076226B">
        <w:rPr>
          <w:rFonts w:ascii="Arial" w:hAnsi="Arial" w:cs="Arial"/>
          <w:b/>
        </w:rPr>
        <w:t>Автоматика котла предназначена для подачи газа к запальной и основной горелкам, регулирования температуры воды и автоматического отключения подачи газа при:</w:t>
      </w:r>
    </w:p>
    <w:p w:rsidR="00E5697F" w:rsidRPr="0076226B" w:rsidRDefault="00E5697F" w:rsidP="00E5697F">
      <w:pPr>
        <w:ind w:left="-284" w:right="-283" w:firstLine="284"/>
        <w:jc w:val="both"/>
        <w:rPr>
          <w:rFonts w:ascii="Arial" w:hAnsi="Arial" w:cs="Arial"/>
          <w:b/>
        </w:rPr>
      </w:pPr>
      <w:r w:rsidRPr="0076226B">
        <w:rPr>
          <w:rFonts w:ascii="Arial" w:hAnsi="Arial" w:cs="Arial"/>
          <w:b/>
        </w:rPr>
        <w:t>1</w:t>
      </w:r>
      <w:r>
        <w:rPr>
          <w:rFonts w:ascii="Arial" w:hAnsi="Arial" w:cs="Arial"/>
          <w:b/>
        </w:rPr>
        <w:t xml:space="preserve"> </w:t>
      </w:r>
      <w:r w:rsidRPr="0076226B">
        <w:rPr>
          <w:rFonts w:ascii="Arial" w:hAnsi="Arial" w:cs="Arial"/>
          <w:b/>
        </w:rPr>
        <w:t>- погасании запальной горелки;</w:t>
      </w:r>
    </w:p>
    <w:p w:rsidR="00E5697F" w:rsidRPr="0076226B" w:rsidRDefault="00E5697F" w:rsidP="00E5697F">
      <w:pPr>
        <w:ind w:left="-284" w:right="-283" w:firstLine="284"/>
        <w:jc w:val="both"/>
        <w:rPr>
          <w:rFonts w:ascii="Arial" w:hAnsi="Arial" w:cs="Arial"/>
          <w:b/>
        </w:rPr>
      </w:pPr>
      <w:r w:rsidRPr="0076226B">
        <w:rPr>
          <w:rFonts w:ascii="Arial" w:hAnsi="Arial" w:cs="Arial"/>
          <w:b/>
        </w:rPr>
        <w:t>2 - прекращении подачи газа или понижении давления газа в сети ниже</w:t>
      </w:r>
      <w:r>
        <w:rPr>
          <w:rFonts w:ascii="Arial" w:hAnsi="Arial" w:cs="Arial"/>
          <w:b/>
        </w:rPr>
        <w:t xml:space="preserve"> </w:t>
      </w:r>
      <w:r w:rsidRPr="0076226B">
        <w:rPr>
          <w:rFonts w:ascii="Arial" w:hAnsi="Arial" w:cs="Arial"/>
          <w:b/>
        </w:rPr>
        <w:t>минимального</w:t>
      </w:r>
      <w:r>
        <w:rPr>
          <w:rFonts w:ascii="Arial" w:hAnsi="Arial" w:cs="Arial"/>
          <w:b/>
        </w:rPr>
        <w:t xml:space="preserve"> </w:t>
      </w:r>
      <w:r w:rsidRPr="0076226B">
        <w:rPr>
          <w:rFonts w:ascii="Arial" w:hAnsi="Arial" w:cs="Arial"/>
          <w:b/>
        </w:rPr>
        <w:t>рабочего значения;</w:t>
      </w:r>
    </w:p>
    <w:p w:rsidR="00E5697F" w:rsidRPr="0076226B" w:rsidRDefault="00E5697F" w:rsidP="00E5697F">
      <w:pPr>
        <w:ind w:left="-284" w:right="-283" w:firstLine="284"/>
        <w:jc w:val="both"/>
        <w:rPr>
          <w:rFonts w:ascii="Arial" w:hAnsi="Arial" w:cs="Arial"/>
          <w:b/>
        </w:rPr>
      </w:pPr>
      <w:r w:rsidRPr="0076226B">
        <w:rPr>
          <w:rFonts w:ascii="Arial" w:hAnsi="Arial" w:cs="Arial"/>
          <w:b/>
        </w:rPr>
        <w:t>3 - отсутствии тяги.</w:t>
      </w:r>
    </w:p>
    <w:p w:rsidR="00E5697F" w:rsidRPr="0076226B" w:rsidRDefault="00E45F0F" w:rsidP="00E5697F">
      <w:pPr>
        <w:ind w:left="-284" w:right="-283" w:firstLine="284"/>
        <w:jc w:val="both"/>
        <w:rPr>
          <w:rFonts w:ascii="Arial" w:hAnsi="Arial" w:cs="Arial"/>
          <w:b/>
        </w:rPr>
      </w:pPr>
      <w:r>
        <w:rPr>
          <w:rFonts w:ascii="Arial" w:hAnsi="Arial" w:cs="Arial"/>
          <w:b/>
        </w:rPr>
        <w:t>4.13</w:t>
      </w:r>
      <w:r w:rsidR="00E5697F">
        <w:rPr>
          <w:rFonts w:ascii="Arial" w:hAnsi="Arial" w:cs="Arial"/>
          <w:b/>
        </w:rPr>
        <w:t xml:space="preserve"> </w:t>
      </w:r>
      <w:r w:rsidR="00E5697F" w:rsidRPr="0076226B">
        <w:rPr>
          <w:rFonts w:ascii="Arial" w:hAnsi="Arial" w:cs="Arial"/>
          <w:b/>
        </w:rPr>
        <w:t xml:space="preserve">Автоматика котла может оснащаться датчиками давления газа, типа ДДМ-3Р, а также другими датчиками, работающими на замыкание цепи в диапазоне 65…180 </w:t>
      </w:r>
      <w:proofErr w:type="spellStart"/>
      <w:r w:rsidR="00E5697F" w:rsidRPr="0076226B">
        <w:rPr>
          <w:rFonts w:ascii="Arial" w:hAnsi="Arial" w:cs="Arial"/>
          <w:b/>
        </w:rPr>
        <w:t>мм.вод.ст</w:t>
      </w:r>
      <w:proofErr w:type="spellEnd"/>
      <w:r w:rsidR="00E5697F" w:rsidRPr="0076226B">
        <w:rPr>
          <w:rFonts w:ascii="Arial" w:hAnsi="Arial" w:cs="Arial"/>
          <w:b/>
        </w:rPr>
        <w:t>., что даёт возможность передачи сигнала (светового или звукового) на диспетчерский пункт об остановке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Место установки датчика давления на блоке автоматики указано на </w:t>
      </w:r>
      <w:r>
        <w:rPr>
          <w:rFonts w:ascii="Arial" w:hAnsi="Arial" w:cs="Arial"/>
          <w:b/>
        </w:rPr>
        <w:t>рис. </w:t>
      </w:r>
      <w:r w:rsidRPr="0076226B">
        <w:rPr>
          <w:rFonts w:ascii="Arial" w:hAnsi="Arial" w:cs="Arial"/>
          <w:b/>
        </w:rPr>
        <w:t>6А (штуцер М10, заглушенный).</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Для установки датчика давления необходимо выкрутить винт </w:t>
      </w:r>
      <w:r>
        <w:rPr>
          <w:rFonts w:ascii="Arial" w:hAnsi="Arial" w:cs="Arial"/>
          <w:b/>
        </w:rPr>
        <w:t>поз. </w:t>
      </w:r>
      <w:r w:rsidRPr="0076226B">
        <w:rPr>
          <w:rFonts w:ascii="Arial" w:hAnsi="Arial" w:cs="Arial"/>
          <w:b/>
        </w:rPr>
        <w:t xml:space="preserve">1 </w:t>
      </w:r>
      <w:r>
        <w:rPr>
          <w:rFonts w:ascii="Arial" w:hAnsi="Arial" w:cs="Arial"/>
          <w:b/>
        </w:rPr>
        <w:t>рис. </w:t>
      </w:r>
      <w:r w:rsidRPr="0076226B">
        <w:rPr>
          <w:rFonts w:ascii="Arial" w:hAnsi="Arial" w:cs="Arial"/>
          <w:b/>
        </w:rPr>
        <w:t xml:space="preserve">6А, снять прокладку резиновую, накрутить на штуцер датчик давления, уплотнив резьбу </w:t>
      </w:r>
      <w:proofErr w:type="spellStart"/>
      <w:r w:rsidRPr="0076226B">
        <w:rPr>
          <w:rFonts w:ascii="Arial" w:hAnsi="Arial" w:cs="Arial"/>
          <w:b/>
        </w:rPr>
        <w:t>фумой</w:t>
      </w:r>
      <w:proofErr w:type="spellEnd"/>
      <w:r w:rsidRPr="0076226B">
        <w:rPr>
          <w:rFonts w:ascii="Arial" w:hAnsi="Arial" w:cs="Arial"/>
          <w:b/>
        </w:rPr>
        <w:t>.</w:t>
      </w:r>
      <w:r>
        <w:rPr>
          <w:rFonts w:ascii="Arial" w:hAnsi="Arial" w:cs="Arial"/>
          <w:b/>
        </w:rPr>
        <w:t xml:space="preserve"> </w:t>
      </w:r>
      <w:r w:rsidRPr="0076226B">
        <w:rPr>
          <w:rFonts w:ascii="Arial" w:hAnsi="Arial" w:cs="Arial"/>
          <w:b/>
        </w:rPr>
        <w:t>Подогнать по месту.</w:t>
      </w:r>
    </w:p>
    <w:p w:rsidR="00E5697F" w:rsidRPr="0076226B" w:rsidRDefault="00E45F0F" w:rsidP="00E5697F">
      <w:pPr>
        <w:ind w:left="-284" w:right="-283" w:firstLine="284"/>
        <w:jc w:val="both"/>
        <w:rPr>
          <w:rFonts w:ascii="Arial" w:hAnsi="Arial" w:cs="Arial"/>
          <w:b/>
        </w:rPr>
      </w:pPr>
      <w:r>
        <w:rPr>
          <w:rFonts w:ascii="Arial" w:hAnsi="Arial" w:cs="Arial"/>
          <w:b/>
        </w:rPr>
        <w:t>4.14</w:t>
      </w:r>
      <w:r w:rsidR="00E5697F" w:rsidRPr="0076226B">
        <w:rPr>
          <w:rFonts w:ascii="Arial" w:hAnsi="Arial" w:cs="Arial"/>
          <w:b/>
        </w:rPr>
        <w:t xml:space="preserve"> Устройство, принцип работы, регулировки и правила эксплуатации автоматики см. в паспорте и руководстве по эксплуатации М – 00.00.000</w:t>
      </w:r>
      <w:r w:rsidR="00E5697F">
        <w:rPr>
          <w:rFonts w:ascii="Arial" w:hAnsi="Arial" w:cs="Arial"/>
          <w:b/>
        </w:rPr>
        <w:t xml:space="preserve"> </w:t>
      </w:r>
      <w:r w:rsidR="00E5697F" w:rsidRPr="0076226B">
        <w:rPr>
          <w:rFonts w:ascii="Arial" w:hAnsi="Arial" w:cs="Arial"/>
          <w:b/>
        </w:rPr>
        <w:t>ПС.</w:t>
      </w:r>
    </w:p>
    <w:p w:rsidR="00E5697F" w:rsidRPr="0076226B" w:rsidRDefault="00E5697F" w:rsidP="00E5697F">
      <w:pPr>
        <w:ind w:left="-284" w:right="-283" w:firstLine="284"/>
        <w:jc w:val="both"/>
        <w:rPr>
          <w:rFonts w:ascii="Arial" w:hAnsi="Arial" w:cs="Arial"/>
          <w:b/>
        </w:rPr>
      </w:pPr>
    </w:p>
    <w:p w:rsidR="00E5697F" w:rsidRPr="0076226B" w:rsidRDefault="00E45F0F" w:rsidP="00E5697F">
      <w:pPr>
        <w:ind w:left="-284" w:right="-283" w:firstLine="284"/>
        <w:jc w:val="both"/>
        <w:rPr>
          <w:rFonts w:ascii="Arial" w:hAnsi="Arial" w:cs="Arial"/>
          <w:b/>
          <w:color w:val="000000" w:themeColor="text1"/>
        </w:rPr>
      </w:pPr>
      <w:r>
        <w:rPr>
          <w:rFonts w:ascii="Arial" w:hAnsi="Arial" w:cs="Arial"/>
          <w:b/>
          <w:color w:val="000000" w:themeColor="text1"/>
        </w:rPr>
        <w:t>4.15</w:t>
      </w:r>
      <w:r w:rsidR="00E5697F" w:rsidRPr="0076226B">
        <w:rPr>
          <w:rFonts w:ascii="Arial" w:hAnsi="Arial" w:cs="Arial"/>
          <w:b/>
          <w:color w:val="000000" w:themeColor="text1"/>
        </w:rPr>
        <w:t xml:space="preserve"> </w:t>
      </w:r>
      <w:r w:rsidR="00E5697F" w:rsidRPr="0076226B">
        <w:rPr>
          <w:rFonts w:ascii="Arial" w:hAnsi="Arial" w:cs="Arial"/>
          <w:b/>
          <w:color w:val="0070C0"/>
        </w:rPr>
        <w:t>Котёл</w:t>
      </w:r>
      <w:r w:rsidR="00E5697F">
        <w:rPr>
          <w:rFonts w:ascii="Arial" w:hAnsi="Arial" w:cs="Arial"/>
          <w:b/>
          <w:color w:val="0070C0"/>
        </w:rPr>
        <w:t xml:space="preserve"> </w:t>
      </w:r>
      <w:r w:rsidR="00E5697F" w:rsidRPr="0076226B">
        <w:rPr>
          <w:rFonts w:ascii="Arial" w:hAnsi="Arial" w:cs="Arial"/>
          <w:b/>
          <w:color w:val="0070C0"/>
        </w:rPr>
        <w:t xml:space="preserve">КОВ </w:t>
      </w:r>
      <w:r w:rsidR="005E4F4A">
        <w:rPr>
          <w:rFonts w:ascii="Arial" w:hAnsi="Arial" w:cs="Arial"/>
          <w:b/>
          <w:color w:val="0070C0"/>
          <w:lang w:val="en-US"/>
        </w:rPr>
        <w:t>N</w:t>
      </w:r>
      <w:r w:rsidR="00E5697F" w:rsidRPr="0076226B">
        <w:rPr>
          <w:rFonts w:ascii="Arial" w:hAnsi="Arial" w:cs="Arial"/>
          <w:b/>
          <w:color w:val="0070C0"/>
          <w:lang w:val="en-US"/>
        </w:rPr>
        <w:t>S</w:t>
      </w:r>
      <w:r w:rsidR="00E5697F" w:rsidRPr="0076226B">
        <w:rPr>
          <w:rFonts w:ascii="Arial" w:hAnsi="Arial" w:cs="Arial"/>
          <w:b/>
          <w:color w:val="0070C0"/>
        </w:rPr>
        <w:t xml:space="preserve"> с</w:t>
      </w:r>
      <w:r w:rsidR="00E5697F">
        <w:rPr>
          <w:rFonts w:ascii="Arial" w:hAnsi="Arial" w:cs="Arial"/>
          <w:b/>
          <w:color w:val="0070C0"/>
        </w:rPr>
        <w:t xml:space="preserve"> </w:t>
      </w:r>
      <w:r w:rsidR="00E5697F" w:rsidRPr="0076226B">
        <w:rPr>
          <w:rFonts w:ascii="Arial" w:hAnsi="Arial" w:cs="Arial"/>
          <w:b/>
          <w:color w:val="0070C0"/>
        </w:rPr>
        <w:t xml:space="preserve">автоматикой безопасности 820 </w:t>
      </w:r>
      <w:r w:rsidR="00E5697F" w:rsidRPr="0076226B">
        <w:rPr>
          <w:rFonts w:ascii="Arial" w:hAnsi="Arial" w:cs="Arial"/>
          <w:b/>
          <w:color w:val="0070C0"/>
          <w:lang w:val="en-US"/>
        </w:rPr>
        <w:t>NOVASIT</w:t>
      </w:r>
      <w:r w:rsidR="00E5697F" w:rsidRPr="0076226B">
        <w:rPr>
          <w:rFonts w:ascii="Arial" w:hAnsi="Arial" w:cs="Arial"/>
          <w:b/>
          <w:color w:val="0070C0"/>
        </w:rPr>
        <w:t>.</w:t>
      </w:r>
    </w:p>
    <w:p w:rsidR="00E5697F" w:rsidRPr="0076226B" w:rsidRDefault="00E5697F" w:rsidP="00E5697F">
      <w:pPr>
        <w:ind w:left="-284" w:right="-283" w:firstLine="284"/>
        <w:jc w:val="both"/>
        <w:rPr>
          <w:rFonts w:ascii="Arial" w:hAnsi="Arial" w:cs="Arial"/>
          <w:b/>
        </w:rPr>
      </w:pPr>
      <w:r w:rsidRPr="0076226B">
        <w:rPr>
          <w:rFonts w:ascii="Arial" w:hAnsi="Arial" w:cs="Arial"/>
          <w:b/>
          <w:color w:val="000000" w:themeColor="text1"/>
        </w:rPr>
        <w:t xml:space="preserve">Особенностью конструкции газового клапана 820 </w:t>
      </w:r>
      <w:r w:rsidRPr="0076226B">
        <w:rPr>
          <w:rFonts w:ascii="Arial" w:hAnsi="Arial" w:cs="Arial"/>
          <w:b/>
          <w:color w:val="000000" w:themeColor="text1"/>
          <w:lang w:val="en-US"/>
        </w:rPr>
        <w:t>NOVASIT</w:t>
      </w:r>
      <w:r w:rsidRPr="0076226B">
        <w:rPr>
          <w:rFonts w:ascii="Arial" w:hAnsi="Arial" w:cs="Arial"/>
          <w:b/>
          <w:color w:val="000000" w:themeColor="text1"/>
        </w:rPr>
        <w:t xml:space="preserve"> является наличие </w:t>
      </w:r>
      <w:r w:rsidRPr="0076226B">
        <w:rPr>
          <w:rFonts w:ascii="Arial" w:hAnsi="Arial" w:cs="Arial"/>
          <w:b/>
        </w:rPr>
        <w:t xml:space="preserve">стабилизатора давления газа, 2-х ступенчатое открытие клапана основной горелки (стопорного клапана), а также раздельное электропитание клапанов: входного – от термопары </w:t>
      </w:r>
      <w:r>
        <w:rPr>
          <w:rFonts w:ascii="Arial" w:hAnsi="Arial" w:cs="Arial"/>
          <w:b/>
        </w:rPr>
        <w:t>поз. </w:t>
      </w:r>
      <w:r w:rsidRPr="0076226B">
        <w:rPr>
          <w:rFonts w:ascii="Arial" w:hAnsi="Arial" w:cs="Arial"/>
          <w:b/>
        </w:rPr>
        <w:t xml:space="preserve">21, стопорного (регулирующего) – от </w:t>
      </w:r>
      <w:proofErr w:type="spellStart"/>
      <w:r w:rsidRPr="0076226B">
        <w:rPr>
          <w:rFonts w:ascii="Arial" w:hAnsi="Arial" w:cs="Arial"/>
          <w:b/>
        </w:rPr>
        <w:t>термогенератора</w:t>
      </w:r>
      <w:proofErr w:type="spellEnd"/>
      <w:r w:rsidRPr="0076226B">
        <w:rPr>
          <w:rFonts w:ascii="Arial" w:hAnsi="Arial" w:cs="Arial"/>
          <w:b/>
        </w:rPr>
        <w:t xml:space="preserve"> 750 мВ </w:t>
      </w:r>
      <w:r>
        <w:rPr>
          <w:rFonts w:ascii="Arial" w:hAnsi="Arial" w:cs="Arial"/>
          <w:b/>
        </w:rPr>
        <w:t>поз. </w:t>
      </w:r>
      <w:r w:rsidRPr="0076226B">
        <w:rPr>
          <w:rFonts w:ascii="Arial" w:hAnsi="Arial" w:cs="Arial"/>
          <w:b/>
        </w:rPr>
        <w:t xml:space="preserve">16А </w:t>
      </w:r>
      <w:r>
        <w:rPr>
          <w:rFonts w:ascii="Arial" w:hAnsi="Arial" w:cs="Arial"/>
          <w:b/>
        </w:rPr>
        <w:t>рис. </w:t>
      </w:r>
      <w:r w:rsidRPr="0076226B">
        <w:rPr>
          <w:rFonts w:ascii="Arial" w:hAnsi="Arial" w:cs="Arial"/>
          <w:b/>
        </w:rPr>
        <w:t>2Б.</w:t>
      </w:r>
    </w:p>
    <w:p w:rsidR="00E5697F" w:rsidRPr="0076226B" w:rsidRDefault="00E5697F" w:rsidP="00E5697F">
      <w:pPr>
        <w:ind w:left="-284" w:right="-283" w:firstLine="284"/>
        <w:jc w:val="both"/>
        <w:rPr>
          <w:rFonts w:ascii="Arial" w:hAnsi="Arial" w:cs="Arial"/>
          <w:b/>
          <w:color w:val="000000" w:themeColor="text1"/>
        </w:rPr>
      </w:pPr>
      <w:r w:rsidRPr="0076226B">
        <w:rPr>
          <w:rFonts w:ascii="Arial" w:hAnsi="Arial" w:cs="Arial"/>
          <w:b/>
          <w:color w:val="000000" w:themeColor="text1"/>
        </w:rPr>
        <w:t>Включение и выключение стопорного клапана осуществляется регулируемым термостатом, реагирующим на изменение температуры теплоносителя в котле.</w:t>
      </w:r>
    </w:p>
    <w:p w:rsidR="00E5697F" w:rsidRPr="0076226B" w:rsidRDefault="00E5697F" w:rsidP="00E5697F">
      <w:pPr>
        <w:ind w:left="-284" w:right="-283" w:firstLine="284"/>
        <w:jc w:val="both"/>
        <w:rPr>
          <w:rFonts w:ascii="Arial" w:hAnsi="Arial" w:cs="Arial"/>
          <w:b/>
          <w:color w:val="000000" w:themeColor="text1"/>
        </w:rPr>
      </w:pPr>
      <w:r w:rsidRPr="0076226B">
        <w:rPr>
          <w:rFonts w:ascii="Arial" w:hAnsi="Arial" w:cs="Arial"/>
          <w:b/>
          <w:color w:val="000000" w:themeColor="text1"/>
        </w:rPr>
        <w:t>На входе в газовый клапан установлен фильтр.</w:t>
      </w:r>
    </w:p>
    <w:p w:rsidR="00E5697F" w:rsidRPr="00785BC9" w:rsidRDefault="00E5697F" w:rsidP="00E5697F">
      <w:pPr>
        <w:ind w:left="-284" w:right="-283" w:firstLine="284"/>
        <w:jc w:val="both"/>
        <w:rPr>
          <w:rFonts w:ascii="Arial" w:hAnsi="Arial" w:cs="Arial"/>
          <w:b/>
          <w:u w:val="single"/>
        </w:rPr>
      </w:pPr>
    </w:p>
    <w:p w:rsidR="00E5697F" w:rsidRPr="0076226B" w:rsidRDefault="00E5697F" w:rsidP="00E5697F">
      <w:pPr>
        <w:ind w:left="-284" w:right="-283" w:firstLine="284"/>
        <w:jc w:val="both"/>
        <w:rPr>
          <w:rFonts w:ascii="Arial" w:hAnsi="Arial" w:cs="Arial"/>
          <w:b/>
          <w:i/>
          <w:color w:val="000000" w:themeColor="text1"/>
        </w:rPr>
      </w:pPr>
      <w:r w:rsidRPr="008135CA">
        <w:rPr>
          <w:rFonts w:ascii="Arial" w:hAnsi="Arial" w:cs="Arial"/>
          <w:b/>
          <w:color w:val="0070C0"/>
          <w:u w:val="single"/>
        </w:rPr>
        <w:lastRenderedPageBreak/>
        <w:t>ПРИМЕЧАНИЕ</w:t>
      </w:r>
      <w:r w:rsidRPr="00901611">
        <w:rPr>
          <w:rFonts w:ascii="Arial" w:hAnsi="Arial" w:cs="Arial"/>
          <w:b/>
          <w:color w:val="0070C0"/>
        </w:rPr>
        <w:t>:</w:t>
      </w:r>
      <w:r w:rsidRPr="0076226B">
        <w:rPr>
          <w:rFonts w:ascii="Arial" w:hAnsi="Arial" w:cs="Arial"/>
          <w:b/>
          <w:color w:val="000000" w:themeColor="text1"/>
        </w:rPr>
        <w:t xml:space="preserve"> </w:t>
      </w:r>
      <w:r w:rsidRPr="0076226B">
        <w:rPr>
          <w:rFonts w:ascii="Arial" w:hAnsi="Arial" w:cs="Arial"/>
          <w:b/>
          <w:i/>
          <w:color w:val="000000" w:themeColor="text1"/>
        </w:rPr>
        <w:t>В конструкции котла предусмотрена возможность подсоединения комнатного термостата, позволяющего обеспечить автоматическое поддержание заданной температуры воздуха в обогреваемом помещении (</w:t>
      </w:r>
      <w:proofErr w:type="spellStart"/>
      <w:r w:rsidRPr="0076226B">
        <w:rPr>
          <w:rFonts w:ascii="Arial" w:hAnsi="Arial" w:cs="Arial"/>
          <w:b/>
          <w:i/>
          <w:color w:val="000000" w:themeColor="text1"/>
        </w:rPr>
        <w:t>ях</w:t>
      </w:r>
      <w:proofErr w:type="spellEnd"/>
      <w:r w:rsidRPr="0076226B">
        <w:rPr>
          <w:rFonts w:ascii="Arial" w:hAnsi="Arial" w:cs="Arial"/>
          <w:b/>
          <w:i/>
          <w:color w:val="000000" w:themeColor="text1"/>
        </w:rPr>
        <w:t>), т.е. не требуется переустановка регулируемого термостата котла при изменении погодных условий. При этом регулируемый термостат котла устанавливается на температуру 90ºС.</w:t>
      </w:r>
    </w:p>
    <w:p w:rsidR="00E5697F" w:rsidRPr="00785BC9" w:rsidRDefault="00E5697F" w:rsidP="00E5697F">
      <w:pPr>
        <w:ind w:left="-284" w:right="-283" w:firstLine="284"/>
        <w:jc w:val="both"/>
        <w:rPr>
          <w:rFonts w:ascii="Arial" w:hAnsi="Arial" w:cs="Arial"/>
          <w:b/>
        </w:rPr>
      </w:pPr>
    </w:p>
    <w:p w:rsidR="00E5697F" w:rsidRPr="0076226B" w:rsidRDefault="00E45F0F" w:rsidP="00E5697F">
      <w:pPr>
        <w:ind w:left="-284" w:right="-283" w:firstLine="284"/>
        <w:jc w:val="both"/>
        <w:rPr>
          <w:rFonts w:ascii="Arial" w:hAnsi="Arial" w:cs="Arial"/>
          <w:b/>
          <w:color w:val="000000" w:themeColor="text1"/>
        </w:rPr>
      </w:pPr>
      <w:r>
        <w:rPr>
          <w:rFonts w:ascii="Arial" w:hAnsi="Arial" w:cs="Arial"/>
          <w:b/>
          <w:color w:val="000000" w:themeColor="text1"/>
        </w:rPr>
        <w:t>4.16</w:t>
      </w:r>
      <w:r w:rsidR="00E5697F" w:rsidRPr="0076226B">
        <w:rPr>
          <w:rFonts w:ascii="Arial" w:hAnsi="Arial" w:cs="Arial"/>
          <w:b/>
          <w:color w:val="000000" w:themeColor="text1"/>
        </w:rPr>
        <w:t xml:space="preserve"> Принцип действия котла с автоматикой 820 </w:t>
      </w:r>
      <w:r w:rsidR="00E5697F" w:rsidRPr="0076226B">
        <w:rPr>
          <w:rFonts w:ascii="Arial" w:hAnsi="Arial" w:cs="Arial"/>
          <w:b/>
          <w:color w:val="000000" w:themeColor="text1"/>
          <w:lang w:val="en-US"/>
        </w:rPr>
        <w:t>NOVASIT</w:t>
      </w:r>
      <w:r w:rsidR="00E5697F" w:rsidRPr="0076226B">
        <w:rPr>
          <w:rFonts w:ascii="Arial" w:hAnsi="Arial" w:cs="Arial"/>
          <w:b/>
          <w:color w:val="000000" w:themeColor="text1"/>
        </w:rPr>
        <w:t xml:space="preserve"> (</w:t>
      </w:r>
      <w:r w:rsidR="00E5697F">
        <w:rPr>
          <w:rFonts w:ascii="Arial" w:hAnsi="Arial" w:cs="Arial"/>
          <w:b/>
          <w:color w:val="000000" w:themeColor="text1"/>
        </w:rPr>
        <w:t>рис. </w:t>
      </w:r>
      <w:r w:rsidR="00E5697F" w:rsidRPr="0076226B">
        <w:rPr>
          <w:rFonts w:ascii="Arial" w:hAnsi="Arial" w:cs="Arial"/>
          <w:b/>
          <w:color w:val="000000" w:themeColor="text1"/>
        </w:rPr>
        <w:t>1, 2Б. 3Б).</w:t>
      </w:r>
    </w:p>
    <w:p w:rsidR="00E5697F" w:rsidRPr="0076226B" w:rsidRDefault="00E5697F" w:rsidP="00E5697F">
      <w:pPr>
        <w:ind w:left="-284" w:right="-283" w:firstLine="284"/>
        <w:jc w:val="both"/>
        <w:rPr>
          <w:rFonts w:ascii="Arial" w:hAnsi="Arial" w:cs="Arial"/>
          <w:b/>
        </w:rPr>
      </w:pPr>
      <w:r w:rsidRPr="0076226B">
        <w:rPr>
          <w:rFonts w:ascii="Arial" w:hAnsi="Arial" w:cs="Arial"/>
          <w:b/>
          <w:color w:val="000000" w:themeColor="text1"/>
        </w:rPr>
        <w:t>Пламя запальной горелки нагревает термопару 21</w:t>
      </w:r>
      <w:r w:rsidRPr="0076226B">
        <w:rPr>
          <w:rFonts w:ascii="Arial" w:hAnsi="Arial" w:cs="Arial"/>
          <w:b/>
          <w:color w:val="FF0000"/>
        </w:rPr>
        <w:t xml:space="preserve"> </w:t>
      </w:r>
      <w:r w:rsidRPr="0076226B">
        <w:rPr>
          <w:rFonts w:ascii="Arial" w:hAnsi="Arial" w:cs="Arial"/>
          <w:b/>
          <w:color w:val="000000" w:themeColor="text1"/>
        </w:rPr>
        <w:t xml:space="preserve">и </w:t>
      </w:r>
      <w:proofErr w:type="spellStart"/>
      <w:r w:rsidRPr="0076226B">
        <w:rPr>
          <w:rFonts w:ascii="Arial" w:hAnsi="Arial" w:cs="Arial"/>
          <w:b/>
        </w:rPr>
        <w:t>термогенератор</w:t>
      </w:r>
      <w:proofErr w:type="spellEnd"/>
      <w:r w:rsidRPr="0076226B">
        <w:rPr>
          <w:rFonts w:ascii="Arial" w:hAnsi="Arial" w:cs="Arial"/>
          <w:b/>
        </w:rPr>
        <w:t xml:space="preserve"> 16А </w:t>
      </w:r>
      <w:r>
        <w:rPr>
          <w:rFonts w:ascii="Arial" w:hAnsi="Arial" w:cs="Arial"/>
          <w:b/>
        </w:rPr>
        <w:t>рис. </w:t>
      </w:r>
      <w:r w:rsidRPr="0076226B">
        <w:rPr>
          <w:rFonts w:ascii="Arial" w:hAnsi="Arial" w:cs="Arial"/>
          <w:b/>
        </w:rPr>
        <w:t xml:space="preserve">2Б, </w:t>
      </w:r>
      <w:proofErr w:type="spellStart"/>
      <w:r w:rsidRPr="0076226B">
        <w:rPr>
          <w:rFonts w:ascii="Arial" w:hAnsi="Arial" w:cs="Arial"/>
          <w:b/>
        </w:rPr>
        <w:t>термоЭДС</w:t>
      </w:r>
      <w:proofErr w:type="spellEnd"/>
      <w:r w:rsidRPr="0076226B">
        <w:rPr>
          <w:rFonts w:ascii="Arial" w:hAnsi="Arial" w:cs="Arial"/>
          <w:b/>
        </w:rPr>
        <w:t xml:space="preserve"> подается соответственно на электромагниты входного и стопорного клапанов, удерживая клапаны в положении открытых каналов прохода газа н</w:t>
      </w:r>
      <w:r>
        <w:rPr>
          <w:rFonts w:ascii="Arial" w:hAnsi="Arial" w:cs="Arial"/>
          <w:b/>
        </w:rPr>
        <w:t>а запальную и основную горелки.</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При достижении установленного на регулируемом термостате 18 </w:t>
      </w:r>
      <w:r>
        <w:rPr>
          <w:rFonts w:ascii="Arial" w:hAnsi="Arial" w:cs="Arial"/>
          <w:b/>
        </w:rPr>
        <w:t>рис. </w:t>
      </w:r>
      <w:r w:rsidRPr="0076226B">
        <w:rPr>
          <w:rFonts w:ascii="Arial" w:hAnsi="Arial" w:cs="Arial"/>
          <w:b/>
        </w:rPr>
        <w:t>2Б значения величины температуры выходящей воды разрывается цепь питания электромагнита стопорного клапана и клапан перекрывает проход газа на основную горелку, основная горелка гаснет. При снижении температуры воды замыкается цепь питания электромагнита стопорного клапана и открывается проход газа на основную горелку, основная горелка загорается.</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При перекрытии дымохода (отсутствии тяги) датчик </w:t>
      </w:r>
      <w:r>
        <w:rPr>
          <w:rFonts w:ascii="Arial" w:hAnsi="Arial" w:cs="Arial"/>
          <w:b/>
        </w:rPr>
        <w:t>поз. </w:t>
      </w:r>
      <w:r w:rsidRPr="0076226B">
        <w:rPr>
          <w:rFonts w:ascii="Arial" w:hAnsi="Arial" w:cs="Arial"/>
          <w:b/>
        </w:rPr>
        <w:t>12 срабатывает от выходящих через контрольное отверстие дымовых газов, разрывая цепь питания электромагнита входного клапана и клапан перекрывает проход газа на основную и запальную горелки. Горелки гаснут. Розжиг горелок производится вручную после устранения причины, вызвавшей прекращение тяги в дымоходе.</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При прекращении подачи газа из сети основная и запальная горелки гаснут. Термопара </w:t>
      </w:r>
      <w:r>
        <w:rPr>
          <w:rFonts w:ascii="Arial" w:hAnsi="Arial" w:cs="Arial"/>
          <w:b/>
        </w:rPr>
        <w:t>поз. </w:t>
      </w:r>
      <w:r w:rsidRPr="0076226B">
        <w:rPr>
          <w:rFonts w:ascii="Arial" w:hAnsi="Arial" w:cs="Arial"/>
          <w:b/>
        </w:rPr>
        <w:t xml:space="preserve">21 и </w:t>
      </w:r>
      <w:proofErr w:type="spellStart"/>
      <w:r w:rsidRPr="0076226B">
        <w:rPr>
          <w:rFonts w:ascii="Arial" w:hAnsi="Arial" w:cs="Arial"/>
          <w:b/>
        </w:rPr>
        <w:t>термогенератор</w:t>
      </w:r>
      <w:proofErr w:type="spellEnd"/>
      <w:r w:rsidRPr="0076226B">
        <w:rPr>
          <w:rFonts w:ascii="Arial" w:hAnsi="Arial" w:cs="Arial"/>
          <w:b/>
        </w:rPr>
        <w:t xml:space="preserve"> 16А остывают и прекращают вырабатывать ЭДС. Входной и стопорный клапаны закрываются, перекрывая проход газа на основную и запальную горелки. При возобновлении подачи газа из сети котел закрыт.</w:t>
      </w:r>
    </w:p>
    <w:p w:rsidR="00E5697F" w:rsidRPr="0076226B" w:rsidRDefault="00E5697F" w:rsidP="00E5697F">
      <w:pPr>
        <w:ind w:left="-284" w:right="-283" w:firstLine="284"/>
        <w:jc w:val="both"/>
        <w:rPr>
          <w:rFonts w:ascii="Arial" w:hAnsi="Arial" w:cs="Arial"/>
          <w:b/>
        </w:rPr>
      </w:pPr>
      <w:r w:rsidRPr="0076226B">
        <w:rPr>
          <w:rFonts w:ascii="Arial" w:hAnsi="Arial" w:cs="Arial"/>
          <w:b/>
        </w:rPr>
        <w:t>Для защиты от перегрева служит термостат предельный (датчик перегрева) 17,</w:t>
      </w:r>
      <w:r w:rsidRPr="0076226B">
        <w:rPr>
          <w:rFonts w:ascii="Arial" w:hAnsi="Arial" w:cs="Arial"/>
          <w:b/>
          <w:color w:val="7030A0"/>
        </w:rPr>
        <w:t xml:space="preserve"> </w:t>
      </w:r>
      <w:r w:rsidRPr="0076226B">
        <w:rPr>
          <w:rFonts w:ascii="Arial" w:hAnsi="Arial" w:cs="Arial"/>
          <w:b/>
        </w:rPr>
        <w:t>включенный в цепь питания электромагнита входного клапана. При превышении температуры воды в котле свыше 95ºС термостат перегрева размыкает контакты цепи питания электромагнита входного клапана. Подача газа на основную и запальную горелки прекращается, горелки гаснут.</w:t>
      </w:r>
    </w:p>
    <w:p w:rsidR="00E5697F" w:rsidRPr="0076226B" w:rsidRDefault="00E45F0F" w:rsidP="00E5697F">
      <w:pPr>
        <w:ind w:left="-284" w:right="-283" w:firstLine="284"/>
        <w:jc w:val="both"/>
        <w:rPr>
          <w:rFonts w:ascii="Arial" w:hAnsi="Arial" w:cs="Arial"/>
          <w:b/>
        </w:rPr>
      </w:pPr>
      <w:r>
        <w:rPr>
          <w:rFonts w:ascii="Arial" w:hAnsi="Arial" w:cs="Arial"/>
          <w:b/>
        </w:rPr>
        <w:t>4.17</w:t>
      </w:r>
      <w:r w:rsidR="00E5697F">
        <w:rPr>
          <w:rFonts w:ascii="Arial" w:hAnsi="Arial" w:cs="Arial"/>
          <w:b/>
        </w:rPr>
        <w:t xml:space="preserve"> </w:t>
      </w:r>
      <w:r w:rsidR="00E5697F" w:rsidRPr="0076226B">
        <w:rPr>
          <w:rFonts w:ascii="Arial" w:hAnsi="Arial" w:cs="Arial"/>
          <w:b/>
        </w:rPr>
        <w:t>При превышении избыточного давления воды в теплообменнике значения</w:t>
      </w:r>
      <w:r w:rsidR="00E5697F">
        <w:rPr>
          <w:rFonts w:ascii="Arial" w:hAnsi="Arial" w:cs="Arial"/>
          <w:b/>
        </w:rPr>
        <w:t xml:space="preserve"> </w:t>
      </w:r>
      <w:r w:rsidR="00E5697F" w:rsidRPr="0076226B">
        <w:rPr>
          <w:rFonts w:ascii="Arial" w:hAnsi="Arial" w:cs="Arial"/>
          <w:b/>
        </w:rPr>
        <w:t>4 кг/см</w:t>
      </w:r>
      <w:r w:rsidR="00E5697F">
        <w:rPr>
          <w:rFonts w:ascii="Arial" w:hAnsi="Arial" w:cs="Arial"/>
          <w:b/>
          <w:vertAlign w:val="superscript"/>
        </w:rPr>
        <w:t>2</w:t>
      </w:r>
      <w:r w:rsidR="00E5697F">
        <w:rPr>
          <w:rFonts w:ascii="Arial" w:hAnsi="Arial" w:cs="Arial"/>
          <w:b/>
        </w:rPr>
        <w:t xml:space="preserve"> </w:t>
      </w:r>
      <w:r w:rsidR="00E5697F" w:rsidRPr="0076226B">
        <w:rPr>
          <w:rFonts w:ascii="Arial" w:hAnsi="Arial" w:cs="Arial"/>
          <w:b/>
        </w:rPr>
        <w:t xml:space="preserve">срабатывает предохранительный клапан </w:t>
      </w:r>
      <w:r w:rsidR="00E5697F">
        <w:rPr>
          <w:rFonts w:ascii="Arial" w:hAnsi="Arial" w:cs="Arial"/>
          <w:b/>
        </w:rPr>
        <w:t>поз. </w:t>
      </w:r>
      <w:r w:rsidR="00E5697F" w:rsidRPr="0076226B">
        <w:rPr>
          <w:rFonts w:ascii="Arial" w:hAnsi="Arial" w:cs="Arial"/>
          <w:b/>
        </w:rPr>
        <w:t xml:space="preserve">24 </w:t>
      </w:r>
      <w:r w:rsidR="00E5697F">
        <w:rPr>
          <w:rFonts w:ascii="Arial" w:hAnsi="Arial" w:cs="Arial"/>
          <w:b/>
        </w:rPr>
        <w:t>рис. </w:t>
      </w:r>
      <w:r w:rsidR="00E5697F" w:rsidRPr="0076226B">
        <w:rPr>
          <w:rFonts w:ascii="Arial" w:hAnsi="Arial" w:cs="Arial"/>
          <w:b/>
        </w:rPr>
        <w:t>2Б, сбрасывая воду в канализацию до уменьшения давления в теплообменнике.</w:t>
      </w:r>
    </w:p>
    <w:p w:rsidR="00E5697F" w:rsidRPr="0076226B" w:rsidRDefault="00E45F0F" w:rsidP="00E5697F">
      <w:pPr>
        <w:ind w:left="-284" w:right="-283" w:firstLine="284"/>
        <w:jc w:val="both"/>
        <w:rPr>
          <w:rFonts w:ascii="Arial" w:hAnsi="Arial" w:cs="Arial"/>
          <w:b/>
        </w:rPr>
      </w:pPr>
      <w:r>
        <w:rPr>
          <w:rFonts w:ascii="Arial" w:hAnsi="Arial" w:cs="Arial"/>
          <w:b/>
        </w:rPr>
        <w:t>4.18</w:t>
      </w:r>
      <w:r w:rsidR="00E5697F" w:rsidRPr="0076226B">
        <w:rPr>
          <w:rFonts w:ascii="Arial" w:hAnsi="Arial" w:cs="Arial"/>
          <w:b/>
        </w:rPr>
        <w:t xml:space="preserve"> Крышка котла крепится винтами и «ушками» к облицовке </w:t>
      </w:r>
      <w:r w:rsidR="00E5697F">
        <w:rPr>
          <w:rFonts w:ascii="Arial" w:hAnsi="Arial" w:cs="Arial"/>
          <w:b/>
        </w:rPr>
        <w:t>поз. </w:t>
      </w:r>
      <w:r w:rsidR="00E5697F" w:rsidRPr="0076226B">
        <w:rPr>
          <w:rFonts w:ascii="Arial" w:hAnsi="Arial" w:cs="Arial"/>
          <w:b/>
        </w:rPr>
        <w:t>6.</w:t>
      </w:r>
    </w:p>
    <w:p w:rsidR="00E5697F" w:rsidRPr="0076226B" w:rsidRDefault="00E5697F" w:rsidP="00E5697F">
      <w:pPr>
        <w:ind w:left="-284" w:right="-283" w:firstLine="284"/>
        <w:jc w:val="both"/>
        <w:rPr>
          <w:rFonts w:ascii="Arial" w:hAnsi="Arial" w:cs="Arial"/>
          <w:b/>
        </w:rPr>
      </w:pPr>
      <w:r w:rsidRPr="0076226B">
        <w:rPr>
          <w:rFonts w:ascii="Arial" w:hAnsi="Arial" w:cs="Arial"/>
          <w:b/>
        </w:rPr>
        <w:t>Для доступа к элементам блока управления необходимо снять крышку, открутив винты и подать от себя назад, а затем вверх, вынув «ушки» детали из пазов боковых стенок.</w:t>
      </w:r>
    </w:p>
    <w:p w:rsidR="00E5697F" w:rsidRPr="0076226B" w:rsidRDefault="00E45F0F" w:rsidP="00E5697F">
      <w:pPr>
        <w:tabs>
          <w:tab w:val="num" w:pos="993"/>
        </w:tabs>
        <w:ind w:left="-284" w:right="-283" w:firstLine="284"/>
        <w:jc w:val="both"/>
        <w:rPr>
          <w:rFonts w:ascii="Arial" w:hAnsi="Arial" w:cs="Arial"/>
          <w:b/>
        </w:rPr>
      </w:pPr>
      <w:r>
        <w:rPr>
          <w:rFonts w:ascii="Arial" w:hAnsi="Arial" w:cs="Arial"/>
          <w:b/>
        </w:rPr>
        <w:t>4.19</w:t>
      </w:r>
      <w:r w:rsidR="00E5697F" w:rsidRPr="0076226B">
        <w:rPr>
          <w:rFonts w:ascii="Arial" w:hAnsi="Arial" w:cs="Arial"/>
          <w:b/>
        </w:rPr>
        <w:t xml:space="preserve"> Газогорелочное устройство </w:t>
      </w:r>
      <w:r w:rsidR="00E5697F">
        <w:rPr>
          <w:rFonts w:ascii="Arial" w:hAnsi="Arial" w:cs="Arial"/>
          <w:b/>
        </w:rPr>
        <w:t>поз. </w:t>
      </w:r>
      <w:r w:rsidR="00E5697F" w:rsidRPr="0076226B">
        <w:rPr>
          <w:rFonts w:ascii="Arial" w:hAnsi="Arial" w:cs="Arial"/>
          <w:b/>
        </w:rPr>
        <w:t xml:space="preserve">2 является неотъемлемой частью котла и сертифицировано вместе с котлом. Газогорелочное устройство атмосферного типа, выполнено в виде рамки, с установленными в ней </w:t>
      </w:r>
      <w:proofErr w:type="spellStart"/>
      <w:r w:rsidR="00E5697F" w:rsidRPr="0076226B">
        <w:rPr>
          <w:rFonts w:ascii="Arial" w:hAnsi="Arial" w:cs="Arial"/>
          <w:b/>
        </w:rPr>
        <w:t>микрофакельными</w:t>
      </w:r>
      <w:proofErr w:type="spellEnd"/>
      <w:r w:rsidR="00E5697F" w:rsidRPr="0076226B">
        <w:rPr>
          <w:rFonts w:ascii="Arial" w:hAnsi="Arial" w:cs="Arial"/>
          <w:b/>
        </w:rPr>
        <w:t xml:space="preserve"> горелочными трубами, выполненными из нержавеющей стали.</w:t>
      </w:r>
    </w:p>
    <w:p w:rsidR="00E5697F" w:rsidRDefault="00E45F0F" w:rsidP="00E5697F">
      <w:pPr>
        <w:tabs>
          <w:tab w:val="left" w:pos="567"/>
        </w:tabs>
        <w:ind w:left="-284" w:right="-283" w:firstLine="284"/>
        <w:jc w:val="both"/>
        <w:rPr>
          <w:rFonts w:ascii="Arial" w:hAnsi="Arial" w:cs="Arial"/>
          <w:b/>
        </w:rPr>
      </w:pPr>
      <w:r>
        <w:rPr>
          <w:rFonts w:ascii="Arial" w:hAnsi="Arial" w:cs="Arial"/>
          <w:b/>
        </w:rPr>
        <w:t>4.20</w:t>
      </w:r>
      <w:r w:rsidR="00E5697F">
        <w:rPr>
          <w:rFonts w:ascii="Arial" w:hAnsi="Arial" w:cs="Arial"/>
          <w:b/>
        </w:rPr>
        <w:t xml:space="preserve"> </w:t>
      </w:r>
      <w:r w:rsidR="00E5697F" w:rsidRPr="0076226B">
        <w:rPr>
          <w:rFonts w:ascii="Arial" w:hAnsi="Arial" w:cs="Arial"/>
          <w:b/>
        </w:rPr>
        <w:t>Теплообменник котла чугунный, представляет собой сборную конструкцию блока секций с повышенной поверхностью теплоотдачи. Теплообменник утеплён теплоизолятором.</w:t>
      </w:r>
    </w:p>
    <w:p w:rsidR="00E5697F" w:rsidRPr="005B2820" w:rsidRDefault="00E45F0F" w:rsidP="00E5697F">
      <w:pPr>
        <w:tabs>
          <w:tab w:val="left" w:pos="567"/>
        </w:tabs>
        <w:ind w:left="-284" w:right="-283" w:firstLine="284"/>
        <w:jc w:val="both"/>
        <w:rPr>
          <w:rFonts w:ascii="Arial" w:hAnsi="Arial" w:cs="Arial"/>
          <w:b/>
        </w:rPr>
      </w:pPr>
      <w:r>
        <w:rPr>
          <w:rFonts w:ascii="Arial" w:hAnsi="Arial" w:cs="Arial"/>
          <w:b/>
        </w:rPr>
        <w:t>4.21</w:t>
      </w:r>
      <w:r w:rsidR="00E5697F">
        <w:rPr>
          <w:rFonts w:ascii="Arial" w:hAnsi="Arial" w:cs="Arial"/>
          <w:b/>
        </w:rPr>
        <w:t xml:space="preserve"> Схема электрическая котла с автоматикой </w:t>
      </w:r>
      <w:r w:rsidR="00E5697F" w:rsidRPr="0076226B">
        <w:rPr>
          <w:rFonts w:ascii="Arial" w:hAnsi="Arial" w:cs="Arial"/>
          <w:b/>
          <w:color w:val="000000" w:themeColor="text1"/>
        </w:rPr>
        <w:t xml:space="preserve">820 </w:t>
      </w:r>
      <w:r w:rsidR="00E5697F" w:rsidRPr="0076226B">
        <w:rPr>
          <w:rFonts w:ascii="Arial" w:hAnsi="Arial" w:cs="Arial"/>
          <w:b/>
          <w:color w:val="000000" w:themeColor="text1"/>
          <w:lang w:val="en-US"/>
        </w:rPr>
        <w:t>NOVASIT</w:t>
      </w:r>
      <w:r w:rsidR="00E5697F">
        <w:rPr>
          <w:rFonts w:ascii="Arial" w:hAnsi="Arial" w:cs="Arial"/>
          <w:b/>
          <w:color w:val="000000" w:themeColor="text1"/>
        </w:rPr>
        <w:t xml:space="preserve"> см. Приложение 4А.</w:t>
      </w:r>
    </w:p>
    <w:p w:rsidR="00397AE0" w:rsidRDefault="00E5697F">
      <w:pPr>
        <w:spacing w:after="160" w:line="259" w:lineRule="auto"/>
        <w:rPr>
          <w:rFonts w:ascii="Arial" w:hAnsi="Arial" w:cs="Arial"/>
          <w:b/>
        </w:rPr>
      </w:pPr>
      <w:r>
        <w:rPr>
          <w:rFonts w:ascii="Arial" w:hAnsi="Arial" w:cs="Arial"/>
          <w:b/>
        </w:rPr>
        <w:br w:type="page"/>
      </w:r>
    </w:p>
    <w:p w:rsidR="00342383" w:rsidRDefault="005D4980" w:rsidP="00A27660">
      <w:pPr>
        <w:ind w:left="-284" w:right="-283"/>
        <w:jc w:val="center"/>
        <w:rPr>
          <w:rFonts w:ascii="Arial" w:hAnsi="Arial" w:cs="Arial"/>
          <w:b/>
        </w:rPr>
      </w:pPr>
      <w:r w:rsidRPr="005D4980">
        <w:rPr>
          <w:rFonts w:ascii="Arial" w:hAnsi="Arial" w:cs="Arial"/>
          <w:b/>
          <w:noProof/>
        </w:rPr>
        <w:lastRenderedPageBreak/>
        <w:drawing>
          <wp:inline distT="0" distB="0" distL="0" distR="0">
            <wp:extent cx="5900622" cy="8640000"/>
            <wp:effectExtent l="0" t="0" r="5080" b="8890"/>
            <wp:docPr id="48" name="Рисунок 48" descr="C:\Users\Elena\Desktop\ПАСПОРТА РЕДАКЦИЯ 2023\Боринское\КОВ чугунн\Рисунки\ИС - 251 КОВ 63-100ES+САБК+NS\Эскизы к паспорту КОВ ES, САБК и NS\Рисунки 11.2023\ИС-251 Рис. 1 Габаритные размеры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ПАСПОРТА РЕДАКЦИЯ 2023\Боринское\КОВ чугунн\Рисунки\ИС - 251 КОВ 63-100ES+САБК+NS\Эскизы к паспорту КОВ ES, САБК и NS\Рисунки 11.2023\ИС-251 Рис. 1 Габаритные размеры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0622" cy="8640000"/>
                    </a:xfrm>
                    <a:prstGeom prst="rect">
                      <a:avLst/>
                    </a:prstGeom>
                    <a:noFill/>
                    <a:ln>
                      <a:noFill/>
                    </a:ln>
                  </pic:spPr>
                </pic:pic>
              </a:graphicData>
            </a:graphic>
          </wp:inline>
        </w:drawing>
      </w:r>
    </w:p>
    <w:p w:rsidR="00A27660" w:rsidRDefault="00A27660" w:rsidP="001F2FDA">
      <w:pPr>
        <w:ind w:left="-284" w:right="-283"/>
        <w:jc w:val="center"/>
        <w:rPr>
          <w:rFonts w:ascii="Arial" w:hAnsi="Arial" w:cs="Arial"/>
          <w:b/>
        </w:rPr>
      </w:pPr>
      <w:r w:rsidRPr="00A27660">
        <w:rPr>
          <w:rFonts w:ascii="Arial" w:hAnsi="Arial" w:cs="Arial"/>
          <w:b/>
          <w:noProof/>
        </w:rPr>
        <w:lastRenderedPageBreak/>
        <w:drawing>
          <wp:inline distT="0" distB="0" distL="0" distR="0">
            <wp:extent cx="6015099" cy="8640000"/>
            <wp:effectExtent l="0" t="0" r="5080" b="8890"/>
            <wp:docPr id="54" name="Рисунок 54" descr="C:\Users\Elena\Desktop\ПАСПОРТА РЕДАКЦИЯ 2023\Боринское\КОВ чугунн\Рисунки\ИС - 251 КОВ 63-100ES+САБК+NS\Эскизы к паспорту КОВ ES, САБК и NS\Рисунки 11.2023\ИС-251 Рис. 2 констр котла c 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ena\Desktop\ПАСПОРТА РЕДАКЦИЯ 2023\Боринское\КОВ чугунн\Рисунки\ИС - 251 КОВ 63-100ES+САБК+NS\Эскизы к паспорту КОВ ES, САБК и NS\Рисунки 11.2023\ИС-251 Рис. 2 констр котла c 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5099" cy="8640000"/>
                    </a:xfrm>
                    <a:prstGeom prst="rect">
                      <a:avLst/>
                    </a:prstGeom>
                    <a:noFill/>
                    <a:ln>
                      <a:noFill/>
                    </a:ln>
                  </pic:spPr>
                </pic:pic>
              </a:graphicData>
            </a:graphic>
          </wp:inline>
        </w:drawing>
      </w:r>
    </w:p>
    <w:p w:rsidR="00342383" w:rsidRDefault="00342383" w:rsidP="001F2FDA">
      <w:pPr>
        <w:ind w:left="-284" w:right="-283"/>
        <w:jc w:val="center"/>
        <w:rPr>
          <w:rFonts w:ascii="Arial" w:hAnsi="Arial" w:cs="Arial"/>
          <w:b/>
        </w:rPr>
      </w:pPr>
    </w:p>
    <w:p w:rsidR="00DD4456" w:rsidRDefault="00B7236C" w:rsidP="00B7236C">
      <w:pPr>
        <w:ind w:left="-284" w:right="-283"/>
        <w:jc w:val="center"/>
        <w:rPr>
          <w:rFonts w:ascii="Arial" w:hAnsi="Arial" w:cs="Arial"/>
          <w:b/>
        </w:rPr>
      </w:pPr>
      <w:r w:rsidRPr="00B7236C">
        <w:rPr>
          <w:rFonts w:ascii="Arial" w:hAnsi="Arial" w:cs="Arial"/>
          <w:b/>
          <w:noProof/>
        </w:rPr>
        <w:lastRenderedPageBreak/>
        <w:drawing>
          <wp:inline distT="0" distB="0" distL="0" distR="0">
            <wp:extent cx="6333783" cy="8640000"/>
            <wp:effectExtent l="0" t="0" r="0" b="8890"/>
            <wp:docPr id="78" name="Рисунок 78" descr="C:\Users\Elena\Desktop\ПАСПОРТА РЕДАКЦИЯ 2023\Боринское\КОВ чугунн\Рисунки\ИС - 251 КОВ 63-100ES+САБК+NS\Эскизы к паспорту КОВ ES, САБК и NS\Рисунки 11.2023\ИС-251 Рис. 2А констр котла c САБ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lena\Desktop\ПАСПОРТА РЕДАКЦИЯ 2023\Боринское\КОВ чугунн\Рисунки\ИС - 251 КОВ 63-100ES+САБК+NS\Эскизы к паспорту КОВ ES, САБК и NS\Рисунки 11.2023\ИС-251 Рис. 2А констр котла c САБ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3783" cy="8640000"/>
                    </a:xfrm>
                    <a:prstGeom prst="rect">
                      <a:avLst/>
                    </a:prstGeom>
                    <a:noFill/>
                    <a:ln>
                      <a:noFill/>
                    </a:ln>
                  </pic:spPr>
                </pic:pic>
              </a:graphicData>
            </a:graphic>
          </wp:inline>
        </w:drawing>
      </w:r>
    </w:p>
    <w:p w:rsidR="00B7236C" w:rsidRDefault="00B7236C" w:rsidP="00B7236C">
      <w:pPr>
        <w:ind w:left="-284" w:right="-283"/>
        <w:jc w:val="center"/>
        <w:rPr>
          <w:rFonts w:ascii="Arial" w:hAnsi="Arial" w:cs="Arial"/>
          <w:b/>
        </w:rPr>
      </w:pPr>
    </w:p>
    <w:p w:rsidR="00157504" w:rsidRDefault="00F4752E" w:rsidP="00C87D55">
      <w:pPr>
        <w:ind w:left="-284" w:right="-283"/>
        <w:jc w:val="center"/>
        <w:rPr>
          <w:rFonts w:ascii="Arial" w:hAnsi="Arial" w:cs="Arial"/>
          <w:b/>
        </w:rPr>
      </w:pPr>
      <w:r w:rsidRPr="00F4752E">
        <w:rPr>
          <w:rFonts w:ascii="Arial" w:hAnsi="Arial" w:cs="Arial"/>
          <w:b/>
          <w:noProof/>
        </w:rPr>
        <w:lastRenderedPageBreak/>
        <w:drawing>
          <wp:inline distT="0" distB="0" distL="0" distR="0">
            <wp:extent cx="6311324" cy="8640000"/>
            <wp:effectExtent l="0" t="0" r="0" b="8890"/>
            <wp:docPr id="99" name="Рисунок 99" descr="C:\Users\Elena\Desktop\ПАСПОРТА РЕДАКЦИЯ 2023\Боринское\КОВ чугунн\Рисунки\ИС - 251 КОВ 63-100ES+САБК+NS\Эскизы к паспорту КОВ ES, САБК и NS\Рисунки 11.2023\ИС-251 Рис. 2Б констр котла  с 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lena\Desktop\ПАСПОРТА РЕДАКЦИЯ 2023\Боринское\КОВ чугунн\Рисунки\ИС - 251 КОВ 63-100ES+САБК+NS\Эскизы к паспорту КОВ ES, САБК и NS\Рисунки 11.2023\ИС-251 Рис. 2Б констр котла  с N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1324" cy="8640000"/>
                    </a:xfrm>
                    <a:prstGeom prst="rect">
                      <a:avLst/>
                    </a:prstGeom>
                    <a:noFill/>
                    <a:ln>
                      <a:noFill/>
                    </a:ln>
                  </pic:spPr>
                </pic:pic>
              </a:graphicData>
            </a:graphic>
          </wp:inline>
        </w:drawing>
      </w:r>
    </w:p>
    <w:p w:rsidR="00075EB0" w:rsidRDefault="00075EB0">
      <w:pPr>
        <w:spacing w:after="160" w:line="259" w:lineRule="auto"/>
        <w:rPr>
          <w:rFonts w:ascii="Arial" w:hAnsi="Arial" w:cs="Arial"/>
          <w:b/>
          <w:noProof/>
        </w:rPr>
      </w:pPr>
    </w:p>
    <w:p w:rsidR="00E5697F" w:rsidRDefault="00075EB0" w:rsidP="00C87D55">
      <w:pPr>
        <w:ind w:left="-284" w:right="-283"/>
        <w:jc w:val="center"/>
        <w:rPr>
          <w:rFonts w:ascii="Arial" w:hAnsi="Arial" w:cs="Arial"/>
          <w:b/>
        </w:rPr>
      </w:pPr>
      <w:r w:rsidRPr="00075EB0">
        <w:rPr>
          <w:rFonts w:ascii="Arial" w:hAnsi="Arial" w:cs="Arial"/>
          <w:b/>
          <w:noProof/>
        </w:rPr>
        <w:lastRenderedPageBreak/>
        <w:drawing>
          <wp:inline distT="0" distB="0" distL="0" distR="0">
            <wp:extent cx="6122621" cy="8640000"/>
            <wp:effectExtent l="0" t="0" r="0" b="0"/>
            <wp:docPr id="104" name="Рисунок 104" descr="C:\Users\Elena\Desktop\ПАСПОРТА РЕДАКЦИЯ 2023\Боринское\КОВ чугунн\Рисунки\ИС - 251 КОВ 63-100ES+САБК+NS\Эскизы к паспорту КОВ ES, САБК и NS\Рисунки 11.2023\ИС-251 Рис. 3 расп зап гор 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lena\Desktop\ПАСПОРТА РЕДАКЦИЯ 2023\Боринское\КОВ чугунн\Рисунки\ИС - 251 КОВ 63-100ES+САБК+NS\Эскизы к паспорту КОВ ES, САБК и NS\Рисунки 11.2023\ИС-251 Рис. 3 расп зап гор SI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2621" cy="8640000"/>
                    </a:xfrm>
                    <a:prstGeom prst="rect">
                      <a:avLst/>
                    </a:prstGeom>
                    <a:noFill/>
                    <a:ln>
                      <a:noFill/>
                    </a:ln>
                  </pic:spPr>
                </pic:pic>
              </a:graphicData>
            </a:graphic>
          </wp:inline>
        </w:drawing>
      </w:r>
    </w:p>
    <w:p w:rsidR="001F2FDA" w:rsidRDefault="001F2FDA" w:rsidP="00C87D55">
      <w:pPr>
        <w:ind w:left="-284" w:right="-283"/>
        <w:jc w:val="center"/>
        <w:rPr>
          <w:rFonts w:ascii="Arial" w:hAnsi="Arial" w:cs="Arial"/>
          <w:b/>
        </w:rPr>
      </w:pPr>
    </w:p>
    <w:p w:rsidR="00B656E7" w:rsidRDefault="00B656E7" w:rsidP="00C87D55">
      <w:pPr>
        <w:ind w:left="-284" w:right="-283"/>
        <w:jc w:val="center"/>
        <w:rPr>
          <w:rFonts w:ascii="Arial" w:hAnsi="Arial" w:cs="Arial"/>
          <w:b/>
        </w:rPr>
      </w:pPr>
      <w:r w:rsidRPr="00B656E7">
        <w:rPr>
          <w:rFonts w:ascii="Arial" w:hAnsi="Arial" w:cs="Arial"/>
          <w:b/>
          <w:noProof/>
        </w:rPr>
        <w:lastRenderedPageBreak/>
        <w:drawing>
          <wp:inline distT="0" distB="0" distL="0" distR="0">
            <wp:extent cx="6426699" cy="8640000"/>
            <wp:effectExtent l="0" t="0" r="0" b="8890"/>
            <wp:docPr id="106" name="Рисунок 106" descr="C:\Users\Elena\Desktop\ПАСПОРТА РЕДАКЦИЯ 2023\Боринское\КОВ чугунн\Рисунки\ИС - 251 КОВ 63-100ES+САБК+NS\Эскизы к паспорту КОВ ES, САБК и NS\Рисунки 11.2023\ИС-251 Рис. 3А распол зап гор САБ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lena\Desktop\ПАСПОРТА РЕДАКЦИЯ 2023\Боринское\КОВ чугунн\Рисунки\ИС - 251 КОВ 63-100ES+САБК+NS\Эскизы к паспорту КОВ ES, САБК и NS\Рисунки 11.2023\ИС-251 Рис. 3А распол зап гор САБК.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6699" cy="8640000"/>
                    </a:xfrm>
                    <a:prstGeom prst="rect">
                      <a:avLst/>
                    </a:prstGeom>
                    <a:noFill/>
                    <a:ln>
                      <a:noFill/>
                    </a:ln>
                  </pic:spPr>
                </pic:pic>
              </a:graphicData>
            </a:graphic>
          </wp:inline>
        </w:drawing>
      </w:r>
    </w:p>
    <w:p w:rsidR="00075EB0" w:rsidRDefault="00075EB0" w:rsidP="00C87D55">
      <w:pPr>
        <w:ind w:left="-284" w:right="-283"/>
        <w:jc w:val="center"/>
        <w:rPr>
          <w:rFonts w:ascii="Arial" w:hAnsi="Arial" w:cs="Arial"/>
          <w:b/>
        </w:rPr>
      </w:pPr>
    </w:p>
    <w:p w:rsidR="00E5697F" w:rsidRDefault="001648AF" w:rsidP="00E5697F">
      <w:pPr>
        <w:ind w:left="-284"/>
        <w:jc w:val="center"/>
        <w:rPr>
          <w:rFonts w:ascii="Arial" w:hAnsi="Arial" w:cs="Arial"/>
          <w:b/>
        </w:rPr>
      </w:pPr>
      <w:r w:rsidRPr="001648AF">
        <w:rPr>
          <w:rFonts w:ascii="Arial" w:hAnsi="Arial" w:cs="Arial"/>
          <w:b/>
          <w:noProof/>
        </w:rPr>
        <w:lastRenderedPageBreak/>
        <w:drawing>
          <wp:inline distT="0" distB="0" distL="0" distR="0">
            <wp:extent cx="6150697" cy="8640000"/>
            <wp:effectExtent l="0" t="0" r="2540" b="8890"/>
            <wp:docPr id="107" name="Рисунок 107" descr="C:\Users\Elena\Desktop\ПАСПОРТА РЕДАКЦИЯ 2023\Боринское\КОВ чугунн\Рисунки\ИС - 251 КОВ 63-100ES+САБК+NS\Эскизы к паспорту КОВ ES, САБК и NS\Рисунки 11.2023\ИС-251 Рис. 3Б распол зап гор 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lena\Desktop\ПАСПОРТА РЕДАКЦИЯ 2023\Боринское\КОВ чугунн\Рисунки\ИС - 251 КОВ 63-100ES+САБК+NS\Эскизы к паспорту КОВ ES, САБК и NS\Рисунки 11.2023\ИС-251 Рис. 3Б распол зап гор N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0697" cy="8640000"/>
                    </a:xfrm>
                    <a:prstGeom prst="rect">
                      <a:avLst/>
                    </a:prstGeom>
                    <a:noFill/>
                    <a:ln>
                      <a:noFill/>
                    </a:ln>
                  </pic:spPr>
                </pic:pic>
              </a:graphicData>
            </a:graphic>
          </wp:inline>
        </w:drawing>
      </w:r>
    </w:p>
    <w:p w:rsidR="00E5697F" w:rsidRDefault="00E5697F" w:rsidP="00E5697F">
      <w:pPr>
        <w:ind w:left="-284"/>
        <w:jc w:val="center"/>
        <w:rPr>
          <w:rFonts w:ascii="Arial" w:hAnsi="Arial" w:cs="Arial"/>
          <w:b/>
        </w:rPr>
      </w:pPr>
      <w:r>
        <w:rPr>
          <w:rFonts w:ascii="Arial" w:hAnsi="Arial" w:cs="Arial"/>
          <w:b/>
        </w:rPr>
        <w:br w:type="page"/>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lastRenderedPageBreak/>
        <w:t>5 МОНТАЖ</w:t>
      </w:r>
    </w:p>
    <w:p w:rsidR="00E5697F" w:rsidRPr="0076226B" w:rsidRDefault="00E5697F" w:rsidP="00E5697F">
      <w:pPr>
        <w:tabs>
          <w:tab w:val="left" w:pos="567"/>
        </w:tabs>
        <w:ind w:left="-284" w:right="-283" w:firstLine="284"/>
        <w:jc w:val="both"/>
        <w:rPr>
          <w:rFonts w:ascii="Arial" w:hAnsi="Arial" w:cs="Arial"/>
          <w:b/>
        </w:rPr>
      </w:pPr>
    </w:p>
    <w:p w:rsidR="00E5697F" w:rsidRPr="0076226B" w:rsidRDefault="00E5697F" w:rsidP="00E5697F">
      <w:pPr>
        <w:tabs>
          <w:tab w:val="num" w:pos="1134"/>
        </w:tabs>
        <w:ind w:left="-284" w:right="-283" w:firstLine="284"/>
        <w:jc w:val="both"/>
        <w:rPr>
          <w:rFonts w:ascii="Arial" w:hAnsi="Arial" w:cs="Arial"/>
          <w:b/>
        </w:rPr>
      </w:pPr>
      <w:r w:rsidRPr="0076226B">
        <w:rPr>
          <w:rFonts w:ascii="Arial" w:hAnsi="Arial" w:cs="Arial"/>
          <w:b/>
        </w:rPr>
        <w:t>5.1 Монтаж котла производится специализированной строительно-монтажной и эксплуатационной организацией в соответствии с утвержденным проектом, техническими условиями на производство строительно-монтажных работ и СНиП.</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Монтаж и эксплуатация котла должны соответствовать требованиям «Правил устройства и безопасной эксплуатации паровых котлов с давлением пара не более 0,07 МПа (0,7 кгс/кв. см), водогрейных котлов и </w:t>
      </w:r>
      <w:proofErr w:type="spellStart"/>
      <w:r w:rsidRPr="0076226B">
        <w:rPr>
          <w:rFonts w:ascii="Arial" w:hAnsi="Arial" w:cs="Arial"/>
          <w:b/>
        </w:rPr>
        <w:t>водоподогревателей</w:t>
      </w:r>
      <w:proofErr w:type="spellEnd"/>
      <w:r w:rsidRPr="0076226B">
        <w:rPr>
          <w:rFonts w:ascii="Arial" w:hAnsi="Arial" w:cs="Arial"/>
          <w:b/>
        </w:rPr>
        <w:t xml:space="preserve"> с температурой нагрева воды не выше 338 К (115°С)», «Правил безопасности систем газораспределения и </w:t>
      </w:r>
      <w:proofErr w:type="spellStart"/>
      <w:r w:rsidRPr="0076226B">
        <w:rPr>
          <w:rFonts w:ascii="Arial" w:hAnsi="Arial" w:cs="Arial"/>
          <w:b/>
        </w:rPr>
        <w:t>газопотребления</w:t>
      </w:r>
      <w:proofErr w:type="spellEnd"/>
      <w:r w:rsidRPr="0076226B">
        <w:rPr>
          <w:rFonts w:ascii="Arial" w:hAnsi="Arial" w:cs="Arial"/>
          <w:b/>
        </w:rPr>
        <w:t>».</w:t>
      </w:r>
    </w:p>
    <w:p w:rsidR="00E5697F" w:rsidRPr="0076226B" w:rsidRDefault="00E5697F" w:rsidP="00E5697F">
      <w:pPr>
        <w:tabs>
          <w:tab w:val="num" w:pos="1134"/>
        </w:tabs>
        <w:ind w:left="-284" w:right="-283" w:firstLine="284"/>
        <w:jc w:val="both"/>
        <w:rPr>
          <w:rFonts w:ascii="Arial" w:hAnsi="Arial" w:cs="Arial"/>
          <w:b/>
        </w:rPr>
      </w:pPr>
      <w:r w:rsidRPr="0076226B">
        <w:rPr>
          <w:rFonts w:ascii="Arial" w:hAnsi="Arial" w:cs="Arial"/>
          <w:b/>
        </w:rPr>
        <w:t xml:space="preserve">5.2 Помещение, где устанавливается котел, обязательно должно иметь свободный доступ воздуха извне и вентиляционную вытяжку у потолка. Необходимый для горения воздух в помещение может поступать через неплотности и щели в окнах, дверях и т.д. Достаточность воздуха, проникающего данным образом в помещение или необходимость устройства специальных каналов (воздуховод, см. </w:t>
      </w:r>
      <w:r>
        <w:rPr>
          <w:rFonts w:ascii="Arial" w:hAnsi="Arial" w:cs="Arial"/>
          <w:b/>
        </w:rPr>
        <w:t>рис. </w:t>
      </w:r>
      <w:r w:rsidRPr="0076226B">
        <w:rPr>
          <w:rFonts w:ascii="Arial" w:hAnsi="Arial" w:cs="Arial"/>
          <w:b/>
        </w:rPr>
        <w:t xml:space="preserve">8) зависит от конкретного помещения, мощности котла, наличия других приборов-потребителей воздуха </w:t>
      </w:r>
      <w:r>
        <w:rPr>
          <w:rFonts w:ascii="Arial" w:hAnsi="Arial" w:cs="Arial"/>
          <w:b/>
        </w:rPr>
        <w:t>(</w:t>
      </w:r>
      <w:r w:rsidRPr="0076226B">
        <w:rPr>
          <w:rFonts w:ascii="Arial" w:hAnsi="Arial" w:cs="Arial"/>
          <w:b/>
        </w:rPr>
        <w:t>кислорода</w:t>
      </w:r>
      <w:r>
        <w:rPr>
          <w:rFonts w:ascii="Arial" w:hAnsi="Arial" w:cs="Arial"/>
          <w:b/>
        </w:rPr>
        <w:t>)</w:t>
      </w:r>
      <w:r w:rsidRPr="0076226B">
        <w:rPr>
          <w:rFonts w:ascii="Arial" w:hAnsi="Arial" w:cs="Arial"/>
          <w:b/>
        </w:rPr>
        <w:t>. В данном вопросе рекомендуется посоветоваться со специалистами. В любом случае следует руководствоваться следующими нормами:</w:t>
      </w:r>
    </w:p>
    <w:p w:rsidR="00E5697F" w:rsidRPr="0076226B" w:rsidRDefault="00E5697F" w:rsidP="00E5697F">
      <w:pPr>
        <w:tabs>
          <w:tab w:val="num" w:pos="1134"/>
        </w:tabs>
        <w:ind w:left="-284" w:right="-283" w:firstLine="284"/>
        <w:jc w:val="both"/>
        <w:rPr>
          <w:rFonts w:ascii="Arial" w:hAnsi="Arial" w:cs="Arial"/>
          <w:b/>
        </w:rPr>
      </w:pPr>
      <w:r w:rsidRPr="0076226B">
        <w:rPr>
          <w:rFonts w:ascii="Arial" w:hAnsi="Arial" w:cs="Arial"/>
          <w:b/>
        </w:rPr>
        <w:t>1.</w:t>
      </w:r>
      <w:r>
        <w:rPr>
          <w:rFonts w:ascii="Arial" w:hAnsi="Arial" w:cs="Arial"/>
          <w:b/>
        </w:rPr>
        <w:t xml:space="preserve"> </w:t>
      </w:r>
      <w:r w:rsidRPr="0076226B">
        <w:rPr>
          <w:rFonts w:ascii="Arial" w:hAnsi="Arial" w:cs="Arial"/>
          <w:b/>
        </w:rPr>
        <w:t xml:space="preserve">На 1 </w:t>
      </w:r>
      <w:proofErr w:type="spellStart"/>
      <w:r w:rsidRPr="0076226B">
        <w:rPr>
          <w:rFonts w:ascii="Arial" w:hAnsi="Arial" w:cs="Arial"/>
          <w:b/>
        </w:rPr>
        <w:t>куб.м</w:t>
      </w:r>
      <w:proofErr w:type="spellEnd"/>
      <w:r w:rsidRPr="0076226B">
        <w:rPr>
          <w:rFonts w:ascii="Arial" w:hAnsi="Arial" w:cs="Arial"/>
          <w:b/>
        </w:rPr>
        <w:t>. сжигаемого газа необходимо 10 </w:t>
      </w:r>
      <w:proofErr w:type="spellStart"/>
      <w:r w:rsidRPr="0076226B">
        <w:rPr>
          <w:rFonts w:ascii="Arial" w:hAnsi="Arial" w:cs="Arial"/>
          <w:b/>
        </w:rPr>
        <w:t>куб.м</w:t>
      </w:r>
      <w:proofErr w:type="spellEnd"/>
      <w:r w:rsidRPr="0076226B">
        <w:rPr>
          <w:rFonts w:ascii="Arial" w:hAnsi="Arial" w:cs="Arial"/>
          <w:b/>
        </w:rPr>
        <w:t>. воздуха.</w:t>
      </w:r>
    </w:p>
    <w:p w:rsidR="00E5697F" w:rsidRPr="0076226B" w:rsidRDefault="00E5697F" w:rsidP="00E5697F">
      <w:pPr>
        <w:tabs>
          <w:tab w:val="num" w:pos="1134"/>
        </w:tabs>
        <w:ind w:left="-284" w:right="-283" w:firstLine="284"/>
        <w:jc w:val="both"/>
        <w:rPr>
          <w:rFonts w:ascii="Arial" w:hAnsi="Arial" w:cs="Arial"/>
          <w:b/>
        </w:rPr>
      </w:pPr>
      <w:r w:rsidRPr="0076226B">
        <w:rPr>
          <w:rFonts w:ascii="Arial" w:hAnsi="Arial" w:cs="Arial"/>
          <w:b/>
        </w:rPr>
        <w:t xml:space="preserve">2. Для </w:t>
      </w:r>
      <w:r w:rsidRPr="0076226B">
        <w:rPr>
          <w:rFonts w:ascii="Arial" w:hAnsi="Arial" w:cs="Arial"/>
          <w:b/>
          <w:u w:val="single"/>
        </w:rPr>
        <w:t>герметически закрытых</w:t>
      </w:r>
      <w:r w:rsidRPr="0076226B">
        <w:rPr>
          <w:rFonts w:ascii="Arial" w:hAnsi="Arial" w:cs="Arial"/>
          <w:b/>
        </w:rPr>
        <w:t xml:space="preserve"> помещений свободная площадь сечения воздуховода должна выбираться из расчета 1 </w:t>
      </w:r>
      <w:proofErr w:type="spellStart"/>
      <w:r w:rsidRPr="0076226B">
        <w:rPr>
          <w:rFonts w:ascii="Arial" w:hAnsi="Arial" w:cs="Arial"/>
          <w:b/>
        </w:rPr>
        <w:t>кв.см</w:t>
      </w:r>
      <w:proofErr w:type="spellEnd"/>
      <w:r w:rsidRPr="0076226B">
        <w:rPr>
          <w:rFonts w:ascii="Arial" w:hAnsi="Arial" w:cs="Arial"/>
          <w:b/>
        </w:rPr>
        <w:t>. на каждые 225 Вт потребляемой мощности (мощности горелок) газовых приборов.</w:t>
      </w:r>
    </w:p>
    <w:p w:rsidR="00E5697F" w:rsidRPr="0076226B" w:rsidRDefault="00E5697F" w:rsidP="00E5697F">
      <w:pPr>
        <w:tabs>
          <w:tab w:val="num" w:pos="1134"/>
          <w:tab w:val="num" w:pos="1560"/>
        </w:tabs>
        <w:ind w:left="-284" w:right="-283" w:firstLine="284"/>
        <w:jc w:val="both"/>
        <w:rPr>
          <w:rFonts w:ascii="Arial" w:hAnsi="Arial" w:cs="Arial"/>
          <w:b/>
        </w:rPr>
      </w:pPr>
      <w:r w:rsidRPr="0076226B">
        <w:rPr>
          <w:rFonts w:ascii="Arial" w:hAnsi="Arial" w:cs="Arial"/>
          <w:b/>
        </w:rPr>
        <w:t>5.3 Температура воздуха в помещении, в которых устанавливается котел, не должна быть ниже + 5</w:t>
      </w:r>
      <w:r w:rsidRPr="0076226B">
        <w:rPr>
          <w:rFonts w:ascii="Arial" w:hAnsi="Arial" w:cs="Arial"/>
          <w:b/>
        </w:rPr>
        <w:sym w:font="Symbol" w:char="F0B0"/>
      </w:r>
      <w:r w:rsidRPr="0076226B">
        <w:rPr>
          <w:rFonts w:ascii="Arial" w:hAnsi="Arial" w:cs="Arial"/>
          <w:b/>
        </w:rPr>
        <w:t>С (при работающем котле) и не должна превышать + 35</w:t>
      </w:r>
      <w:r w:rsidRPr="0076226B">
        <w:rPr>
          <w:rFonts w:ascii="Arial" w:hAnsi="Arial" w:cs="Arial"/>
          <w:b/>
        </w:rPr>
        <w:sym w:font="Symbol" w:char="F0B0"/>
      </w:r>
      <w:r w:rsidRPr="0076226B">
        <w:rPr>
          <w:rFonts w:ascii="Arial" w:hAnsi="Arial" w:cs="Arial"/>
          <w:b/>
        </w:rPr>
        <w:t>С.</w:t>
      </w:r>
    </w:p>
    <w:p w:rsidR="00E5697F" w:rsidRDefault="00E5697F" w:rsidP="00E5697F">
      <w:pPr>
        <w:tabs>
          <w:tab w:val="num" w:pos="700"/>
          <w:tab w:val="num" w:pos="1134"/>
        </w:tabs>
        <w:ind w:left="-284" w:right="-283" w:firstLine="284"/>
        <w:jc w:val="both"/>
        <w:rPr>
          <w:rFonts w:ascii="Arial" w:hAnsi="Arial" w:cs="Arial"/>
          <w:b/>
        </w:rPr>
      </w:pPr>
      <w:r w:rsidRPr="0076226B">
        <w:rPr>
          <w:rFonts w:ascii="Arial" w:hAnsi="Arial" w:cs="Arial"/>
          <w:b/>
        </w:rPr>
        <w:t xml:space="preserve">5.4 Рекомендуемая схема системы отопления приведена на </w:t>
      </w:r>
      <w:r>
        <w:rPr>
          <w:rFonts w:ascii="Arial" w:hAnsi="Arial" w:cs="Arial"/>
          <w:b/>
        </w:rPr>
        <w:t>рис. </w:t>
      </w:r>
      <w:r w:rsidRPr="0076226B">
        <w:rPr>
          <w:rFonts w:ascii="Arial" w:hAnsi="Arial" w:cs="Arial"/>
          <w:b/>
        </w:rPr>
        <w:t>5.</w:t>
      </w:r>
    </w:p>
    <w:p w:rsidR="00E5697F" w:rsidRDefault="00E5697F" w:rsidP="00E5697F">
      <w:pPr>
        <w:tabs>
          <w:tab w:val="num" w:pos="1134"/>
        </w:tabs>
        <w:ind w:left="-284" w:right="-283" w:firstLine="284"/>
        <w:jc w:val="both"/>
        <w:rPr>
          <w:rFonts w:ascii="Arial" w:hAnsi="Arial" w:cs="Arial"/>
          <w:b/>
          <w:color w:val="0070C0"/>
          <w:u w:val="single"/>
        </w:rPr>
      </w:pPr>
    </w:p>
    <w:p w:rsidR="00E5697F" w:rsidRPr="0076226B" w:rsidRDefault="00E5697F" w:rsidP="00E5697F">
      <w:pPr>
        <w:tabs>
          <w:tab w:val="num" w:pos="1134"/>
        </w:tabs>
        <w:ind w:left="-284" w:right="-283" w:firstLine="284"/>
        <w:jc w:val="both"/>
        <w:rPr>
          <w:rFonts w:ascii="Arial" w:hAnsi="Arial" w:cs="Arial"/>
          <w:b/>
        </w:rPr>
      </w:pPr>
      <w:r>
        <w:rPr>
          <w:rFonts w:ascii="Arial" w:hAnsi="Arial" w:cs="Arial"/>
          <w:b/>
          <w:color w:val="0070C0"/>
          <w:u w:val="single"/>
        </w:rPr>
        <w:t>ПРИМЕЧАНИЕ</w:t>
      </w:r>
      <w:r w:rsidRPr="0076226B">
        <w:rPr>
          <w:rFonts w:ascii="Arial" w:hAnsi="Arial" w:cs="Arial"/>
          <w:b/>
          <w:color w:val="0070C0"/>
          <w:u w:val="single"/>
        </w:rPr>
        <w:t>:</w:t>
      </w:r>
      <w:r w:rsidRPr="0076226B">
        <w:rPr>
          <w:rFonts w:ascii="Arial" w:hAnsi="Arial" w:cs="Arial"/>
          <w:b/>
        </w:rPr>
        <w:t xml:space="preserve"> </w:t>
      </w:r>
      <w:r w:rsidRPr="001F0435">
        <w:rPr>
          <w:rFonts w:ascii="Arial" w:hAnsi="Arial" w:cs="Arial"/>
          <w:b/>
          <w:i/>
        </w:rPr>
        <w:t xml:space="preserve">Котлы </w:t>
      </w:r>
      <w:r w:rsidRPr="00C974DA">
        <w:rPr>
          <w:rFonts w:ascii="Arial" w:hAnsi="Arial" w:cs="Arial"/>
          <w:b/>
          <w:i/>
        </w:rPr>
        <w:t xml:space="preserve">КОВ </w:t>
      </w:r>
      <w:r w:rsidRPr="00C974DA">
        <w:rPr>
          <w:rFonts w:ascii="Arial" w:hAnsi="Arial" w:cs="Arial"/>
          <w:b/>
          <w:i/>
          <w:lang w:val="en-US"/>
        </w:rPr>
        <w:t>ES</w:t>
      </w:r>
      <w:r w:rsidR="00626072">
        <w:rPr>
          <w:rFonts w:ascii="Arial" w:hAnsi="Arial" w:cs="Arial"/>
          <w:b/>
          <w:i/>
        </w:rPr>
        <w:t xml:space="preserve">, КОВ У2 и КОВ </w:t>
      </w:r>
      <w:r w:rsidR="00626072">
        <w:rPr>
          <w:rFonts w:ascii="Arial" w:hAnsi="Arial" w:cs="Arial"/>
          <w:b/>
          <w:i/>
          <w:lang w:val="en-US"/>
        </w:rPr>
        <w:t>NS</w:t>
      </w:r>
      <w:r w:rsidRPr="001F0435">
        <w:rPr>
          <w:rFonts w:ascii="Arial" w:hAnsi="Arial" w:cs="Arial"/>
          <w:b/>
          <w:i/>
        </w:rPr>
        <w:t xml:space="preserve"> могут быть использованы и в других схемах отопления с применением самых различных устройств повышения эффективности, удобства пользования и безопасности эксплуатации. При выборе схем отопления рекомендуется обратиться к специалистам.</w:t>
      </w:r>
    </w:p>
    <w:p w:rsidR="00E5697F" w:rsidRDefault="00E5697F" w:rsidP="00E5697F">
      <w:pPr>
        <w:tabs>
          <w:tab w:val="num" w:pos="1134"/>
        </w:tabs>
        <w:ind w:left="-284" w:right="-283" w:firstLine="284"/>
        <w:jc w:val="both"/>
        <w:rPr>
          <w:rFonts w:ascii="Arial" w:hAnsi="Arial" w:cs="Arial"/>
          <w:b/>
        </w:rPr>
      </w:pPr>
    </w:p>
    <w:p w:rsidR="00E5697F" w:rsidRDefault="00E5697F" w:rsidP="00E5697F">
      <w:pPr>
        <w:tabs>
          <w:tab w:val="num" w:pos="1134"/>
        </w:tabs>
        <w:ind w:left="-284" w:right="-283" w:firstLine="284"/>
        <w:jc w:val="both"/>
        <w:rPr>
          <w:rFonts w:ascii="Arial" w:hAnsi="Arial" w:cs="Arial"/>
          <w:b/>
        </w:rPr>
      </w:pPr>
      <w:r w:rsidRPr="0076226B">
        <w:rPr>
          <w:rFonts w:ascii="Arial" w:hAnsi="Arial" w:cs="Arial"/>
          <w:b/>
        </w:rPr>
        <w:t xml:space="preserve">5.5 Котел (котлы) устанавливаются в помещении с обязательным обеспечением необходимых для обслуживания и ремонта расстояний в соответствии с </w:t>
      </w:r>
      <w:r>
        <w:rPr>
          <w:rFonts w:ascii="Arial" w:hAnsi="Arial" w:cs="Arial"/>
          <w:b/>
        </w:rPr>
        <w:t>рис. </w:t>
      </w:r>
      <w:r w:rsidRPr="0076226B">
        <w:rPr>
          <w:rFonts w:ascii="Arial" w:hAnsi="Arial" w:cs="Arial"/>
          <w:b/>
        </w:rPr>
        <w:t>4 (вид сверху).</w:t>
      </w:r>
    </w:p>
    <w:p w:rsidR="00E5697F" w:rsidRDefault="00E5697F" w:rsidP="00E5697F">
      <w:pPr>
        <w:tabs>
          <w:tab w:val="num" w:pos="1134"/>
        </w:tabs>
        <w:ind w:left="-284" w:right="-283" w:firstLine="284"/>
        <w:jc w:val="both"/>
        <w:rPr>
          <w:rFonts w:ascii="Arial" w:hAnsi="Arial" w:cs="Arial"/>
          <w:b/>
        </w:rPr>
      </w:pPr>
      <w:r w:rsidRPr="0076226B">
        <w:rPr>
          <w:rFonts w:ascii="Arial" w:hAnsi="Arial" w:cs="Arial"/>
          <w:b/>
        </w:rPr>
        <w:t>Допускается при установке одного котла минимальное расстояние от одной из боковых сторон котла до стены – 15 см (при условии обеспечения прохода с другой стороны шириной не менее 50 см).</w:t>
      </w:r>
    </w:p>
    <w:p w:rsidR="00590659" w:rsidRDefault="00590659" w:rsidP="00E5697F">
      <w:pPr>
        <w:tabs>
          <w:tab w:val="num" w:pos="1134"/>
        </w:tabs>
        <w:ind w:left="-284" w:right="-283" w:firstLine="284"/>
        <w:jc w:val="both"/>
        <w:rPr>
          <w:rFonts w:ascii="Arial" w:hAnsi="Arial" w:cs="Arial"/>
          <w:b/>
        </w:rPr>
      </w:pPr>
    </w:p>
    <w:p w:rsidR="00590659" w:rsidRPr="0076226B" w:rsidRDefault="00590659" w:rsidP="00590659">
      <w:pPr>
        <w:ind w:left="-284" w:right="-283"/>
        <w:jc w:val="center"/>
        <w:rPr>
          <w:rFonts w:ascii="Arial" w:hAnsi="Arial" w:cs="Arial"/>
          <w:b/>
        </w:rPr>
      </w:pPr>
      <w:r w:rsidRPr="00590659">
        <w:rPr>
          <w:rFonts w:ascii="Arial" w:hAnsi="Arial" w:cs="Arial"/>
          <w:b/>
          <w:noProof/>
        </w:rPr>
        <w:lastRenderedPageBreak/>
        <w:drawing>
          <wp:inline distT="0" distB="0" distL="0" distR="0">
            <wp:extent cx="4499825" cy="2880000"/>
            <wp:effectExtent l="0" t="0" r="0" b="0"/>
            <wp:docPr id="9" name="Рисунок 9" descr="C:\Users\Elena\Desktop\ПАСПОРТА РЕДАКЦИЯ 2023\Боринское\КОВ чугунн\Рисунки\Эскизы к паспорту КОВ ES, САБК и NS\Рисунки 11.2023\ИС-251 Рис. 4 Расположение котл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ПАСПОРТА РЕДАКЦИЯ 2023\Боринское\КОВ чугунн\Рисунки\Эскизы к паспорту КОВ ES, САБК и NS\Рисунки 11.2023\ИС-251 Рис. 4 Расположение котла .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9825" cy="2880000"/>
                    </a:xfrm>
                    <a:prstGeom prst="rect">
                      <a:avLst/>
                    </a:prstGeom>
                    <a:noFill/>
                    <a:ln>
                      <a:noFill/>
                    </a:ln>
                  </pic:spPr>
                </pic:pic>
              </a:graphicData>
            </a:graphic>
          </wp:inline>
        </w:drawing>
      </w:r>
    </w:p>
    <w:p w:rsidR="00E5697F" w:rsidRPr="00590659" w:rsidRDefault="00590659" w:rsidP="00E5697F">
      <w:pPr>
        <w:ind w:left="-284" w:right="-283"/>
        <w:jc w:val="center"/>
        <w:rPr>
          <w:b/>
          <w:sz w:val="32"/>
          <w:szCs w:val="32"/>
        </w:rPr>
      </w:pPr>
      <w:r w:rsidRPr="00590659">
        <w:rPr>
          <w:b/>
          <w:sz w:val="32"/>
          <w:szCs w:val="32"/>
        </w:rPr>
        <w:t>Рис. 4 Установка котлов в помещении</w:t>
      </w:r>
    </w:p>
    <w:p w:rsidR="00590659" w:rsidRPr="00590659" w:rsidRDefault="00590659" w:rsidP="00E5697F">
      <w:pPr>
        <w:ind w:left="-284" w:right="-283"/>
        <w:jc w:val="center"/>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5.6 При отсутствии в помещении несгораемых стен допускается установка котла у </w:t>
      </w:r>
      <w:proofErr w:type="spellStart"/>
      <w:r w:rsidRPr="0076226B">
        <w:rPr>
          <w:rFonts w:ascii="Arial" w:hAnsi="Arial" w:cs="Arial"/>
          <w:b/>
        </w:rPr>
        <w:t>трудносгораемых</w:t>
      </w:r>
      <w:proofErr w:type="spellEnd"/>
      <w:r w:rsidRPr="0076226B">
        <w:rPr>
          <w:rFonts w:ascii="Arial" w:hAnsi="Arial" w:cs="Arial"/>
          <w:b/>
        </w:rPr>
        <w:t xml:space="preserve"> стен при условии изоляции стены стальным листом по листу асбеста толщиной не менее 3 мм. Изоляция должна выступать за габариты корпуса котла на </w:t>
      </w:r>
      <w:smartTag w:uri="urn:schemas-microsoft-com:office:smarttags" w:element="metricconverter">
        <w:smartTagPr>
          <w:attr w:name="ProductID" w:val="10 см"/>
        </w:smartTagPr>
        <w:r w:rsidRPr="0076226B">
          <w:rPr>
            <w:rFonts w:ascii="Arial" w:hAnsi="Arial" w:cs="Arial"/>
            <w:b/>
          </w:rPr>
          <w:t>10 см</w:t>
        </w:r>
      </w:smartTag>
      <w:r w:rsidRPr="0076226B">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При установке котла на деревянном полу под ним (на пол) должна быть положена изоляция из стального листа по листу асбеста толщиной не менее 3 мм. Изоляция должна выступать за габариты корпуса котла на 10 см.</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5.7 Перед началом монтажа необходимо провести расконсервацию котла, проверить правильность его сборки в соответствии с </w:t>
      </w:r>
      <w:r>
        <w:rPr>
          <w:rFonts w:ascii="Arial" w:hAnsi="Arial" w:cs="Arial"/>
          <w:b/>
        </w:rPr>
        <w:t>рис. </w:t>
      </w:r>
      <w:r w:rsidRPr="0076226B">
        <w:rPr>
          <w:rFonts w:ascii="Arial" w:hAnsi="Arial" w:cs="Arial"/>
          <w:b/>
        </w:rPr>
        <w:t>3, 3А и 3Б, и убедиться в надежном и полном закреплении всех деталей и сборочных единиц.</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5.8 На газоподводящей трубе перед котлом обязательно должен быть установлен газовый кран, перекрывающий доступ газа к котлу (см. </w:t>
      </w:r>
      <w:r>
        <w:rPr>
          <w:rFonts w:ascii="Arial" w:hAnsi="Arial" w:cs="Arial"/>
          <w:b/>
        </w:rPr>
        <w:t>рис. </w:t>
      </w:r>
      <w:r w:rsidRPr="0076226B">
        <w:rPr>
          <w:rFonts w:ascii="Arial" w:hAnsi="Arial" w:cs="Arial"/>
          <w:b/>
        </w:rPr>
        <w:t>7).</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5.9 Рекомендуется на входе газопровода в котел устроить ловушку-отстойник (см. </w:t>
      </w:r>
      <w:r>
        <w:rPr>
          <w:rFonts w:ascii="Arial" w:hAnsi="Arial" w:cs="Arial"/>
          <w:b/>
        </w:rPr>
        <w:t>рис. </w:t>
      </w:r>
      <w:r w:rsidRPr="0076226B">
        <w:rPr>
          <w:rFonts w:ascii="Arial" w:hAnsi="Arial" w:cs="Arial"/>
          <w:b/>
        </w:rPr>
        <w:t>7).</w:t>
      </w:r>
    </w:p>
    <w:p w:rsidR="00E5697F" w:rsidRPr="0076226B" w:rsidRDefault="00E5697F" w:rsidP="00E5697F">
      <w:pPr>
        <w:ind w:left="-284" w:right="-283" w:firstLine="284"/>
        <w:jc w:val="both"/>
        <w:rPr>
          <w:rFonts w:ascii="Arial" w:hAnsi="Arial" w:cs="Arial"/>
          <w:b/>
        </w:rPr>
      </w:pPr>
      <w:r w:rsidRPr="0076226B">
        <w:rPr>
          <w:rFonts w:ascii="Arial" w:hAnsi="Arial" w:cs="Arial"/>
          <w:b/>
        </w:rPr>
        <w:t>5.10 Присоединение котла к трубопроводам не должно сопровождаться взаимным натягом труб и узлов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5.11 На газоподводящей трубе перед запорно-регулирующей арматурой котла рекомендуется устанавливать газовый фильтр с целью очистки газа и во избежание засорения газового блока механическими частицами, для повышения надежности и долговечности работы блока и безопасности.</w:t>
      </w:r>
    </w:p>
    <w:p w:rsidR="00E5697F" w:rsidRPr="0076226B" w:rsidRDefault="00E5697F" w:rsidP="00E5697F">
      <w:pPr>
        <w:ind w:left="-284" w:right="-283" w:firstLine="284"/>
        <w:jc w:val="both"/>
        <w:rPr>
          <w:rFonts w:ascii="Arial" w:hAnsi="Arial" w:cs="Arial"/>
          <w:b/>
        </w:rPr>
      </w:pPr>
      <w:r w:rsidRPr="0076226B">
        <w:rPr>
          <w:rFonts w:ascii="Arial" w:hAnsi="Arial" w:cs="Arial"/>
          <w:b/>
        </w:rPr>
        <w:t>Монтаж фильтра возможен как на горизонтальном, так и на вертикальном трубопроводе. Перед монтажом фильтра очистить подводящий трубопровод от загрязнений.</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Требования безопасности при монтаже и эксплуатации по </w:t>
      </w:r>
      <w:r>
        <w:rPr>
          <w:rFonts w:ascii="Arial" w:hAnsi="Arial" w:cs="Arial"/>
          <w:b/>
        </w:rPr>
        <w:t>ГОСТ </w:t>
      </w:r>
      <w:r w:rsidRPr="0076226B">
        <w:rPr>
          <w:rFonts w:ascii="Arial" w:hAnsi="Arial" w:cs="Arial"/>
          <w:b/>
        </w:rPr>
        <w:t xml:space="preserve">12.2.063 и по рекомендациям завода-изготовителя. </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Рекомендуемые фильтры газовые серии ФН: ФН 1-2 (3 бар) ТУ РБ 05708554.027-98, производитель: СП </w:t>
      </w:r>
      <w:r>
        <w:rPr>
          <w:rFonts w:ascii="Arial" w:hAnsi="Arial" w:cs="Arial"/>
          <w:b/>
        </w:rPr>
        <w:t>«</w:t>
      </w:r>
      <w:proofErr w:type="spellStart"/>
      <w:r w:rsidRPr="0076226B">
        <w:rPr>
          <w:rFonts w:ascii="Arial" w:hAnsi="Arial" w:cs="Arial"/>
          <w:b/>
        </w:rPr>
        <w:t>ТермоБрест</w:t>
      </w:r>
      <w:proofErr w:type="spellEnd"/>
      <w:r>
        <w:rPr>
          <w:rFonts w:ascii="Arial" w:hAnsi="Arial" w:cs="Arial"/>
          <w:b/>
        </w:rPr>
        <w:t>»</w:t>
      </w:r>
      <w:r w:rsidRPr="0076226B">
        <w:rPr>
          <w:rFonts w:ascii="Arial" w:hAnsi="Arial" w:cs="Arial"/>
          <w:b/>
        </w:rPr>
        <w:t xml:space="preserve"> ООО, 224014, Беларусь, г. Брест, ул. Смирнова, 66; тел./факс: (375-162) 24-81-70; 24-94-83.</w:t>
      </w:r>
    </w:p>
    <w:p w:rsidR="00E5697F" w:rsidRPr="0076226B" w:rsidRDefault="00E5697F" w:rsidP="00E5697F">
      <w:pPr>
        <w:pStyle w:val="2"/>
        <w:spacing w:after="0" w:line="240" w:lineRule="auto"/>
        <w:ind w:left="-284" w:right="-283" w:firstLine="284"/>
        <w:jc w:val="both"/>
        <w:rPr>
          <w:rFonts w:ascii="Arial" w:hAnsi="Arial" w:cs="Arial"/>
          <w:b/>
          <w:sz w:val="24"/>
          <w:szCs w:val="24"/>
        </w:rPr>
      </w:pPr>
      <w:r w:rsidRPr="0076226B">
        <w:rPr>
          <w:rFonts w:ascii="Arial" w:hAnsi="Arial" w:cs="Arial"/>
          <w:b/>
          <w:sz w:val="24"/>
          <w:szCs w:val="24"/>
        </w:rPr>
        <w:t xml:space="preserve">5.12 </w:t>
      </w:r>
      <w:r w:rsidRPr="00DA48D5">
        <w:rPr>
          <w:rFonts w:ascii="Arial" w:hAnsi="Arial" w:cs="Arial"/>
          <w:b/>
          <w:color w:val="0070C0"/>
          <w:sz w:val="24"/>
          <w:szCs w:val="24"/>
        </w:rPr>
        <w:t>**</w:t>
      </w:r>
      <w:r w:rsidRPr="0076226B">
        <w:rPr>
          <w:rFonts w:ascii="Arial" w:hAnsi="Arial" w:cs="Arial"/>
          <w:b/>
          <w:sz w:val="24"/>
          <w:szCs w:val="24"/>
        </w:rPr>
        <w:t xml:space="preserve">Рекомендуется подсоединение котла к сети ~ 220 В электроснабжения выполнять 3-х проводным с </w:t>
      </w:r>
      <w:proofErr w:type="spellStart"/>
      <w:r w:rsidRPr="0076226B">
        <w:rPr>
          <w:rFonts w:ascii="Arial" w:hAnsi="Arial" w:cs="Arial"/>
          <w:b/>
          <w:sz w:val="24"/>
          <w:szCs w:val="24"/>
        </w:rPr>
        <w:t>занулением</w:t>
      </w:r>
      <w:proofErr w:type="spellEnd"/>
      <w:r w:rsidRPr="0076226B">
        <w:rPr>
          <w:rFonts w:ascii="Arial" w:hAnsi="Arial" w:cs="Arial"/>
          <w:b/>
          <w:sz w:val="24"/>
          <w:szCs w:val="24"/>
        </w:rPr>
        <w:t>, с использованием соответствующих соединительных устройств. Схема электрическая принципиальная смотреть приложение 4.</w:t>
      </w:r>
    </w:p>
    <w:p w:rsidR="00E5697F" w:rsidRPr="0076226B" w:rsidRDefault="00E5697F" w:rsidP="00E5697F">
      <w:pPr>
        <w:ind w:left="-284" w:right="-283" w:firstLine="284"/>
        <w:jc w:val="both"/>
        <w:rPr>
          <w:rFonts w:ascii="Arial" w:hAnsi="Arial" w:cs="Arial"/>
          <w:b/>
        </w:rPr>
      </w:pPr>
      <w:r w:rsidRPr="0076226B">
        <w:rPr>
          <w:rFonts w:ascii="Arial" w:hAnsi="Arial" w:cs="Arial"/>
          <w:b/>
        </w:rPr>
        <w:lastRenderedPageBreak/>
        <w:t>При наличии 2-х проводной системы электроснабжения необходимо дополнительно заземлить корпус котла на контур заземления.</w:t>
      </w:r>
    </w:p>
    <w:p w:rsidR="00E5697F" w:rsidRPr="0076226B" w:rsidRDefault="00E5697F" w:rsidP="00E5697F">
      <w:pPr>
        <w:ind w:left="-284" w:right="-283" w:firstLine="284"/>
        <w:jc w:val="both"/>
        <w:rPr>
          <w:rFonts w:ascii="Arial" w:hAnsi="Arial" w:cs="Arial"/>
          <w:b/>
        </w:rPr>
      </w:pPr>
      <w:r w:rsidRPr="0076226B">
        <w:rPr>
          <w:rFonts w:ascii="Arial" w:hAnsi="Arial" w:cs="Arial"/>
          <w:b/>
        </w:rPr>
        <w:t>5.13 Конструкция дымохода и подсоединение к нему котла должны соответствовать требованиям СП</w:t>
      </w:r>
      <w:r>
        <w:rPr>
          <w:rFonts w:ascii="Arial" w:hAnsi="Arial" w:cs="Arial"/>
          <w:b/>
        </w:rPr>
        <w:t> </w:t>
      </w:r>
      <w:r w:rsidRPr="0076226B">
        <w:rPr>
          <w:rFonts w:ascii="Arial" w:hAnsi="Arial" w:cs="Arial"/>
          <w:b/>
        </w:rPr>
        <w:t>60.13330.2016 и местных стандартов строительства. Типовой кирпичный дымоход представлен на рисунке 9.</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Горизонтальный участок вытяжной трубы должен иметь достаточную жесткость и прочность. Прокладка вытяжной трубы через жилые помещения не допускается. В «Руководстве по эксплуатации» должен быть заполнен контрольный талон на установку котла </w:t>
      </w:r>
      <w:r>
        <w:rPr>
          <w:rFonts w:ascii="Arial" w:hAnsi="Arial" w:cs="Arial"/>
          <w:b/>
        </w:rPr>
        <w:t>(</w:t>
      </w:r>
      <w:r w:rsidRPr="0076226B">
        <w:rPr>
          <w:rFonts w:ascii="Arial" w:hAnsi="Arial" w:cs="Arial"/>
          <w:b/>
        </w:rPr>
        <w:t>приложение №1</w:t>
      </w:r>
      <w:r>
        <w:rPr>
          <w:rFonts w:ascii="Arial" w:hAnsi="Arial" w:cs="Arial"/>
          <w:b/>
        </w:rPr>
        <w:t>)</w:t>
      </w:r>
      <w:r w:rsidRPr="0076226B">
        <w:rPr>
          <w:rFonts w:ascii="Arial" w:hAnsi="Arial" w:cs="Arial"/>
          <w:b/>
        </w:rPr>
        <w:t>.</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514E7709" wp14:editId="4A397407">
            <wp:extent cx="333720" cy="284400"/>
            <wp:effectExtent l="19050" t="0" r="9180" b="0"/>
            <wp:docPr id="71"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Default="00E5697F" w:rsidP="00E5697F">
      <w:pPr>
        <w:ind w:left="-284" w:right="-283" w:firstLine="284"/>
        <w:jc w:val="both"/>
        <w:rPr>
          <w:rFonts w:ascii="Arial" w:hAnsi="Arial" w:cs="Arial"/>
          <w:b/>
          <w:i/>
        </w:rPr>
      </w:pPr>
      <w:r w:rsidRPr="00C21933">
        <w:rPr>
          <w:rFonts w:ascii="Arial" w:hAnsi="Arial" w:cs="Arial"/>
          <w:b/>
          <w:i/>
        </w:rPr>
        <w:t>Прокладка вытяжной трубы через жилые помещения не допускается!</w:t>
      </w:r>
    </w:p>
    <w:p w:rsidR="00901611" w:rsidRPr="00C21933" w:rsidRDefault="00901611" w:rsidP="00E5697F">
      <w:pPr>
        <w:ind w:left="-284" w:right="-283" w:firstLine="284"/>
        <w:jc w:val="both"/>
        <w:rPr>
          <w:rFonts w:ascii="Arial" w:hAnsi="Arial" w:cs="Arial"/>
          <w:b/>
          <w:i/>
        </w:rPr>
      </w:pP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19250FA1" wp14:editId="3DD55A39">
            <wp:extent cx="333720" cy="284400"/>
            <wp:effectExtent l="19050" t="0" r="9180" b="0"/>
            <wp:docPr id="72"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Default="00E5697F" w:rsidP="00E5697F">
      <w:pPr>
        <w:ind w:left="-284" w:right="-283" w:firstLine="284"/>
        <w:jc w:val="both"/>
        <w:rPr>
          <w:rFonts w:ascii="Arial" w:hAnsi="Arial" w:cs="Arial"/>
          <w:b/>
          <w:i/>
        </w:rPr>
      </w:pPr>
      <w:r w:rsidRPr="009F611B">
        <w:rPr>
          <w:rFonts w:ascii="Arial" w:hAnsi="Arial" w:cs="Arial"/>
          <w:b/>
          <w:i/>
        </w:rPr>
        <w:t>Установка котла производится только после окончания строительных работ. Подсасывание воздуха, загрязненного пылью, влечет за собой загрязнение горелок и, как следствие, выход их из строя.</w:t>
      </w:r>
    </w:p>
    <w:p w:rsidR="00E5697F" w:rsidRDefault="00E5697F" w:rsidP="00E5697F">
      <w:pPr>
        <w:ind w:left="-284" w:right="-283" w:firstLine="284"/>
        <w:jc w:val="both"/>
        <w:rPr>
          <w:rFonts w:ascii="Arial" w:hAnsi="Arial" w:cs="Arial"/>
          <w:b/>
          <w:i/>
        </w:rPr>
      </w:pPr>
    </w:p>
    <w:p w:rsidR="00E5697F" w:rsidRPr="00025817" w:rsidRDefault="00E5697F" w:rsidP="00E5697F">
      <w:pPr>
        <w:ind w:left="-284" w:right="-283"/>
        <w:jc w:val="center"/>
        <w:rPr>
          <w:rFonts w:ascii="Arial" w:hAnsi="Arial" w:cs="Arial"/>
          <w:b/>
          <w:color w:val="0070C0"/>
        </w:rPr>
      </w:pPr>
      <w:r w:rsidRPr="0076226B">
        <w:rPr>
          <w:rFonts w:ascii="Arial" w:hAnsi="Arial" w:cs="Arial"/>
          <w:b/>
          <w:color w:val="0070C0"/>
        </w:rPr>
        <w:t>5А</w:t>
      </w:r>
      <w:r>
        <w:rPr>
          <w:rFonts w:ascii="Arial" w:hAnsi="Arial" w:cs="Arial"/>
          <w:b/>
          <w:color w:val="0070C0"/>
        </w:rPr>
        <w:t xml:space="preserve"> **</w:t>
      </w:r>
      <w:r w:rsidRPr="0076226B">
        <w:rPr>
          <w:rFonts w:ascii="Arial" w:hAnsi="Arial" w:cs="Arial"/>
          <w:b/>
          <w:color w:val="0070C0"/>
        </w:rPr>
        <w:t xml:space="preserve">РАБОТА КОТЛА С АВТОМАТИКОЙ 810 </w:t>
      </w:r>
      <w:r w:rsidRPr="00EA31DF">
        <w:rPr>
          <w:rFonts w:ascii="Arial" w:hAnsi="Arial" w:cs="Arial"/>
          <w:b/>
          <w:color w:val="0070C0"/>
        </w:rPr>
        <w:t>ELETTROSIT</w:t>
      </w:r>
      <w:r>
        <w:rPr>
          <w:rFonts w:ascii="Arial" w:hAnsi="Arial" w:cs="Arial"/>
          <w:b/>
          <w:color w:val="0070C0"/>
        </w:rPr>
        <w:t xml:space="preserve"> и 820 </w:t>
      </w:r>
      <w:r>
        <w:rPr>
          <w:rFonts w:ascii="Arial" w:hAnsi="Arial" w:cs="Arial"/>
          <w:b/>
          <w:color w:val="0070C0"/>
          <w:lang w:val="en-US"/>
        </w:rPr>
        <w:t>NOVASIT</w:t>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С ТУРБОНАСАДКОЙ ТН-100</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Для эффективной работы котла </w:t>
      </w:r>
      <w:r w:rsidRPr="00C974DA">
        <w:rPr>
          <w:rFonts w:ascii="Arial" w:hAnsi="Arial" w:cs="Arial"/>
          <w:b/>
        </w:rPr>
        <w:t>КОВ</w:t>
      </w:r>
      <w:r>
        <w:rPr>
          <w:rFonts w:ascii="Arial" w:hAnsi="Arial" w:cs="Arial"/>
          <w:b/>
        </w:rPr>
        <w:t xml:space="preserve"> </w:t>
      </w:r>
      <w:r w:rsidRPr="00C974DA">
        <w:rPr>
          <w:rFonts w:ascii="Arial" w:hAnsi="Arial" w:cs="Arial"/>
          <w:b/>
        </w:rPr>
        <w:t xml:space="preserve">-63; -80; -100 </w:t>
      </w:r>
      <w:r w:rsidRPr="00C974DA">
        <w:rPr>
          <w:rFonts w:ascii="Arial" w:hAnsi="Arial" w:cs="Arial"/>
          <w:b/>
          <w:lang w:val="en-US"/>
        </w:rPr>
        <w:t>ES</w:t>
      </w:r>
      <w:r w:rsidR="00626072">
        <w:rPr>
          <w:rFonts w:ascii="Arial" w:hAnsi="Arial" w:cs="Arial"/>
          <w:b/>
        </w:rPr>
        <w:t xml:space="preserve"> и </w:t>
      </w:r>
      <w:r w:rsidR="00626072">
        <w:rPr>
          <w:rFonts w:ascii="Arial" w:hAnsi="Arial" w:cs="Arial"/>
          <w:b/>
          <w:lang w:val="en-US"/>
        </w:rPr>
        <w:t>NS</w:t>
      </w:r>
      <w:r w:rsidRPr="0076226B">
        <w:rPr>
          <w:rFonts w:ascii="Arial" w:hAnsi="Arial" w:cs="Arial"/>
          <w:b/>
        </w:rPr>
        <w:t xml:space="preserve"> </w:t>
      </w:r>
      <w:r w:rsidRPr="0076226B">
        <w:rPr>
          <w:rFonts w:ascii="Arial" w:eastAsiaTheme="minorHAnsi" w:hAnsi="Arial" w:cs="Arial"/>
          <w:b/>
          <w:lang w:eastAsia="en-US"/>
        </w:rPr>
        <w:t xml:space="preserve">с принудительным удалением продуктов сгорания </w:t>
      </w:r>
      <w:r w:rsidRPr="0076226B">
        <w:rPr>
          <w:rFonts w:ascii="Arial" w:hAnsi="Arial" w:cs="Arial"/>
          <w:b/>
        </w:rPr>
        <w:t xml:space="preserve">допускается устанавливать на </w:t>
      </w:r>
      <w:proofErr w:type="spellStart"/>
      <w:r w:rsidRPr="0076226B">
        <w:rPr>
          <w:rFonts w:ascii="Arial" w:hAnsi="Arial" w:cs="Arial"/>
          <w:b/>
        </w:rPr>
        <w:t>газоотвод</w:t>
      </w:r>
      <w:proofErr w:type="spellEnd"/>
      <w:r w:rsidRPr="0076226B">
        <w:rPr>
          <w:rFonts w:ascii="Arial" w:hAnsi="Arial" w:cs="Arial"/>
          <w:b/>
        </w:rPr>
        <w:t xml:space="preserve"> котла </w:t>
      </w:r>
      <w:proofErr w:type="spellStart"/>
      <w:r w:rsidRPr="0076226B">
        <w:rPr>
          <w:rFonts w:ascii="Arial" w:hAnsi="Arial" w:cs="Arial"/>
          <w:b/>
        </w:rPr>
        <w:t>турбонасадку</w:t>
      </w:r>
      <w:proofErr w:type="spellEnd"/>
      <w:r w:rsidRPr="0076226B">
        <w:rPr>
          <w:rFonts w:ascii="Arial" w:hAnsi="Arial" w:cs="Arial"/>
          <w:b/>
        </w:rPr>
        <w:t xml:space="preserve"> ТН-100.</w:t>
      </w:r>
    </w:p>
    <w:p w:rsidR="00E5697F" w:rsidRPr="0076226B" w:rsidRDefault="00E5697F" w:rsidP="00E5697F">
      <w:pPr>
        <w:ind w:left="-284" w:right="-283" w:firstLine="284"/>
        <w:jc w:val="both"/>
        <w:rPr>
          <w:rFonts w:ascii="Arial" w:hAnsi="Arial" w:cs="Arial"/>
          <w:b/>
        </w:rPr>
      </w:pPr>
      <w:proofErr w:type="spellStart"/>
      <w:r w:rsidRPr="0076226B">
        <w:rPr>
          <w:rFonts w:ascii="Arial" w:hAnsi="Arial" w:cs="Arial"/>
          <w:b/>
        </w:rPr>
        <w:t>Турбонасадка</w:t>
      </w:r>
      <w:proofErr w:type="spellEnd"/>
      <w:r w:rsidRPr="0076226B">
        <w:rPr>
          <w:rFonts w:ascii="Arial" w:hAnsi="Arial" w:cs="Arial"/>
          <w:b/>
        </w:rPr>
        <w:t xml:space="preserve"> предназначена для отвода продуктов сгорания от котла за пределы здания принудительным способом без устройства вертикального дымохода с естественной тягой, т.е. с установкой горизонтального </w:t>
      </w:r>
      <w:proofErr w:type="spellStart"/>
      <w:r w:rsidRPr="0076226B">
        <w:rPr>
          <w:rFonts w:ascii="Arial" w:hAnsi="Arial" w:cs="Arial"/>
          <w:b/>
        </w:rPr>
        <w:t>дымоотводящего</w:t>
      </w:r>
      <w:proofErr w:type="spellEnd"/>
      <w:r w:rsidRPr="0076226B">
        <w:rPr>
          <w:rFonts w:ascii="Arial" w:hAnsi="Arial" w:cs="Arial"/>
          <w:b/>
        </w:rPr>
        <w:t xml:space="preserve"> канала с выходом через наружную стену. </w:t>
      </w:r>
      <w:proofErr w:type="spellStart"/>
      <w:r w:rsidRPr="0076226B">
        <w:rPr>
          <w:rFonts w:ascii="Arial" w:hAnsi="Arial" w:cs="Arial"/>
          <w:b/>
        </w:rPr>
        <w:t>Турбонасадка</w:t>
      </w:r>
      <w:proofErr w:type="spellEnd"/>
      <w:r w:rsidRPr="0076226B">
        <w:rPr>
          <w:rFonts w:ascii="Arial" w:hAnsi="Arial" w:cs="Arial"/>
          <w:b/>
        </w:rPr>
        <w:t xml:space="preserve"> используется как дополнительное оборудование для отвода продуктов сгорания котла и устанавливается через дополнительный вертикальный переходник. Выходной канал насадки подсоединяется к трубе, выходящей на улицу или к общему </w:t>
      </w:r>
      <w:proofErr w:type="spellStart"/>
      <w:r w:rsidRPr="0076226B">
        <w:rPr>
          <w:rFonts w:ascii="Arial" w:hAnsi="Arial" w:cs="Arial"/>
          <w:b/>
        </w:rPr>
        <w:t>дымоотводящему</w:t>
      </w:r>
      <w:proofErr w:type="spellEnd"/>
      <w:r w:rsidRPr="0076226B">
        <w:rPr>
          <w:rFonts w:ascii="Arial" w:hAnsi="Arial" w:cs="Arial"/>
          <w:b/>
        </w:rPr>
        <w:t xml:space="preserve"> каналу.</w:t>
      </w:r>
    </w:p>
    <w:p w:rsidR="009C7CAA" w:rsidRDefault="00E5697F" w:rsidP="00E5697F">
      <w:pPr>
        <w:ind w:left="-284" w:right="-283" w:firstLine="284"/>
        <w:jc w:val="both"/>
        <w:rPr>
          <w:rFonts w:ascii="Arial" w:hAnsi="Arial" w:cs="Arial"/>
          <w:b/>
        </w:rPr>
      </w:pPr>
      <w:r w:rsidRPr="009C7CAA">
        <w:rPr>
          <w:rFonts w:ascii="Arial" w:hAnsi="Arial" w:cs="Arial"/>
          <w:b/>
        </w:rPr>
        <w:t>Схема установки и подключения турбонасадки ТН-100 к котлу показана на рис. </w:t>
      </w:r>
      <w:r w:rsidR="009C7CAA">
        <w:rPr>
          <w:rFonts w:ascii="Arial" w:hAnsi="Arial" w:cs="Arial"/>
          <w:b/>
        </w:rPr>
        <w:t>10.</w:t>
      </w:r>
    </w:p>
    <w:p w:rsidR="00E5697F" w:rsidRPr="00E32886" w:rsidRDefault="00E5697F" w:rsidP="00E5697F">
      <w:pPr>
        <w:ind w:left="-284" w:right="-283" w:firstLine="284"/>
        <w:jc w:val="both"/>
        <w:rPr>
          <w:rFonts w:ascii="Arial" w:hAnsi="Arial" w:cs="Arial"/>
          <w:b/>
        </w:rPr>
      </w:pPr>
      <w:r w:rsidRPr="00DA48D5">
        <w:rPr>
          <w:rFonts w:ascii="Arial" w:hAnsi="Arial" w:cs="Arial"/>
          <w:b/>
          <w:color w:val="0070C0"/>
        </w:rPr>
        <w:t>**</w:t>
      </w:r>
      <w:r w:rsidRPr="0076226B">
        <w:rPr>
          <w:rFonts w:ascii="Arial" w:hAnsi="Arial" w:cs="Arial"/>
          <w:b/>
        </w:rPr>
        <w:t xml:space="preserve">Электрическая схема принципиальная подключения турбонасадки ТН-100 к котлу </w:t>
      </w:r>
      <w:r w:rsidRPr="00E32886">
        <w:rPr>
          <w:rFonts w:ascii="Arial" w:hAnsi="Arial" w:cs="Arial"/>
          <w:b/>
        </w:rPr>
        <w:t xml:space="preserve">с автоматикой 810 </w:t>
      </w:r>
      <w:r w:rsidRPr="00E32886">
        <w:rPr>
          <w:rFonts w:ascii="Arial" w:hAnsi="Arial" w:cs="Arial"/>
          <w:b/>
          <w:lang w:val="en-US"/>
        </w:rPr>
        <w:t>ELETTROSIT</w:t>
      </w:r>
      <w:r w:rsidRPr="00E32886">
        <w:rPr>
          <w:rFonts w:ascii="Arial" w:hAnsi="Arial" w:cs="Arial"/>
          <w:b/>
        </w:rPr>
        <w:t xml:space="preserve"> показана на рис. 11.</w:t>
      </w:r>
    </w:p>
    <w:p w:rsidR="00E5697F" w:rsidRPr="00E32886" w:rsidRDefault="00E5697F" w:rsidP="00E5697F">
      <w:pPr>
        <w:ind w:left="-284" w:right="-283" w:firstLine="284"/>
        <w:jc w:val="both"/>
        <w:rPr>
          <w:rFonts w:ascii="Arial" w:hAnsi="Arial" w:cs="Arial"/>
          <w:b/>
        </w:rPr>
      </w:pPr>
      <w:r w:rsidRPr="00E32886">
        <w:rPr>
          <w:rFonts w:ascii="Arial" w:hAnsi="Arial" w:cs="Arial"/>
          <w:b/>
        </w:rPr>
        <w:t xml:space="preserve">Электрическая схема принципиальная подключения турбонасадки ТН-100 к котлу с автоматикой 820 </w:t>
      </w:r>
      <w:r w:rsidRPr="00E32886">
        <w:rPr>
          <w:rFonts w:ascii="Arial" w:hAnsi="Arial" w:cs="Arial"/>
          <w:b/>
          <w:lang w:val="en-US"/>
        </w:rPr>
        <w:t>NOVASIT</w:t>
      </w:r>
      <w:r w:rsidRPr="00E32886">
        <w:rPr>
          <w:rFonts w:ascii="Arial" w:hAnsi="Arial" w:cs="Arial"/>
          <w:b/>
        </w:rPr>
        <w:t xml:space="preserve"> показана на рис. 11</w:t>
      </w:r>
      <w:r w:rsidRPr="00E32886">
        <w:rPr>
          <w:rFonts w:ascii="Arial" w:hAnsi="Arial" w:cs="Arial"/>
          <w:b/>
          <w:lang w:val="en-US"/>
        </w:rPr>
        <w:t>A</w:t>
      </w:r>
      <w:r w:rsidRPr="00E32886">
        <w:rPr>
          <w:rFonts w:ascii="Arial" w:hAnsi="Arial" w:cs="Arial"/>
          <w:b/>
        </w:rPr>
        <w:t>.</w:t>
      </w:r>
    </w:p>
    <w:p w:rsidR="00E5697F" w:rsidRPr="0076226B" w:rsidRDefault="00E5697F" w:rsidP="00E5697F">
      <w:pPr>
        <w:ind w:left="-284" w:right="-283" w:firstLine="284"/>
        <w:jc w:val="both"/>
        <w:rPr>
          <w:rFonts w:ascii="Arial" w:hAnsi="Arial" w:cs="Arial"/>
          <w:b/>
        </w:rPr>
      </w:pPr>
      <w:r w:rsidRPr="00E32886">
        <w:rPr>
          <w:rFonts w:ascii="Arial" w:eastAsiaTheme="minorHAnsi" w:hAnsi="Arial" w:cs="Arial"/>
          <w:b/>
          <w:lang w:eastAsia="en-US"/>
        </w:rPr>
        <w:t>Устройство, присоединительные</w:t>
      </w:r>
      <w:r w:rsidRPr="0076226B">
        <w:rPr>
          <w:rFonts w:ascii="Arial" w:eastAsiaTheme="minorHAnsi" w:hAnsi="Arial" w:cs="Arial"/>
          <w:b/>
          <w:lang w:eastAsia="en-US"/>
        </w:rPr>
        <w:t xml:space="preserve"> размеры, принцип работы, правила монтажа и эксплуатации турбонасадки смотреть в паспорте и инструкции по эксплуатации на </w:t>
      </w:r>
      <w:proofErr w:type="spellStart"/>
      <w:r w:rsidRPr="0076226B">
        <w:rPr>
          <w:rFonts w:ascii="Arial" w:eastAsiaTheme="minorHAnsi" w:hAnsi="Arial" w:cs="Arial"/>
          <w:b/>
          <w:lang w:eastAsia="en-US"/>
        </w:rPr>
        <w:t>турбонасадку</w:t>
      </w:r>
      <w:proofErr w:type="spellEnd"/>
      <w:r w:rsidRPr="0076226B">
        <w:rPr>
          <w:rFonts w:ascii="Arial" w:eastAsiaTheme="minorHAnsi" w:hAnsi="Arial" w:cs="Arial"/>
          <w:b/>
          <w:lang w:eastAsia="en-US"/>
        </w:rPr>
        <w:t xml:space="preserve"> ТН-100.</w:t>
      </w:r>
    </w:p>
    <w:p w:rsidR="00E5697F" w:rsidRPr="0076226B" w:rsidRDefault="00E5697F" w:rsidP="00E5697F">
      <w:pPr>
        <w:autoSpaceDE w:val="0"/>
        <w:autoSpaceDN w:val="0"/>
        <w:adjustRightInd w:val="0"/>
        <w:ind w:left="-284" w:right="-283" w:firstLine="284"/>
        <w:jc w:val="both"/>
        <w:rPr>
          <w:rFonts w:ascii="Arial" w:eastAsiaTheme="minorHAnsi" w:hAnsi="Arial" w:cs="Arial"/>
          <w:b/>
          <w:lang w:eastAsia="en-US"/>
        </w:rPr>
      </w:pPr>
      <w:proofErr w:type="spellStart"/>
      <w:r w:rsidRPr="0076226B">
        <w:rPr>
          <w:rFonts w:ascii="Arial" w:eastAsiaTheme="minorHAnsi" w:hAnsi="Arial" w:cs="Arial"/>
          <w:b/>
          <w:lang w:eastAsia="en-US"/>
        </w:rPr>
        <w:t>Турбонасадка</w:t>
      </w:r>
      <w:proofErr w:type="spellEnd"/>
      <w:r w:rsidRPr="0076226B">
        <w:rPr>
          <w:rFonts w:ascii="Arial" w:eastAsiaTheme="minorHAnsi" w:hAnsi="Arial" w:cs="Arial"/>
          <w:b/>
          <w:lang w:eastAsia="en-US"/>
        </w:rPr>
        <w:t xml:space="preserve"> должна устанавливаться и вводится в эксплуатацию организациями, имеющими разрешение на данный вид работ. Во время монтажа турбонасадки необходимо обеспечить отвод конденсата (обеспечить уклон горизонтального канала). Работы по монтажу и подготовке турбонасадки к работе должно производиться при отсутствии напряжения в ее электрических цепях.</w:t>
      </w:r>
    </w:p>
    <w:p w:rsidR="00E5697F" w:rsidRPr="0076226B" w:rsidRDefault="00E5697F" w:rsidP="00E5697F">
      <w:pPr>
        <w:autoSpaceDE w:val="0"/>
        <w:autoSpaceDN w:val="0"/>
        <w:adjustRightInd w:val="0"/>
        <w:ind w:left="-284" w:right="-283" w:firstLine="284"/>
        <w:jc w:val="both"/>
        <w:rPr>
          <w:rFonts w:ascii="Arial" w:eastAsiaTheme="minorHAnsi" w:hAnsi="Arial" w:cs="Arial"/>
          <w:b/>
          <w:lang w:eastAsia="en-US"/>
        </w:rPr>
      </w:pPr>
      <w:r w:rsidRPr="0076226B">
        <w:rPr>
          <w:rFonts w:ascii="Arial" w:eastAsiaTheme="minorHAnsi" w:hAnsi="Arial" w:cs="Arial"/>
          <w:b/>
          <w:lang w:eastAsia="en-US"/>
        </w:rPr>
        <w:t>При монтаже и обслуживании турбонасадки необходимо соблюдать меры электрической безопасности.</w:t>
      </w:r>
    </w:p>
    <w:p w:rsidR="00EE38EC" w:rsidRDefault="00E5697F" w:rsidP="00EE38EC">
      <w:pPr>
        <w:autoSpaceDE w:val="0"/>
        <w:autoSpaceDN w:val="0"/>
        <w:adjustRightInd w:val="0"/>
        <w:ind w:left="-284" w:right="-283" w:firstLine="284"/>
        <w:jc w:val="both"/>
        <w:rPr>
          <w:rFonts w:ascii="Arial" w:eastAsiaTheme="minorHAnsi" w:hAnsi="Arial" w:cs="Arial"/>
          <w:b/>
          <w:lang w:eastAsia="en-US"/>
        </w:rPr>
      </w:pPr>
      <w:proofErr w:type="spellStart"/>
      <w:r w:rsidRPr="0076226B">
        <w:rPr>
          <w:rFonts w:ascii="Arial" w:eastAsiaTheme="minorHAnsi" w:hAnsi="Arial" w:cs="Arial"/>
          <w:b/>
          <w:lang w:eastAsia="en-US"/>
        </w:rPr>
        <w:t>Турбонасадка</w:t>
      </w:r>
      <w:proofErr w:type="spellEnd"/>
      <w:r w:rsidRPr="0076226B">
        <w:rPr>
          <w:rFonts w:ascii="Arial" w:eastAsiaTheme="minorHAnsi" w:hAnsi="Arial" w:cs="Arial"/>
          <w:b/>
          <w:lang w:eastAsia="en-US"/>
        </w:rPr>
        <w:t xml:space="preserve"> ТН-100 не входит в комплект котла КОВ </w:t>
      </w:r>
      <w:r w:rsidRPr="0076226B">
        <w:rPr>
          <w:rFonts w:ascii="Arial" w:eastAsiaTheme="minorHAnsi" w:hAnsi="Arial" w:cs="Arial"/>
          <w:b/>
          <w:lang w:val="en-US" w:eastAsia="en-US"/>
        </w:rPr>
        <w:t>ES</w:t>
      </w:r>
      <w:r w:rsidR="009C7CAA">
        <w:rPr>
          <w:rFonts w:ascii="Arial" w:eastAsiaTheme="minorHAnsi" w:hAnsi="Arial" w:cs="Arial"/>
          <w:b/>
          <w:lang w:eastAsia="en-US"/>
        </w:rPr>
        <w:t xml:space="preserve"> и </w:t>
      </w:r>
      <w:r w:rsidR="009C7CAA">
        <w:rPr>
          <w:rFonts w:ascii="Arial" w:eastAsiaTheme="minorHAnsi" w:hAnsi="Arial" w:cs="Arial"/>
          <w:b/>
          <w:lang w:val="en-US" w:eastAsia="en-US"/>
        </w:rPr>
        <w:t>NS</w:t>
      </w:r>
      <w:r w:rsidRPr="0076226B">
        <w:rPr>
          <w:rFonts w:ascii="Arial" w:eastAsiaTheme="minorHAnsi" w:hAnsi="Arial" w:cs="Arial"/>
          <w:b/>
          <w:lang w:eastAsia="en-US"/>
        </w:rPr>
        <w:t>, приобретается самостоятельно за отдельную плату.</w:t>
      </w:r>
      <w:r w:rsidR="00EE38EC">
        <w:rPr>
          <w:rFonts w:ascii="Arial" w:eastAsiaTheme="minorHAnsi" w:hAnsi="Arial" w:cs="Arial"/>
          <w:b/>
          <w:lang w:eastAsia="en-US"/>
        </w:rPr>
        <w:br w:type="page"/>
      </w:r>
    </w:p>
    <w:p w:rsidR="00EE38EC" w:rsidRDefault="00EE38EC" w:rsidP="00E5697F">
      <w:pPr>
        <w:ind w:left="-284"/>
        <w:jc w:val="center"/>
        <w:rPr>
          <w:rFonts w:ascii="Arial" w:hAnsi="Arial" w:cs="Arial"/>
          <w:b/>
        </w:rPr>
      </w:pPr>
      <w:r w:rsidRPr="00EE38EC">
        <w:rPr>
          <w:rFonts w:ascii="Arial" w:hAnsi="Arial" w:cs="Arial"/>
          <w:b/>
          <w:noProof/>
        </w:rPr>
        <w:lastRenderedPageBreak/>
        <w:drawing>
          <wp:inline distT="0" distB="0" distL="0" distR="0">
            <wp:extent cx="5913856" cy="8640000"/>
            <wp:effectExtent l="0" t="0" r="0" b="8890"/>
            <wp:docPr id="21" name="Рисунок 21" descr="C:\Users\Elena\Desktop\ПАСПОРТА РЕДАКЦИЯ 2023\Боринское\КОВ чугунн\Рисунки\Эскизы к паспорту КОВ ES, САБК и NS\Рисунки 11.2023\ИС-251 Рис. 5 Схема разводки с н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ПАСПОРТА РЕДАКЦИЯ 2023\Боринское\КОВ чугунн\Рисунки\Эскизы к паспорту КОВ ES, САБК и NS\Рисунки 11.2023\ИС-251 Рис. 5 Схема разводки с на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3856" cy="8640000"/>
                    </a:xfrm>
                    <a:prstGeom prst="rect">
                      <a:avLst/>
                    </a:prstGeom>
                    <a:noFill/>
                    <a:ln>
                      <a:noFill/>
                    </a:ln>
                  </pic:spPr>
                </pic:pic>
              </a:graphicData>
            </a:graphic>
          </wp:inline>
        </w:drawing>
      </w:r>
    </w:p>
    <w:p w:rsidR="00E5697F" w:rsidRDefault="00E5697F" w:rsidP="00222108">
      <w:pPr>
        <w:ind w:left="-284" w:right="-283"/>
        <w:jc w:val="center"/>
        <w:rPr>
          <w:rFonts w:ascii="Arial" w:hAnsi="Arial" w:cs="Arial"/>
          <w:b/>
        </w:rPr>
      </w:pPr>
    </w:p>
    <w:p w:rsidR="004163C7" w:rsidRDefault="000D4E0C" w:rsidP="00E5697F">
      <w:pPr>
        <w:ind w:left="-284"/>
        <w:jc w:val="center"/>
        <w:rPr>
          <w:rFonts w:ascii="Arial" w:hAnsi="Arial" w:cs="Arial"/>
          <w:b/>
        </w:rPr>
      </w:pPr>
      <w:r w:rsidRPr="000D4E0C">
        <w:rPr>
          <w:rFonts w:ascii="Arial" w:hAnsi="Arial" w:cs="Arial"/>
          <w:b/>
          <w:noProof/>
        </w:rPr>
        <w:lastRenderedPageBreak/>
        <w:drawing>
          <wp:inline distT="0" distB="0" distL="0" distR="0">
            <wp:extent cx="5996357" cy="8640000"/>
            <wp:effectExtent l="0" t="0" r="4445" b="8890"/>
            <wp:docPr id="24" name="Рисунок 24" descr="C:\Users\Elena\Desktop\ПАСПОРТА РЕДАКЦИЯ 2023\Боринское\КОВ чугунн\Рисунки\Эскизы к паспорту КОВ ES, САБК и NS\Рисунки 11.2023\ИС-251 Рис. 6 Газовый клапан 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ПАСПОРТА РЕДАКЦИЯ 2023\Боринское\КОВ чугунн\Рисунки\Эскизы к паспорту КОВ ES, САБК и NS\Рисунки 11.2023\ИС-251 Рис. 6 Газовый клапан E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6357" cy="8640000"/>
                    </a:xfrm>
                    <a:prstGeom prst="rect">
                      <a:avLst/>
                    </a:prstGeom>
                    <a:noFill/>
                    <a:ln>
                      <a:noFill/>
                    </a:ln>
                  </pic:spPr>
                </pic:pic>
              </a:graphicData>
            </a:graphic>
          </wp:inline>
        </w:drawing>
      </w:r>
    </w:p>
    <w:p w:rsidR="004163C7" w:rsidRDefault="004163C7">
      <w:pPr>
        <w:spacing w:after="160" w:line="259" w:lineRule="auto"/>
        <w:rPr>
          <w:rFonts w:ascii="Arial" w:hAnsi="Arial" w:cs="Arial"/>
          <w:b/>
        </w:rPr>
      </w:pPr>
    </w:p>
    <w:p w:rsidR="004163C7" w:rsidRDefault="00552A16" w:rsidP="00222108">
      <w:pPr>
        <w:ind w:left="-284" w:right="-283"/>
        <w:jc w:val="center"/>
        <w:rPr>
          <w:rFonts w:ascii="Arial" w:hAnsi="Arial" w:cs="Arial"/>
          <w:b/>
        </w:rPr>
      </w:pPr>
      <w:r w:rsidRPr="00552A16">
        <w:rPr>
          <w:rFonts w:ascii="Arial" w:hAnsi="Arial" w:cs="Arial"/>
          <w:b/>
          <w:noProof/>
        </w:rPr>
        <w:lastRenderedPageBreak/>
        <w:drawing>
          <wp:inline distT="0" distB="0" distL="0" distR="0">
            <wp:extent cx="6259885" cy="8640000"/>
            <wp:effectExtent l="0" t="0" r="7620" b="8890"/>
            <wp:docPr id="37" name="Рисунок 37" descr="C:\Users\Elena\Desktop\ПАСПОРТА РЕДАКЦИЯ 2023\Боринское\КОВ чугунн\Рисунки\Эскизы к паспорту КОВ ES, САБК и NS\Рисунки 11.2023\ИС-251 Рис. 6А Газовый клапан САБК-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ena\Desktop\ПАСПОРТА РЕДАКЦИЯ 2023\Боринское\КОВ чугунн\Рисунки\Эскизы к паспорту КОВ ES, САБК и NS\Рисунки 11.2023\ИС-251 Рис. 6А Газовый клапан САБК-М.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59885" cy="8640000"/>
                    </a:xfrm>
                    <a:prstGeom prst="rect">
                      <a:avLst/>
                    </a:prstGeom>
                    <a:noFill/>
                    <a:ln>
                      <a:noFill/>
                    </a:ln>
                  </pic:spPr>
                </pic:pic>
              </a:graphicData>
            </a:graphic>
          </wp:inline>
        </w:drawing>
      </w:r>
    </w:p>
    <w:p w:rsidR="00FD53B4" w:rsidRDefault="00FD53B4" w:rsidP="00222108">
      <w:pPr>
        <w:ind w:left="-284" w:right="-283"/>
        <w:jc w:val="center"/>
        <w:rPr>
          <w:rFonts w:ascii="Arial" w:hAnsi="Arial" w:cs="Arial"/>
          <w:b/>
        </w:rPr>
      </w:pPr>
    </w:p>
    <w:p w:rsidR="00FD53B4" w:rsidRDefault="00FD53B4" w:rsidP="00222108">
      <w:pPr>
        <w:ind w:left="-284" w:right="-283"/>
        <w:jc w:val="center"/>
        <w:rPr>
          <w:rFonts w:ascii="Arial" w:hAnsi="Arial" w:cs="Arial"/>
          <w:b/>
        </w:rPr>
      </w:pPr>
      <w:r w:rsidRPr="00FD53B4">
        <w:rPr>
          <w:rFonts w:ascii="Arial" w:hAnsi="Arial" w:cs="Arial"/>
          <w:b/>
          <w:noProof/>
        </w:rPr>
        <w:lastRenderedPageBreak/>
        <w:drawing>
          <wp:inline distT="0" distB="0" distL="0" distR="0">
            <wp:extent cx="6165735" cy="8640000"/>
            <wp:effectExtent l="0" t="0" r="6985" b="8890"/>
            <wp:docPr id="38" name="Рисунок 38" descr="C:\Users\Elena\Desktop\ПАСПОРТА РЕДАКЦИЯ 2023\Боринское\КОВ чугунн\Рисунки\Эскизы к паспорту КОВ ES, САБК и NS\Рисунки 11.2023\ИС-251 Рис. 6Б Газовый клапан 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na\Desktop\ПАСПОРТА РЕДАКЦИЯ 2023\Боринское\КОВ чугунн\Рисунки\Эскизы к паспорту КОВ ES, САБК и NS\Рисунки 11.2023\ИС-251 Рис. 6Б Газовый клапан 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5735" cy="8640000"/>
                    </a:xfrm>
                    <a:prstGeom prst="rect">
                      <a:avLst/>
                    </a:prstGeom>
                    <a:noFill/>
                    <a:ln>
                      <a:noFill/>
                    </a:ln>
                  </pic:spPr>
                </pic:pic>
              </a:graphicData>
            </a:graphic>
          </wp:inline>
        </w:drawing>
      </w:r>
    </w:p>
    <w:p w:rsidR="00FD53B4" w:rsidRDefault="00FD53B4" w:rsidP="00222108">
      <w:pPr>
        <w:ind w:left="-284" w:right="-283"/>
        <w:jc w:val="center"/>
        <w:rPr>
          <w:rFonts w:ascii="Arial" w:hAnsi="Arial" w:cs="Arial"/>
          <w:b/>
        </w:rPr>
      </w:pPr>
    </w:p>
    <w:p w:rsidR="00214C7F" w:rsidRDefault="006A7990" w:rsidP="00E5697F">
      <w:pPr>
        <w:ind w:left="-284"/>
        <w:jc w:val="center"/>
        <w:rPr>
          <w:rFonts w:ascii="Arial" w:hAnsi="Arial" w:cs="Arial"/>
          <w:b/>
        </w:rPr>
      </w:pPr>
      <w:r w:rsidRPr="006A7990">
        <w:rPr>
          <w:rFonts w:ascii="Arial" w:hAnsi="Arial" w:cs="Arial"/>
          <w:b/>
          <w:noProof/>
        </w:rPr>
        <w:lastRenderedPageBreak/>
        <w:drawing>
          <wp:inline distT="0" distB="0" distL="0" distR="0">
            <wp:extent cx="5954846" cy="8640000"/>
            <wp:effectExtent l="0" t="0" r="8255" b="8890"/>
            <wp:docPr id="43" name="Рисунок 43" descr="C:\Users\Elena\Desktop\ПАСПОРТА РЕДАКЦИЯ 2023\Боринское\КОВ чугунн\Рисунки\Эскизы к паспорту КОВ ES, САБК и NS\Рисунки 11.2023\ИС-251 Рис. 7 Схема подсоединени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ПАСПОРТА РЕДАКЦИЯ 2023\Боринское\КОВ чугунн\Рисунки\Эскизы к паспорту КОВ ES, САБК и NS\Рисунки 11.2023\ИС-251 Рис. 7 Схема подсоединения .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4846" cy="8640000"/>
                    </a:xfrm>
                    <a:prstGeom prst="rect">
                      <a:avLst/>
                    </a:prstGeom>
                    <a:noFill/>
                    <a:ln>
                      <a:noFill/>
                    </a:ln>
                  </pic:spPr>
                </pic:pic>
              </a:graphicData>
            </a:graphic>
          </wp:inline>
        </w:drawing>
      </w:r>
    </w:p>
    <w:p w:rsidR="00214C7F" w:rsidRDefault="00214C7F">
      <w:pPr>
        <w:spacing w:after="160" w:line="259" w:lineRule="auto"/>
        <w:rPr>
          <w:rFonts w:ascii="Arial" w:hAnsi="Arial" w:cs="Arial"/>
          <w:b/>
        </w:rPr>
      </w:pPr>
    </w:p>
    <w:p w:rsidR="00214C7F" w:rsidRDefault="00214C7F" w:rsidP="00E5697F">
      <w:pPr>
        <w:ind w:left="-284"/>
        <w:jc w:val="center"/>
        <w:rPr>
          <w:rFonts w:ascii="Arial" w:hAnsi="Arial" w:cs="Arial"/>
          <w:b/>
        </w:rPr>
      </w:pPr>
      <w:r w:rsidRPr="00214C7F">
        <w:rPr>
          <w:rFonts w:ascii="Arial" w:hAnsi="Arial" w:cs="Arial"/>
          <w:b/>
          <w:noProof/>
        </w:rPr>
        <w:lastRenderedPageBreak/>
        <w:drawing>
          <wp:inline distT="0" distB="0" distL="0" distR="0">
            <wp:extent cx="5950448" cy="8640000"/>
            <wp:effectExtent l="0" t="0" r="0" b="8890"/>
            <wp:docPr id="52" name="Рисунок 52" descr="C:\Users\Elena\Desktop\ПАСПОРТА РЕДАКЦИЯ 2023\Боринское\КОВ чугунн\Рисунки\Эскизы к паспорту КОВ ES, САБК и NS\Рисунки 11.2023\ИС-251 Рис. 8 Подача воздух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lena\Desktop\ПАСПОРТА РЕДАКЦИЯ 2023\Боринское\КОВ чугунн\Рисунки\Эскизы к паспорту КОВ ES, САБК и NS\Рисунки 11.2023\ИС-251 Рис. 8 Подача воздуха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0448" cy="8640000"/>
                    </a:xfrm>
                    <a:prstGeom prst="rect">
                      <a:avLst/>
                    </a:prstGeom>
                    <a:noFill/>
                    <a:ln>
                      <a:noFill/>
                    </a:ln>
                  </pic:spPr>
                </pic:pic>
              </a:graphicData>
            </a:graphic>
          </wp:inline>
        </w:drawing>
      </w:r>
    </w:p>
    <w:p w:rsidR="00214C7F" w:rsidRDefault="00214C7F" w:rsidP="00E5697F">
      <w:pPr>
        <w:ind w:left="-284"/>
        <w:jc w:val="center"/>
        <w:rPr>
          <w:rFonts w:ascii="Arial" w:hAnsi="Arial" w:cs="Arial"/>
          <w:b/>
        </w:rPr>
      </w:pPr>
    </w:p>
    <w:p w:rsidR="00743F6B" w:rsidRDefault="00743F6B" w:rsidP="00E5697F">
      <w:pPr>
        <w:ind w:left="-284"/>
        <w:jc w:val="center"/>
        <w:rPr>
          <w:rFonts w:ascii="Arial" w:hAnsi="Arial" w:cs="Arial"/>
          <w:b/>
        </w:rPr>
      </w:pPr>
      <w:r w:rsidRPr="00743F6B">
        <w:rPr>
          <w:rFonts w:ascii="Arial" w:hAnsi="Arial" w:cs="Arial"/>
          <w:b/>
          <w:noProof/>
        </w:rPr>
        <w:lastRenderedPageBreak/>
        <w:drawing>
          <wp:inline distT="0" distB="0" distL="0" distR="0">
            <wp:extent cx="5821091" cy="8640000"/>
            <wp:effectExtent l="0" t="0" r="8255" b="8890"/>
            <wp:docPr id="57" name="Рисунок 57" descr="C:\Users\Elena\Desktop\ПАСПОРТА РЕДАКЦИЯ 2023\Боринское\КОВ чугунн\Рисунки\Эскизы к паспорту КОВ ES, САБК и NS\Рисунки 11.2023\ИС-251 Рис. 9 Тип. кир дымох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ПАСПОРТА РЕДАКЦИЯ 2023\Боринское\КОВ чугунн\Рисунки\Эскизы к паспорту КОВ ES, САБК и NS\Рисунки 11.2023\ИС-251 Рис. 9 Тип. кир дымоход.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1091" cy="8640000"/>
                    </a:xfrm>
                    <a:prstGeom prst="rect">
                      <a:avLst/>
                    </a:prstGeom>
                    <a:noFill/>
                    <a:ln>
                      <a:noFill/>
                    </a:ln>
                  </pic:spPr>
                </pic:pic>
              </a:graphicData>
            </a:graphic>
          </wp:inline>
        </w:drawing>
      </w:r>
    </w:p>
    <w:p w:rsidR="00E5697F" w:rsidRDefault="00E5697F" w:rsidP="00E5697F">
      <w:pPr>
        <w:ind w:left="-284"/>
        <w:jc w:val="center"/>
        <w:rPr>
          <w:rFonts w:ascii="Arial" w:hAnsi="Arial" w:cs="Arial"/>
          <w:b/>
        </w:rPr>
      </w:pPr>
    </w:p>
    <w:p w:rsidR="007014F5" w:rsidRDefault="007014F5" w:rsidP="00E5697F">
      <w:pPr>
        <w:ind w:left="-284"/>
        <w:jc w:val="center"/>
        <w:rPr>
          <w:rFonts w:ascii="Arial" w:hAnsi="Arial" w:cs="Arial"/>
          <w:b/>
        </w:rPr>
      </w:pPr>
      <w:r w:rsidRPr="007014F5">
        <w:rPr>
          <w:rFonts w:ascii="Arial" w:hAnsi="Arial" w:cs="Arial"/>
          <w:b/>
          <w:noProof/>
        </w:rPr>
        <w:lastRenderedPageBreak/>
        <w:drawing>
          <wp:inline distT="0" distB="0" distL="0" distR="0">
            <wp:extent cx="5969031" cy="8640000"/>
            <wp:effectExtent l="0" t="0" r="0" b="8890"/>
            <wp:docPr id="59" name="Рисунок 59" descr="C:\Users\Elena\Desktop\ПАСПОРТА РЕДАКЦИЯ 2023\Боринское\КОВ чугунн\Рисунки\Эскизы к паспорту КОВ ES, САБК и NS\Рисунки 11.2023\ИС-251 Рис. 9А Схема уст. дымовой труб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ena\Desktop\ПАСПОРТА РЕДАКЦИЯ 2023\Боринское\КОВ чугунн\Рисунки\Эскизы к паспорту КОВ ES, САБК и NS\Рисунки 11.2023\ИС-251 Рис. 9А Схема уст. дымовой трубы.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9031" cy="8640000"/>
                    </a:xfrm>
                    <a:prstGeom prst="rect">
                      <a:avLst/>
                    </a:prstGeom>
                    <a:noFill/>
                    <a:ln>
                      <a:noFill/>
                    </a:ln>
                  </pic:spPr>
                </pic:pic>
              </a:graphicData>
            </a:graphic>
          </wp:inline>
        </w:drawing>
      </w:r>
    </w:p>
    <w:p w:rsidR="00E5697F" w:rsidRDefault="00E5697F" w:rsidP="00E5697F">
      <w:pPr>
        <w:ind w:left="-284"/>
        <w:jc w:val="center"/>
        <w:rPr>
          <w:rFonts w:ascii="Arial" w:hAnsi="Arial" w:cs="Arial"/>
          <w:b/>
        </w:rPr>
      </w:pPr>
    </w:p>
    <w:p w:rsidR="007014F5" w:rsidRDefault="001F711B" w:rsidP="00E5697F">
      <w:pPr>
        <w:ind w:left="-284"/>
        <w:jc w:val="center"/>
        <w:rPr>
          <w:rFonts w:ascii="Arial" w:hAnsi="Arial" w:cs="Arial"/>
          <w:b/>
        </w:rPr>
      </w:pPr>
      <w:r w:rsidRPr="001F711B">
        <w:rPr>
          <w:rFonts w:ascii="Arial" w:hAnsi="Arial" w:cs="Arial"/>
          <w:b/>
          <w:noProof/>
        </w:rPr>
        <w:lastRenderedPageBreak/>
        <w:drawing>
          <wp:inline distT="0" distB="0" distL="0" distR="0">
            <wp:extent cx="5907561" cy="8640000"/>
            <wp:effectExtent l="0" t="0" r="0" b="8890"/>
            <wp:docPr id="63" name="Рисунок 63" descr="C:\Users\Elena\Desktop\ПАСПОРТА РЕДАКЦИЯ 2023\Боринское\КОВ чугунн\Рисунки\Эскизы к паспорту КОВ ES, САБК и NS\Рисунки 11.2023\ИС-251 Рис. 10 Турбонасад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lena\Desktop\ПАСПОРТА РЕДАКЦИЯ 2023\Боринское\КОВ чугунн\Рисунки\Эскизы к паспорту КОВ ES, САБК и NS\Рисунки 11.2023\ИС-251 Рис. 10 Турбонасадка.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7561" cy="8640000"/>
                    </a:xfrm>
                    <a:prstGeom prst="rect">
                      <a:avLst/>
                    </a:prstGeom>
                    <a:noFill/>
                    <a:ln>
                      <a:noFill/>
                    </a:ln>
                  </pic:spPr>
                </pic:pic>
              </a:graphicData>
            </a:graphic>
          </wp:inline>
        </w:drawing>
      </w:r>
    </w:p>
    <w:p w:rsidR="007014F5" w:rsidRDefault="007014F5" w:rsidP="00E5697F">
      <w:pPr>
        <w:ind w:left="-284"/>
        <w:jc w:val="center"/>
        <w:rPr>
          <w:rFonts w:ascii="Arial" w:hAnsi="Arial" w:cs="Arial"/>
          <w:b/>
        </w:rPr>
      </w:pPr>
    </w:p>
    <w:p w:rsidR="00E5697F" w:rsidRDefault="00E5697F" w:rsidP="00222108">
      <w:pPr>
        <w:ind w:left="-284" w:right="-283"/>
        <w:jc w:val="center"/>
        <w:rPr>
          <w:rFonts w:ascii="Arial" w:hAnsi="Arial" w:cs="Arial"/>
          <w:b/>
        </w:rPr>
      </w:pPr>
      <w:bookmarkStart w:id="0" w:name="_GoBack"/>
      <w:r>
        <w:rPr>
          <w:rFonts w:ascii="Arial" w:hAnsi="Arial" w:cs="Arial"/>
          <w:b/>
          <w:noProof/>
        </w:rPr>
        <w:lastRenderedPageBreak/>
        <w:drawing>
          <wp:inline distT="0" distB="0" distL="0" distR="0" wp14:anchorId="6856CEC0" wp14:editId="654692F5">
            <wp:extent cx="5836733" cy="8640000"/>
            <wp:effectExtent l="0" t="0" r="0" b="8890"/>
            <wp:docPr id="28" name="Рисунок 28" descr="C:\Users\Elena\Desktop\ПАСПОРТА РЕДАКЦИЯ 2023\Боринское\КОВ чугунн\ИС - 251 КОВ 63-100ES+САБК+NS\Эскизы к паспорту КОВ ES, САБК и NS\Рисунки к паспорту актуальные\ИС-251 Рис. 11 Сх подк турбо к 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na\Desktop\ПАСПОРТА РЕДАКЦИЯ 2023\Боринское\КОВ чугунн\ИС - 251 КОВ 63-100ES+САБК+NS\Эскизы к паспорту КОВ ES, САБК и NS\Рисунки к паспорту актуальные\ИС-251 Рис. 11 Сх подк турбо к ES .png"/>
                    <pic:cNvPicPr>
                      <a:picLocks noChangeAspect="1" noChangeArrowheads="1"/>
                    </pic:cNvPicPr>
                  </pic:nvPicPr>
                  <pic:blipFill>
                    <a:blip r:embed="rId30" cstate="print"/>
                    <a:srcRect/>
                    <a:stretch>
                      <a:fillRect/>
                    </a:stretch>
                  </pic:blipFill>
                  <pic:spPr bwMode="auto">
                    <a:xfrm>
                      <a:off x="0" y="0"/>
                      <a:ext cx="5836733" cy="8640000"/>
                    </a:xfrm>
                    <a:prstGeom prst="rect">
                      <a:avLst/>
                    </a:prstGeom>
                    <a:noFill/>
                    <a:ln w="9525">
                      <a:noFill/>
                      <a:miter lim="800000"/>
                      <a:headEnd/>
                      <a:tailEnd/>
                    </a:ln>
                  </pic:spPr>
                </pic:pic>
              </a:graphicData>
            </a:graphic>
          </wp:inline>
        </w:drawing>
      </w:r>
      <w:bookmarkEnd w:id="0"/>
    </w:p>
    <w:p w:rsidR="00E5697F" w:rsidRDefault="00E5697F" w:rsidP="00E5697F">
      <w:pPr>
        <w:ind w:left="-284"/>
        <w:jc w:val="center"/>
        <w:rPr>
          <w:rFonts w:ascii="Arial" w:hAnsi="Arial" w:cs="Arial"/>
          <w:b/>
        </w:rPr>
      </w:pPr>
    </w:p>
    <w:p w:rsidR="00222108" w:rsidRDefault="00222108" w:rsidP="00E5697F">
      <w:pPr>
        <w:ind w:left="-284"/>
        <w:jc w:val="center"/>
        <w:rPr>
          <w:rFonts w:ascii="Arial" w:hAnsi="Arial" w:cs="Arial"/>
          <w:b/>
        </w:rPr>
      </w:pPr>
      <w:r w:rsidRPr="00222108">
        <w:rPr>
          <w:rFonts w:ascii="Arial" w:hAnsi="Arial" w:cs="Arial"/>
          <w:b/>
          <w:noProof/>
        </w:rPr>
        <w:lastRenderedPageBreak/>
        <w:drawing>
          <wp:inline distT="0" distB="0" distL="0" distR="0">
            <wp:extent cx="5045183" cy="8280000"/>
            <wp:effectExtent l="0" t="0" r="3175" b="6985"/>
            <wp:docPr id="46" name="Рисунок 46" descr="C:\Users\Elena\Desktop\ПАСПОРТА РЕДАКЦИЯ 2023\Боринское\КОВ чугунн\Рисунки\ИС - 251 КОВ 63-100ES+САБК+NS\Эскизы к паспорту КОВ ES, САБК и NS\Рисунки 11.2023\ИС-251 Рис. 11А Сх подк турбо к 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ПАСПОРТА РЕДАКЦИЯ 2023\Боринское\КОВ чугунн\Рисунки\ИС - 251 КОВ 63-100ES+САБК+NS\Эскизы к паспорту КОВ ES, САБК и NS\Рисунки 11.2023\ИС-251 Рис. 11А Сх подк турбо к N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5183" cy="8280000"/>
                    </a:xfrm>
                    <a:prstGeom prst="rect">
                      <a:avLst/>
                    </a:prstGeom>
                    <a:noFill/>
                    <a:ln>
                      <a:noFill/>
                    </a:ln>
                  </pic:spPr>
                </pic:pic>
              </a:graphicData>
            </a:graphic>
          </wp:inline>
        </w:drawing>
      </w:r>
    </w:p>
    <w:p w:rsidR="00E5697F" w:rsidRDefault="00E5697F" w:rsidP="00E5697F">
      <w:pPr>
        <w:rPr>
          <w:rFonts w:ascii="Arial" w:hAnsi="Arial" w:cs="Arial"/>
          <w:b/>
        </w:rPr>
      </w:pPr>
      <w:r>
        <w:rPr>
          <w:rFonts w:ascii="Arial" w:hAnsi="Arial" w:cs="Arial"/>
          <w:b/>
        </w:rPr>
        <w:br w:type="page"/>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lastRenderedPageBreak/>
        <w:t>6</w:t>
      </w:r>
      <w:r>
        <w:rPr>
          <w:rFonts w:ascii="Arial" w:hAnsi="Arial" w:cs="Arial"/>
          <w:b/>
          <w:color w:val="0070C0"/>
        </w:rPr>
        <w:t xml:space="preserve"> </w:t>
      </w:r>
      <w:r w:rsidRPr="0076226B">
        <w:rPr>
          <w:rFonts w:ascii="Arial" w:hAnsi="Arial" w:cs="Arial"/>
          <w:b/>
          <w:color w:val="0070C0"/>
        </w:rPr>
        <w:t>РУКОВОДСТВО СПЕЦИАЛИСТУ</w:t>
      </w:r>
      <w:r>
        <w:rPr>
          <w:rFonts w:ascii="Arial" w:hAnsi="Arial" w:cs="Arial"/>
          <w:b/>
          <w:color w:val="0070C0"/>
        </w:rPr>
        <w:t xml:space="preserve"> ПО УСТАНОВКЕ И ПОДКЛЮЧЕНИЮ КОТЛА</w:t>
      </w:r>
    </w:p>
    <w:p w:rsidR="00E5697F" w:rsidRDefault="00E5697F" w:rsidP="00E5697F">
      <w:pPr>
        <w:ind w:left="-284" w:right="-283" w:firstLine="284"/>
        <w:jc w:val="both"/>
        <w:rPr>
          <w:rFonts w:ascii="Arial" w:hAnsi="Arial" w:cs="Arial"/>
          <w:b/>
        </w:rPr>
      </w:pPr>
    </w:p>
    <w:p w:rsidR="00E5697F" w:rsidRPr="00581B03" w:rsidRDefault="00E5697F" w:rsidP="00E5697F">
      <w:pPr>
        <w:ind w:left="-284" w:right="-283" w:firstLine="284"/>
        <w:jc w:val="both"/>
        <w:rPr>
          <w:rFonts w:ascii="Arial" w:hAnsi="Arial" w:cs="Arial"/>
          <w:b/>
        </w:rPr>
      </w:pPr>
      <w:r w:rsidRPr="00581B03">
        <w:rPr>
          <w:rFonts w:ascii="Arial" w:hAnsi="Arial" w:cs="Arial"/>
          <w:b/>
        </w:rPr>
        <w:t>6.1 Установка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Котлы поставляются на деревянном поддоне. При транспортировке и перемещении котла в упаковке и без неё, его следует поддерживать только снизу за поддон.</w:t>
      </w:r>
    </w:p>
    <w:p w:rsidR="00E5697F" w:rsidRPr="0076226B" w:rsidRDefault="00E5697F" w:rsidP="00E5697F">
      <w:pPr>
        <w:ind w:left="-284" w:right="-283" w:firstLine="284"/>
        <w:jc w:val="both"/>
        <w:rPr>
          <w:rFonts w:ascii="Arial" w:hAnsi="Arial" w:cs="Arial"/>
          <w:b/>
        </w:rPr>
      </w:pPr>
      <w:r w:rsidRPr="0076226B">
        <w:rPr>
          <w:rFonts w:ascii="Arial" w:hAnsi="Arial" w:cs="Arial"/>
          <w:b/>
        </w:rPr>
        <w:t>● Снять упаковку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Установить котел в помещении согласно </w:t>
      </w:r>
      <w:r>
        <w:rPr>
          <w:rFonts w:ascii="Arial" w:hAnsi="Arial" w:cs="Arial"/>
          <w:b/>
        </w:rPr>
        <w:t>рис. </w:t>
      </w:r>
      <w:r w:rsidRPr="0076226B">
        <w:rPr>
          <w:rFonts w:ascii="Arial" w:hAnsi="Arial" w:cs="Arial"/>
          <w:b/>
        </w:rPr>
        <w:t>4;</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Габаритные и присоединительные размеры котлов даны на </w:t>
      </w:r>
      <w:r>
        <w:rPr>
          <w:rFonts w:ascii="Arial" w:hAnsi="Arial" w:cs="Arial"/>
          <w:b/>
        </w:rPr>
        <w:t>рис. </w:t>
      </w:r>
      <w:r w:rsidRPr="0076226B">
        <w:rPr>
          <w:rFonts w:ascii="Arial" w:hAnsi="Arial" w:cs="Arial"/>
          <w:b/>
        </w:rPr>
        <w:t>1</w:t>
      </w:r>
    </w:p>
    <w:p w:rsidR="00E5697F" w:rsidRPr="00581B03" w:rsidRDefault="00E5697F" w:rsidP="00E5697F">
      <w:pPr>
        <w:ind w:left="-284" w:right="-283" w:firstLine="284"/>
        <w:jc w:val="both"/>
        <w:rPr>
          <w:rFonts w:ascii="Arial" w:hAnsi="Arial" w:cs="Arial"/>
          <w:b/>
        </w:rPr>
      </w:pPr>
      <w:r w:rsidRPr="00581B03">
        <w:rPr>
          <w:rFonts w:ascii="Arial" w:hAnsi="Arial" w:cs="Arial"/>
          <w:b/>
        </w:rPr>
        <w:t>6.2 Подключение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w:t>
      </w:r>
      <w:r w:rsidRPr="0076226B">
        <w:rPr>
          <w:rFonts w:ascii="Arial" w:hAnsi="Arial" w:cs="Arial"/>
          <w:b/>
          <w:color w:val="7030A0"/>
        </w:rPr>
        <w:t xml:space="preserve"> </w:t>
      </w:r>
      <w:r w:rsidRPr="0076226B">
        <w:rPr>
          <w:rFonts w:ascii="Arial" w:hAnsi="Arial" w:cs="Arial"/>
          <w:b/>
        </w:rPr>
        <w:t>Подвести и состыковать дымоход топочной (котельной) с газоходом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 Подвести и подключить к котлу газопровод.</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Напоминаем об обязательном использовании </w:t>
      </w:r>
      <w:proofErr w:type="spellStart"/>
      <w:r w:rsidRPr="0076226B">
        <w:rPr>
          <w:rFonts w:ascii="Arial" w:hAnsi="Arial" w:cs="Arial"/>
          <w:b/>
        </w:rPr>
        <w:t>газозапорной</w:t>
      </w:r>
      <w:proofErr w:type="spellEnd"/>
      <w:r w:rsidRPr="0076226B">
        <w:rPr>
          <w:rFonts w:ascii="Arial" w:hAnsi="Arial" w:cs="Arial"/>
          <w:b/>
        </w:rPr>
        <w:t xml:space="preserve"> арматуры на входе котла, а для обеспечения вашей безопасности рекомендуем выполнить требования по использованию детектора газа в комплекте с отсечным электромагнитным клапаном.</w:t>
      </w:r>
    </w:p>
    <w:p w:rsidR="00E5697F" w:rsidRPr="0076226B" w:rsidRDefault="00E5697F" w:rsidP="00E5697F">
      <w:pPr>
        <w:ind w:left="-284" w:right="-283" w:firstLine="284"/>
        <w:jc w:val="both"/>
        <w:rPr>
          <w:rFonts w:ascii="Arial" w:hAnsi="Arial" w:cs="Arial"/>
          <w:b/>
        </w:rPr>
      </w:pPr>
      <w:r w:rsidRPr="0076226B">
        <w:rPr>
          <w:rFonts w:ascii="Arial" w:hAnsi="Arial" w:cs="Arial"/>
          <w:b/>
        </w:rPr>
        <w:t>● Подвести и подключить к котлу трубы подачи и возврата теплоносителя. Схема подключения, диаметр трубопроводов в системе отопления выполняются согласно проекту, который разрабатывается специализированной организацией.</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68BB4F08" wp14:editId="74D3D89E">
            <wp:extent cx="333720" cy="284400"/>
            <wp:effectExtent l="19050" t="0" r="9180" b="0"/>
            <wp:docPr id="73"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B0161F" w:rsidRDefault="00E5697F" w:rsidP="00E5697F">
      <w:pPr>
        <w:ind w:left="-284" w:right="-283" w:firstLine="284"/>
        <w:jc w:val="both"/>
        <w:rPr>
          <w:rFonts w:ascii="Arial" w:hAnsi="Arial" w:cs="Arial"/>
          <w:b/>
          <w:i/>
        </w:rPr>
      </w:pPr>
      <w:r w:rsidRPr="00B0161F">
        <w:rPr>
          <w:rFonts w:ascii="Arial" w:hAnsi="Arial" w:cs="Arial"/>
          <w:b/>
          <w:i/>
        </w:rPr>
        <w:t>Запрещается устанавливать запорную арматуру на магистралях теплоносителя между котлом и группой безопасности.</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Выполнить подключение дополнительных внешних приборов согласно схеме </w:t>
      </w:r>
      <w:r>
        <w:rPr>
          <w:rFonts w:ascii="Arial" w:hAnsi="Arial" w:cs="Arial"/>
          <w:b/>
        </w:rPr>
        <w:t>рис. </w:t>
      </w:r>
      <w:r w:rsidRPr="0076226B">
        <w:rPr>
          <w:rFonts w:ascii="Arial" w:hAnsi="Arial" w:cs="Arial"/>
          <w:b/>
        </w:rPr>
        <w:t>5 (если они были заказаны для данного исполнения котла или предусмотрены проектом).</w:t>
      </w:r>
    </w:p>
    <w:p w:rsidR="00E5697F" w:rsidRPr="0076226B" w:rsidRDefault="00E5697F" w:rsidP="00E5697F">
      <w:pPr>
        <w:ind w:left="-284" w:right="-283" w:firstLine="284"/>
        <w:jc w:val="both"/>
        <w:rPr>
          <w:rFonts w:ascii="Arial" w:hAnsi="Arial" w:cs="Arial"/>
          <w:b/>
        </w:rPr>
      </w:pPr>
      <w:r w:rsidRPr="0076226B">
        <w:rPr>
          <w:rFonts w:ascii="Arial" w:hAnsi="Arial" w:cs="Arial"/>
          <w:b/>
        </w:rPr>
        <w:t>● Проверить правильность выполнения вышеперечисленных операций.</w:t>
      </w:r>
    </w:p>
    <w:p w:rsidR="00E5697F" w:rsidRPr="00581B03" w:rsidRDefault="00E5697F" w:rsidP="00E5697F">
      <w:pPr>
        <w:ind w:left="-284" w:right="-283" w:firstLine="284"/>
        <w:jc w:val="both"/>
        <w:rPr>
          <w:rFonts w:ascii="Arial" w:hAnsi="Arial" w:cs="Arial"/>
          <w:b/>
        </w:rPr>
      </w:pPr>
      <w:r w:rsidRPr="00581B03">
        <w:rPr>
          <w:rFonts w:ascii="Arial" w:hAnsi="Arial" w:cs="Arial"/>
          <w:b/>
        </w:rPr>
        <w:t>6.3 Указания к эксплуатации газового клапана</w:t>
      </w:r>
    </w:p>
    <w:p w:rsidR="00E5697F" w:rsidRPr="0076226B" w:rsidRDefault="00E5697F" w:rsidP="00E5697F">
      <w:pPr>
        <w:ind w:left="-284" w:right="-283" w:firstLine="284"/>
        <w:jc w:val="both"/>
        <w:rPr>
          <w:rFonts w:ascii="Arial" w:hAnsi="Arial" w:cs="Arial"/>
          <w:b/>
        </w:rPr>
      </w:pPr>
      <w:r w:rsidRPr="0076226B">
        <w:rPr>
          <w:rFonts w:ascii="Arial" w:hAnsi="Arial" w:cs="Arial"/>
          <w:b/>
        </w:rPr>
        <w:t>● Подсоединение клапана котла производится чистыми трубами, без ржавчины, окалины, стружки и другого мусора.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На входе в котел </w:t>
      </w:r>
      <w:r>
        <w:rPr>
          <w:rFonts w:ascii="Arial" w:hAnsi="Arial" w:cs="Arial"/>
          <w:b/>
        </w:rPr>
        <w:t>(</w:t>
      </w:r>
      <w:r w:rsidRPr="0076226B">
        <w:rPr>
          <w:rFonts w:ascii="Arial" w:hAnsi="Arial" w:cs="Arial"/>
          <w:b/>
        </w:rPr>
        <w:t>клапан</w:t>
      </w:r>
      <w:r>
        <w:rPr>
          <w:rFonts w:ascii="Arial" w:hAnsi="Arial" w:cs="Arial"/>
          <w:b/>
        </w:rPr>
        <w:t>)</w:t>
      </w:r>
      <w:r w:rsidRPr="0076226B">
        <w:rPr>
          <w:rFonts w:ascii="Arial" w:hAnsi="Arial" w:cs="Arial"/>
          <w:b/>
        </w:rPr>
        <w:t xml:space="preserve"> обязательно нужно устроить конденсатную ловушку (см. </w:t>
      </w:r>
      <w:r>
        <w:rPr>
          <w:rFonts w:ascii="Arial" w:hAnsi="Arial" w:cs="Arial"/>
          <w:b/>
        </w:rPr>
        <w:t>рис. </w:t>
      </w:r>
      <w:r w:rsidRPr="0076226B">
        <w:rPr>
          <w:rFonts w:ascii="Arial" w:hAnsi="Arial" w:cs="Arial"/>
          <w:b/>
        </w:rPr>
        <w:t>7).</w:t>
      </w:r>
    </w:p>
    <w:p w:rsidR="00E5697F" w:rsidRPr="0076226B" w:rsidRDefault="00E5697F" w:rsidP="00E5697F">
      <w:pPr>
        <w:ind w:left="-284" w:right="-283" w:firstLine="284"/>
        <w:jc w:val="both"/>
        <w:rPr>
          <w:rFonts w:ascii="Arial" w:hAnsi="Arial" w:cs="Arial"/>
          <w:b/>
        </w:rPr>
      </w:pPr>
      <w:r w:rsidRPr="0076226B">
        <w:rPr>
          <w:rFonts w:ascii="Arial" w:hAnsi="Arial" w:cs="Arial"/>
          <w:b/>
        </w:rPr>
        <w:t>● Не затягивайте сильно трубки в корпус клапана при монтаже, чтобы не повредить клапан.</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w:t>
      </w:r>
      <w:r w:rsidRPr="00DA48D5">
        <w:rPr>
          <w:rFonts w:ascii="Arial" w:hAnsi="Arial" w:cs="Arial"/>
          <w:b/>
          <w:color w:val="0070C0"/>
        </w:rPr>
        <w:t>**</w:t>
      </w:r>
      <w:r w:rsidRPr="0076226B">
        <w:rPr>
          <w:rFonts w:ascii="Arial" w:hAnsi="Arial" w:cs="Arial"/>
          <w:b/>
        </w:rPr>
        <w:t>Электропроводка должна быть присоединена по схеме приложение 4. Контакты должны быть чистыми и надежно закреплены.</w:t>
      </w:r>
    </w:p>
    <w:p w:rsidR="00E5697F" w:rsidRPr="0076226B" w:rsidRDefault="00E5697F" w:rsidP="00E5697F">
      <w:pPr>
        <w:ind w:left="-284" w:right="-283" w:firstLine="284"/>
        <w:jc w:val="both"/>
        <w:rPr>
          <w:rFonts w:ascii="Arial" w:hAnsi="Arial" w:cs="Arial"/>
          <w:b/>
        </w:rPr>
      </w:pPr>
      <w:r w:rsidRPr="0076226B">
        <w:rPr>
          <w:rFonts w:ascii="Arial" w:hAnsi="Arial" w:cs="Arial"/>
          <w:b/>
        </w:rPr>
        <w:t>●</w:t>
      </w:r>
      <w:r w:rsidRPr="0076226B">
        <w:rPr>
          <w:rFonts w:ascii="Arial" w:hAnsi="Arial" w:cs="Arial"/>
          <w:b/>
          <w:color w:val="7030A0"/>
        </w:rPr>
        <w:t xml:space="preserve"> </w:t>
      </w:r>
      <w:r w:rsidRPr="0076226B">
        <w:rPr>
          <w:rFonts w:ascii="Arial" w:hAnsi="Arial" w:cs="Arial"/>
          <w:b/>
        </w:rPr>
        <w:t xml:space="preserve">Исключите непосредственное </w:t>
      </w:r>
      <w:proofErr w:type="spellStart"/>
      <w:r w:rsidRPr="0076226B">
        <w:rPr>
          <w:rFonts w:ascii="Arial" w:hAnsi="Arial" w:cs="Arial"/>
          <w:b/>
        </w:rPr>
        <w:t>контактирование</w:t>
      </w:r>
      <w:proofErr w:type="spellEnd"/>
      <w:r w:rsidRPr="0076226B">
        <w:rPr>
          <w:rFonts w:ascii="Arial" w:hAnsi="Arial" w:cs="Arial"/>
          <w:b/>
        </w:rPr>
        <w:t xml:space="preserve"> с водой. В случае попадания воды из-за неисправности выключите котел и обратитесь к специалисту для ремонта.</w:t>
      </w:r>
    </w:p>
    <w:p w:rsidR="00E5697F" w:rsidRPr="0076226B" w:rsidRDefault="00E5697F" w:rsidP="00E5697F">
      <w:pPr>
        <w:ind w:left="-284" w:right="-283" w:firstLine="284"/>
        <w:jc w:val="both"/>
        <w:rPr>
          <w:rFonts w:ascii="Arial" w:hAnsi="Arial" w:cs="Arial"/>
          <w:b/>
        </w:rPr>
      </w:pPr>
      <w:r w:rsidRPr="0076226B">
        <w:rPr>
          <w:rFonts w:ascii="Arial" w:hAnsi="Arial" w:cs="Arial"/>
          <w:b/>
        </w:rPr>
        <w:t>● Пользуйтесь только рукой при пользовании ручкой управления. Не применяйте инструменты для усиления. Не пытайтесь отремонтировать ручку при затруднении пользования ею, обратитесь к специалисту.</w:t>
      </w:r>
    </w:p>
    <w:p w:rsidR="00E5697F" w:rsidRPr="0076226B" w:rsidRDefault="00E5697F" w:rsidP="00E5697F">
      <w:pPr>
        <w:ind w:left="-284" w:right="-283" w:firstLine="284"/>
        <w:jc w:val="both"/>
        <w:rPr>
          <w:rFonts w:ascii="Arial" w:hAnsi="Arial" w:cs="Arial"/>
          <w:b/>
        </w:rPr>
      </w:pPr>
      <w:r w:rsidRPr="0076226B">
        <w:rPr>
          <w:rFonts w:ascii="Arial" w:hAnsi="Arial" w:cs="Arial"/>
          <w:b/>
        </w:rPr>
        <w:t>●</w:t>
      </w:r>
      <w:r w:rsidRPr="0076226B">
        <w:rPr>
          <w:rFonts w:ascii="Arial" w:hAnsi="Arial" w:cs="Arial"/>
          <w:b/>
          <w:color w:val="7030A0"/>
        </w:rPr>
        <w:t xml:space="preserve"> </w:t>
      </w:r>
      <w:r w:rsidRPr="0076226B">
        <w:rPr>
          <w:rFonts w:ascii="Arial" w:hAnsi="Arial" w:cs="Arial"/>
          <w:b/>
        </w:rPr>
        <w:t>Давление газа на соплах основной горелки и запальника настроено на заводе-изготовителе и, как правило, не требует дополнительной настройки.</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7E2A291E" wp14:editId="327870B1">
            <wp:extent cx="333720" cy="284400"/>
            <wp:effectExtent l="19050" t="0" r="9180" b="0"/>
            <wp:docPr id="91"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581B03" w:rsidRDefault="00E5697F" w:rsidP="00E5697F">
      <w:pPr>
        <w:ind w:left="-284" w:right="-283" w:firstLine="284"/>
        <w:jc w:val="both"/>
        <w:rPr>
          <w:rFonts w:ascii="Arial" w:hAnsi="Arial" w:cs="Arial"/>
          <w:b/>
          <w:i/>
        </w:rPr>
      </w:pPr>
      <w:r w:rsidRPr="00581B03">
        <w:rPr>
          <w:rFonts w:ascii="Arial" w:hAnsi="Arial" w:cs="Arial"/>
          <w:b/>
          <w:i/>
        </w:rPr>
        <w:t>По окончании всех наладочных и регулировочных работ проверьте герметичность соединений газопровода котла и работоспособность автоматики.</w:t>
      </w:r>
    </w:p>
    <w:p w:rsidR="00E5697F" w:rsidRDefault="00E5697F" w:rsidP="00E5697F">
      <w:pPr>
        <w:ind w:left="-284" w:right="-283" w:firstLine="284"/>
        <w:jc w:val="both"/>
        <w:rPr>
          <w:rFonts w:ascii="Arial" w:hAnsi="Arial" w:cs="Arial"/>
          <w:b/>
        </w:rPr>
      </w:pPr>
    </w:p>
    <w:p w:rsidR="00E5697F" w:rsidRPr="00581B03" w:rsidRDefault="00E5697F" w:rsidP="00E5697F">
      <w:pPr>
        <w:ind w:left="-284" w:right="-283" w:firstLine="284"/>
        <w:jc w:val="both"/>
        <w:rPr>
          <w:rFonts w:ascii="Arial" w:hAnsi="Arial" w:cs="Arial"/>
          <w:b/>
        </w:rPr>
      </w:pPr>
      <w:r w:rsidRPr="00581B03">
        <w:rPr>
          <w:rFonts w:ascii="Arial" w:hAnsi="Arial" w:cs="Arial"/>
          <w:b/>
        </w:rPr>
        <w:lastRenderedPageBreak/>
        <w:t>6.4 Подключение циркуляционного насоса</w:t>
      </w:r>
    </w:p>
    <w:p w:rsidR="00E5697F" w:rsidRPr="0076226B" w:rsidRDefault="00E5697F" w:rsidP="00E5697F">
      <w:pPr>
        <w:ind w:left="-284" w:right="-283" w:firstLine="284"/>
        <w:jc w:val="both"/>
        <w:rPr>
          <w:rFonts w:ascii="Arial" w:hAnsi="Arial" w:cs="Arial"/>
          <w:b/>
        </w:rPr>
      </w:pPr>
      <w:r w:rsidRPr="0076226B">
        <w:rPr>
          <w:rFonts w:ascii="Arial" w:hAnsi="Arial" w:cs="Arial"/>
          <w:b/>
        </w:rPr>
        <w:t>Тип циркуляционного насоса для каждого конкретного случая указывается организацией, которая проектировала систему теплоснабжения.</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Схема подключения циркуляционного насоса указана на </w:t>
      </w:r>
      <w:r>
        <w:rPr>
          <w:rFonts w:ascii="Arial" w:hAnsi="Arial" w:cs="Arial"/>
          <w:b/>
        </w:rPr>
        <w:t>рис. </w:t>
      </w:r>
      <w:r w:rsidRPr="0076226B">
        <w:rPr>
          <w:rFonts w:ascii="Arial" w:hAnsi="Arial" w:cs="Arial"/>
          <w:b/>
        </w:rPr>
        <w:t>5.</w:t>
      </w:r>
    </w:p>
    <w:p w:rsidR="00E5697F" w:rsidRPr="00AB61C6"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6А ПОДГОТОВКА КОТЛА К РАБОТЕ</w:t>
      </w:r>
    </w:p>
    <w:p w:rsidR="00E5697F" w:rsidRPr="0076226B" w:rsidRDefault="00E5697F" w:rsidP="00E5697F">
      <w:pPr>
        <w:ind w:left="-284" w:right="-283" w:firstLine="284"/>
        <w:jc w:val="both"/>
        <w:rPr>
          <w:rFonts w:ascii="Arial" w:hAnsi="Arial" w:cs="Arial"/>
          <w:b/>
          <w:color w:val="0070C0"/>
        </w:rPr>
      </w:pPr>
    </w:p>
    <w:p w:rsidR="00E5697F" w:rsidRPr="0076226B" w:rsidRDefault="00E5697F" w:rsidP="00E5697F">
      <w:pPr>
        <w:ind w:left="-284" w:right="-283" w:firstLine="284"/>
        <w:jc w:val="both"/>
        <w:rPr>
          <w:rFonts w:ascii="Arial" w:hAnsi="Arial" w:cs="Arial"/>
          <w:b/>
          <w:i/>
          <w:color w:val="0070C0"/>
        </w:rPr>
      </w:pPr>
      <w:r w:rsidRPr="0076226B">
        <w:rPr>
          <w:rFonts w:ascii="Arial" w:hAnsi="Arial" w:cs="Arial"/>
          <w:b/>
          <w:i/>
          <w:color w:val="0070C0"/>
        </w:rPr>
        <w:t>Подготовка к первому пуску</w:t>
      </w:r>
    </w:p>
    <w:p w:rsidR="00E5697F" w:rsidRPr="0076226B" w:rsidRDefault="00E5697F" w:rsidP="00E5697F">
      <w:pPr>
        <w:ind w:left="-284" w:right="-283" w:firstLine="284"/>
        <w:jc w:val="both"/>
        <w:rPr>
          <w:rFonts w:ascii="Arial" w:hAnsi="Arial" w:cs="Arial"/>
          <w:b/>
        </w:rPr>
      </w:pPr>
      <w:r w:rsidRPr="0076226B">
        <w:rPr>
          <w:rFonts w:ascii="Arial" w:hAnsi="Arial" w:cs="Arial"/>
          <w:b/>
        </w:rPr>
        <w:t>6А.1 Проветрить помещение, в котором установлен котёл в течение 10-15 минут. Убедиться в наличии вытяжной вентиляции помещения путём поднесения к во</w:t>
      </w:r>
      <w:r>
        <w:rPr>
          <w:rFonts w:ascii="Arial" w:hAnsi="Arial" w:cs="Arial"/>
          <w:b/>
        </w:rPr>
        <w:t>здушным каналам полоски бумаги.</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6А.1.1 Заполнить отопительную систему водой. Вода для заполнения отопительной системы должна соответствовать требованиям </w:t>
      </w:r>
      <w:r>
        <w:rPr>
          <w:rFonts w:ascii="Arial" w:hAnsi="Arial" w:cs="Arial"/>
          <w:b/>
        </w:rPr>
        <w:t>ГОСТ </w:t>
      </w:r>
      <w:r w:rsidRPr="0076226B">
        <w:rPr>
          <w:rFonts w:ascii="Arial" w:hAnsi="Arial" w:cs="Arial"/>
          <w:b/>
        </w:rPr>
        <w:t>51232. Карбонатная жесткость воды - не более 0,7 мг-</w:t>
      </w:r>
      <w:proofErr w:type="spellStart"/>
      <w:r w:rsidRPr="0076226B">
        <w:rPr>
          <w:rFonts w:ascii="Arial" w:hAnsi="Arial" w:cs="Arial"/>
          <w:b/>
        </w:rPr>
        <w:t>экв</w:t>
      </w:r>
      <w:proofErr w:type="spellEnd"/>
      <w:r w:rsidRPr="0076226B">
        <w:rPr>
          <w:rFonts w:ascii="Arial" w:hAnsi="Arial" w:cs="Arial"/>
          <w:b/>
        </w:rPr>
        <w:t>/кг.</w:t>
      </w:r>
    </w:p>
    <w:p w:rsidR="00E5697F" w:rsidRPr="0076226B" w:rsidRDefault="00E5697F" w:rsidP="00E5697F">
      <w:pPr>
        <w:ind w:left="-284" w:right="-283" w:firstLine="284"/>
        <w:jc w:val="both"/>
        <w:rPr>
          <w:rFonts w:ascii="Arial" w:hAnsi="Arial" w:cs="Arial"/>
          <w:b/>
        </w:rPr>
      </w:pPr>
      <w:r w:rsidRPr="0076226B">
        <w:rPr>
          <w:rFonts w:ascii="Arial" w:hAnsi="Arial" w:cs="Arial"/>
          <w:b/>
        </w:rPr>
        <w:t>6А.2 Перед розжигом котла необходимо:</w:t>
      </w:r>
    </w:p>
    <w:p w:rsidR="00E5697F" w:rsidRPr="0076226B" w:rsidRDefault="00E5697F" w:rsidP="00E5697F">
      <w:pPr>
        <w:pStyle w:val="31"/>
        <w:ind w:left="-284" w:right="-283" w:firstLine="284"/>
        <w:jc w:val="both"/>
        <w:rPr>
          <w:rFonts w:ascii="Arial" w:hAnsi="Arial" w:cs="Arial"/>
          <w:szCs w:val="24"/>
        </w:rPr>
      </w:pPr>
      <w:r w:rsidRPr="0076226B">
        <w:rPr>
          <w:rFonts w:ascii="Arial" w:hAnsi="Arial" w:cs="Arial"/>
          <w:szCs w:val="24"/>
        </w:rPr>
        <w:t>-</w:t>
      </w:r>
      <w:r>
        <w:rPr>
          <w:rFonts w:ascii="Arial" w:hAnsi="Arial" w:cs="Arial"/>
          <w:szCs w:val="24"/>
        </w:rPr>
        <w:t xml:space="preserve"> </w:t>
      </w:r>
      <w:r w:rsidRPr="0076226B">
        <w:rPr>
          <w:rFonts w:ascii="Arial" w:hAnsi="Arial" w:cs="Arial"/>
          <w:szCs w:val="24"/>
        </w:rPr>
        <w:t xml:space="preserve">проверить состояние запорных устройств газопровода: кран на </w:t>
      </w:r>
      <w:proofErr w:type="spellStart"/>
      <w:r w:rsidRPr="0076226B">
        <w:rPr>
          <w:rFonts w:ascii="Arial" w:hAnsi="Arial" w:cs="Arial"/>
          <w:szCs w:val="24"/>
        </w:rPr>
        <w:t>опуске</w:t>
      </w:r>
      <w:proofErr w:type="spellEnd"/>
      <w:r w:rsidRPr="0076226B">
        <w:rPr>
          <w:rFonts w:ascii="Arial" w:hAnsi="Arial" w:cs="Arial"/>
          <w:szCs w:val="24"/>
        </w:rPr>
        <w:t xml:space="preserve"> газопровода к котлу должен быть закрыт;</w:t>
      </w:r>
    </w:p>
    <w:p w:rsidR="00E5697F" w:rsidRPr="0076226B" w:rsidRDefault="00E5697F" w:rsidP="00E5697F">
      <w:pPr>
        <w:pStyle w:val="31"/>
        <w:ind w:left="-284" w:right="-283" w:firstLine="284"/>
        <w:jc w:val="both"/>
        <w:rPr>
          <w:rFonts w:ascii="Arial" w:hAnsi="Arial" w:cs="Arial"/>
          <w:szCs w:val="24"/>
        </w:rPr>
      </w:pPr>
      <w:r w:rsidRPr="0076226B">
        <w:rPr>
          <w:rFonts w:ascii="Arial" w:hAnsi="Arial" w:cs="Arial"/>
          <w:szCs w:val="24"/>
        </w:rPr>
        <w:t>-</w:t>
      </w:r>
      <w:r>
        <w:rPr>
          <w:rFonts w:ascii="Arial" w:hAnsi="Arial" w:cs="Arial"/>
          <w:szCs w:val="24"/>
        </w:rPr>
        <w:t xml:space="preserve"> </w:t>
      </w:r>
      <w:r w:rsidRPr="0076226B">
        <w:rPr>
          <w:rFonts w:ascii="Arial" w:hAnsi="Arial" w:cs="Arial"/>
          <w:szCs w:val="24"/>
        </w:rPr>
        <w:t>убедиться что запорная арматура на трубопроводе отопления открыта;</w:t>
      </w:r>
    </w:p>
    <w:p w:rsidR="00E5697F" w:rsidRPr="0076226B" w:rsidRDefault="00E5697F" w:rsidP="00E5697F">
      <w:pPr>
        <w:ind w:left="-284" w:right="-283" w:firstLine="284"/>
        <w:jc w:val="both"/>
        <w:rPr>
          <w:rFonts w:ascii="Arial" w:hAnsi="Arial" w:cs="Arial"/>
          <w:b/>
        </w:rPr>
      </w:pPr>
      <w:r w:rsidRPr="0076226B">
        <w:rPr>
          <w:rFonts w:ascii="Arial" w:hAnsi="Arial" w:cs="Arial"/>
          <w:b/>
        </w:rPr>
        <w:t>- проверить наличие тяги путём поднесения к щели газоотвода 3 полоски бумаги, полоска бумаги должна втягиваться внутрь газоотвода.</w:t>
      </w:r>
    </w:p>
    <w:p w:rsidR="00E5697F" w:rsidRPr="0076226B" w:rsidRDefault="00E5697F" w:rsidP="00E5697F">
      <w:pPr>
        <w:ind w:left="-284" w:right="-283"/>
        <w:jc w:val="both"/>
        <w:rPr>
          <w:rFonts w:ascii="Arial" w:hAnsi="Arial" w:cs="Arial"/>
          <w:b/>
          <w:i/>
          <w:color w:val="0070C0"/>
        </w:rPr>
      </w:pPr>
      <w:r w:rsidRPr="003E4E4B">
        <w:rPr>
          <w:rFonts w:ascii="Arial" w:hAnsi="Arial" w:cs="Arial"/>
          <w:noProof/>
        </w:rPr>
        <w:drawing>
          <wp:inline distT="0" distB="0" distL="0" distR="0" wp14:anchorId="5187F577" wp14:editId="67E0B4CA">
            <wp:extent cx="333720" cy="284400"/>
            <wp:effectExtent l="19050" t="0" r="9180" b="0"/>
            <wp:docPr id="92"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76226B">
        <w:rPr>
          <w:rFonts w:ascii="Arial" w:hAnsi="Arial" w:cs="Arial"/>
          <w:b/>
          <w:i/>
          <w:color w:val="0070C0"/>
        </w:rPr>
        <w:t>При отсутствии тяги зажигать газовые горелки запрещается!</w:t>
      </w:r>
    </w:p>
    <w:p w:rsidR="00E5697F" w:rsidRPr="00B0161F" w:rsidRDefault="00E5697F" w:rsidP="00E5697F">
      <w:pPr>
        <w:ind w:left="-284" w:right="-283" w:firstLine="284"/>
        <w:jc w:val="both"/>
        <w:rPr>
          <w:rFonts w:ascii="Arial" w:hAnsi="Arial" w:cs="Arial"/>
          <w:b/>
        </w:rPr>
      </w:pPr>
    </w:p>
    <w:p w:rsidR="00C93AE5" w:rsidRDefault="00E5697F" w:rsidP="00E5697F">
      <w:pPr>
        <w:ind w:left="-284" w:right="-283"/>
        <w:jc w:val="center"/>
        <w:rPr>
          <w:rFonts w:ascii="Arial" w:hAnsi="Arial" w:cs="Arial"/>
          <w:b/>
          <w:color w:val="0070C0"/>
        </w:rPr>
      </w:pPr>
      <w:r w:rsidRPr="0076226B">
        <w:rPr>
          <w:rFonts w:ascii="Arial" w:hAnsi="Arial" w:cs="Arial"/>
          <w:b/>
          <w:color w:val="0070C0"/>
        </w:rPr>
        <w:t xml:space="preserve">6Б </w:t>
      </w:r>
      <w:r>
        <w:rPr>
          <w:rFonts w:ascii="Arial" w:hAnsi="Arial" w:cs="Arial"/>
          <w:b/>
          <w:color w:val="0070C0"/>
        </w:rPr>
        <w:t>**</w:t>
      </w:r>
      <w:r w:rsidR="00E92315">
        <w:rPr>
          <w:rFonts w:ascii="Arial" w:hAnsi="Arial" w:cs="Arial"/>
          <w:b/>
          <w:color w:val="0070C0"/>
        </w:rPr>
        <w:t xml:space="preserve">ПОРЯДОК РАБОТЫ КОТЛА КОВ </w:t>
      </w:r>
      <w:r w:rsidR="00E92315">
        <w:rPr>
          <w:rFonts w:ascii="Arial" w:hAnsi="Arial" w:cs="Arial"/>
          <w:b/>
          <w:color w:val="0070C0"/>
          <w:lang w:val="en-US"/>
        </w:rPr>
        <w:t>ES</w:t>
      </w:r>
      <w:r w:rsidR="00E92315">
        <w:rPr>
          <w:rFonts w:ascii="Arial" w:hAnsi="Arial" w:cs="Arial"/>
          <w:b/>
          <w:color w:val="0070C0"/>
        </w:rPr>
        <w:t xml:space="preserve"> </w:t>
      </w:r>
      <w:r w:rsidRPr="0076226B">
        <w:rPr>
          <w:rFonts w:ascii="Arial" w:hAnsi="Arial" w:cs="Arial"/>
          <w:b/>
          <w:color w:val="0070C0"/>
        </w:rPr>
        <w:t xml:space="preserve">С АВТОМАТИКОЙ </w:t>
      </w:r>
      <w:r w:rsidRPr="00EA31DF">
        <w:rPr>
          <w:rFonts w:ascii="Arial" w:hAnsi="Arial" w:cs="Arial"/>
          <w:b/>
          <w:color w:val="0070C0"/>
        </w:rPr>
        <w:t>ES</w:t>
      </w:r>
    </w:p>
    <w:p w:rsidR="00E5697F" w:rsidRPr="0076226B" w:rsidRDefault="00C93AE5" w:rsidP="00C93AE5">
      <w:pPr>
        <w:ind w:left="-284" w:right="-283"/>
        <w:jc w:val="center"/>
        <w:rPr>
          <w:rFonts w:ascii="Arial" w:hAnsi="Arial" w:cs="Arial"/>
          <w:b/>
          <w:color w:val="0070C0"/>
        </w:rPr>
      </w:pPr>
      <w:r>
        <w:rPr>
          <w:rFonts w:ascii="Arial" w:hAnsi="Arial" w:cs="Arial"/>
          <w:b/>
          <w:color w:val="0070C0"/>
        </w:rPr>
        <w:t>(</w:t>
      </w:r>
      <w:proofErr w:type="spellStart"/>
      <w:r>
        <w:rPr>
          <w:rFonts w:ascii="Arial" w:hAnsi="Arial" w:cs="Arial"/>
          <w:b/>
          <w:color w:val="0070C0"/>
        </w:rPr>
        <w:t>электрозависимая</w:t>
      </w:r>
      <w:proofErr w:type="spellEnd"/>
      <w:r>
        <w:rPr>
          <w:rFonts w:ascii="Arial" w:hAnsi="Arial" w:cs="Arial"/>
          <w:b/>
          <w:color w:val="0070C0"/>
        </w:rPr>
        <w:t xml:space="preserve">) </w:t>
      </w:r>
      <w:r w:rsidR="00E5697F" w:rsidRPr="0076226B">
        <w:rPr>
          <w:rFonts w:ascii="Arial" w:hAnsi="Arial" w:cs="Arial"/>
          <w:b/>
          <w:color w:val="0070C0"/>
        </w:rPr>
        <w:t xml:space="preserve">(газовый клапан 810 </w:t>
      </w:r>
      <w:r w:rsidR="00E5697F" w:rsidRPr="00EA31DF">
        <w:rPr>
          <w:rFonts w:ascii="Arial" w:hAnsi="Arial" w:cs="Arial"/>
          <w:b/>
          <w:color w:val="0070C0"/>
        </w:rPr>
        <w:t>ELETTROSIT</w:t>
      </w:r>
      <w:r w:rsidR="00E5697F" w:rsidRPr="0076226B">
        <w:rPr>
          <w:rFonts w:ascii="Arial" w:hAnsi="Arial" w:cs="Arial"/>
          <w:b/>
          <w:color w:val="0070C0"/>
        </w:rPr>
        <w:t>)</w:t>
      </w:r>
    </w:p>
    <w:p w:rsidR="00E5697F" w:rsidRPr="0076226B" w:rsidRDefault="00E5697F" w:rsidP="00E5697F">
      <w:pPr>
        <w:ind w:left="-284" w:right="-283" w:firstLine="284"/>
        <w:jc w:val="both"/>
        <w:rPr>
          <w:rFonts w:ascii="Arial" w:hAnsi="Arial" w:cs="Arial"/>
          <w:b/>
          <w:color w:val="0070C0"/>
        </w:rPr>
      </w:pPr>
    </w:p>
    <w:p w:rsidR="00E5697F" w:rsidRPr="0076226B" w:rsidRDefault="00E5697F" w:rsidP="00E5697F">
      <w:pPr>
        <w:ind w:left="-284" w:right="-283" w:firstLine="284"/>
        <w:jc w:val="both"/>
        <w:rPr>
          <w:rFonts w:ascii="Arial" w:hAnsi="Arial" w:cs="Arial"/>
          <w:b/>
        </w:rPr>
      </w:pPr>
      <w:r w:rsidRPr="0076226B">
        <w:rPr>
          <w:rFonts w:ascii="Arial" w:hAnsi="Arial" w:cs="Arial"/>
          <w:b/>
        </w:rPr>
        <w:t>6Б.1</w:t>
      </w:r>
      <w:r>
        <w:rPr>
          <w:rFonts w:ascii="Arial" w:hAnsi="Arial" w:cs="Arial"/>
          <w:b/>
        </w:rPr>
        <w:t xml:space="preserve"> </w:t>
      </w:r>
      <w:r w:rsidRPr="0076226B">
        <w:rPr>
          <w:rFonts w:ascii="Arial" w:hAnsi="Arial" w:cs="Arial"/>
          <w:b/>
        </w:rPr>
        <w:t>Подключить питание (</w:t>
      </w:r>
      <w:r w:rsidRPr="0076226B">
        <w:rPr>
          <w:rFonts w:ascii="Arial" w:hAnsi="Arial" w:cs="Arial"/>
          <w:b/>
        </w:rPr>
        <w:sym w:font="Symbol" w:char="007E"/>
      </w:r>
      <w:r w:rsidRPr="0076226B">
        <w:rPr>
          <w:rFonts w:ascii="Arial" w:hAnsi="Arial" w:cs="Arial"/>
          <w:b/>
        </w:rPr>
        <w:t xml:space="preserve"> 220 В) к комплекту автоматики котла через вилку.</w:t>
      </w:r>
    </w:p>
    <w:p w:rsidR="00E5697F" w:rsidRPr="0076226B" w:rsidRDefault="00E5697F" w:rsidP="00E5697F">
      <w:pPr>
        <w:ind w:left="-284" w:right="-283" w:firstLine="284"/>
        <w:jc w:val="both"/>
        <w:rPr>
          <w:rFonts w:ascii="Arial" w:hAnsi="Arial" w:cs="Arial"/>
          <w:b/>
        </w:rPr>
      </w:pPr>
      <w:r w:rsidRPr="0076226B">
        <w:rPr>
          <w:rFonts w:ascii="Arial" w:hAnsi="Arial" w:cs="Arial"/>
          <w:b/>
        </w:rPr>
        <w:t>6Б.2</w:t>
      </w:r>
      <w:r>
        <w:rPr>
          <w:rFonts w:ascii="Arial" w:hAnsi="Arial" w:cs="Arial"/>
          <w:b/>
        </w:rPr>
        <w:t xml:space="preserve"> </w:t>
      </w:r>
      <w:r w:rsidRPr="0076226B">
        <w:rPr>
          <w:rFonts w:ascii="Arial" w:hAnsi="Arial" w:cs="Arial"/>
          <w:b/>
        </w:rPr>
        <w:t>Проверить состояние заземляющих проводников и контакты их соединений (при наличии) на соответствие требованиям ПУЭ.</w:t>
      </w:r>
    </w:p>
    <w:p w:rsidR="00E5697F" w:rsidRPr="0076226B" w:rsidRDefault="00E5697F" w:rsidP="00E5697F">
      <w:pPr>
        <w:ind w:left="-284" w:right="-283" w:firstLine="284"/>
        <w:jc w:val="both"/>
        <w:rPr>
          <w:rFonts w:ascii="Arial" w:hAnsi="Arial" w:cs="Arial"/>
          <w:b/>
        </w:rPr>
      </w:pPr>
      <w:r w:rsidRPr="0076226B">
        <w:rPr>
          <w:rFonts w:ascii="Arial" w:hAnsi="Arial" w:cs="Arial"/>
          <w:b/>
        </w:rPr>
        <w:t>6Б.3 Произвести розжиг котла в следующей последовательности:</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6Б.3.1 Откройте дверцу </w:t>
      </w:r>
      <w:r>
        <w:rPr>
          <w:rFonts w:ascii="Arial" w:hAnsi="Arial" w:cs="Arial"/>
          <w:b/>
        </w:rPr>
        <w:t>поз. </w:t>
      </w:r>
      <w:r w:rsidRPr="0076226B">
        <w:rPr>
          <w:rFonts w:ascii="Arial" w:hAnsi="Arial" w:cs="Arial"/>
          <w:b/>
        </w:rPr>
        <w:t xml:space="preserve">5 </w:t>
      </w:r>
      <w:r>
        <w:rPr>
          <w:rFonts w:ascii="Arial" w:hAnsi="Arial" w:cs="Arial"/>
          <w:b/>
        </w:rPr>
        <w:t>рис. </w:t>
      </w:r>
      <w:r w:rsidRPr="0076226B">
        <w:rPr>
          <w:rFonts w:ascii="Arial" w:hAnsi="Arial" w:cs="Arial"/>
          <w:b/>
        </w:rPr>
        <w:t>2;</w:t>
      </w:r>
    </w:p>
    <w:p w:rsidR="00E5697F" w:rsidRPr="0076226B" w:rsidRDefault="00E5697F" w:rsidP="00E5697F">
      <w:pPr>
        <w:ind w:left="-284" w:right="-283" w:firstLine="284"/>
        <w:jc w:val="both"/>
        <w:rPr>
          <w:rFonts w:ascii="Arial" w:hAnsi="Arial" w:cs="Arial"/>
          <w:b/>
        </w:rPr>
      </w:pPr>
      <w:r w:rsidRPr="0076226B">
        <w:rPr>
          <w:rFonts w:ascii="Arial" w:hAnsi="Arial" w:cs="Arial"/>
          <w:b/>
        </w:rPr>
        <w:t>6Б.3.2 Откройте кран на газопроводе перед котлом;</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6Б.3.3 Включите тумблер «СЕТЬ» </w:t>
      </w:r>
      <w:r>
        <w:rPr>
          <w:rFonts w:ascii="Arial" w:hAnsi="Arial" w:cs="Arial"/>
          <w:b/>
        </w:rPr>
        <w:t>поз. </w:t>
      </w:r>
      <w:r w:rsidRPr="0076226B">
        <w:rPr>
          <w:rFonts w:ascii="Arial" w:hAnsi="Arial" w:cs="Arial"/>
          <w:b/>
        </w:rPr>
        <w:t>31 (</w:t>
      </w:r>
      <w:r>
        <w:rPr>
          <w:rFonts w:ascii="Arial" w:hAnsi="Arial" w:cs="Arial"/>
          <w:b/>
        </w:rPr>
        <w:t>рис. </w:t>
      </w:r>
      <w:r w:rsidRPr="0076226B">
        <w:rPr>
          <w:rFonts w:ascii="Arial" w:hAnsi="Arial" w:cs="Arial"/>
          <w:b/>
        </w:rPr>
        <w:t>2). При этом загорается индикатор тумблера;</w:t>
      </w:r>
    </w:p>
    <w:p w:rsidR="00E5697F" w:rsidRPr="0076226B" w:rsidRDefault="00E5697F" w:rsidP="00E5697F">
      <w:pPr>
        <w:tabs>
          <w:tab w:val="left" w:pos="709"/>
        </w:tabs>
        <w:ind w:left="-284" w:right="-283" w:firstLine="284"/>
        <w:jc w:val="both"/>
        <w:rPr>
          <w:rFonts w:ascii="Arial" w:hAnsi="Arial" w:cs="Arial"/>
          <w:b/>
        </w:rPr>
      </w:pPr>
      <w:r w:rsidRPr="0076226B">
        <w:rPr>
          <w:rFonts w:ascii="Arial" w:hAnsi="Arial" w:cs="Arial"/>
          <w:b/>
        </w:rPr>
        <w:t>6Б.3.4 Проверьте и, по необходимости, измените значение задания температуры отопительной воды ручкой регулируемого термостата 18 (температура задания должна быть при розжиге выше температуры воды в котле, иначе основная горелка при розжиге не загорится).</w:t>
      </w:r>
    </w:p>
    <w:p w:rsidR="00E5697F" w:rsidRPr="0076226B" w:rsidRDefault="00E5697F" w:rsidP="00E5697F">
      <w:pPr>
        <w:ind w:left="-284" w:right="-283" w:firstLine="284"/>
        <w:jc w:val="both"/>
        <w:rPr>
          <w:rFonts w:ascii="Arial" w:hAnsi="Arial" w:cs="Arial"/>
          <w:b/>
        </w:rPr>
      </w:pPr>
      <w:r w:rsidRPr="0076226B">
        <w:rPr>
          <w:rFonts w:ascii="Arial" w:hAnsi="Arial" w:cs="Arial"/>
          <w:b/>
        </w:rPr>
        <w:t>6Б.3.5 Нажмите кнопку «</w:t>
      </w:r>
      <w:r w:rsidRPr="0076226B">
        <w:rPr>
          <w:rFonts w:ascii="Arial" w:eastAsia="Arial Unicode MS" w:hAnsi="Arial Unicode MS" w:cs="Arial"/>
          <w:b/>
        </w:rPr>
        <w:t>✱</w:t>
      </w:r>
      <w:r w:rsidRPr="0076226B">
        <w:rPr>
          <w:rFonts w:ascii="Arial" w:eastAsia="Arial Unicode MS" w:hAnsi="Arial" w:cs="Arial"/>
          <w:b/>
        </w:rPr>
        <w:t>»</w:t>
      </w:r>
      <w:r w:rsidRPr="0076226B">
        <w:rPr>
          <w:rFonts w:ascii="Arial" w:hAnsi="Arial" w:cs="Arial"/>
          <w:b/>
        </w:rPr>
        <w:t xml:space="preserve"> (</w:t>
      </w:r>
      <w:r>
        <w:rPr>
          <w:rFonts w:ascii="Arial" w:hAnsi="Arial" w:cs="Arial"/>
          <w:b/>
        </w:rPr>
        <w:t>поз. </w:t>
      </w:r>
      <w:r w:rsidRPr="0076226B">
        <w:rPr>
          <w:rFonts w:ascii="Arial" w:hAnsi="Arial" w:cs="Arial"/>
          <w:b/>
        </w:rPr>
        <w:t xml:space="preserve">1 </w:t>
      </w:r>
      <w:r>
        <w:rPr>
          <w:rFonts w:ascii="Arial" w:hAnsi="Arial" w:cs="Arial"/>
          <w:b/>
        </w:rPr>
        <w:t>рис. </w:t>
      </w:r>
      <w:r w:rsidRPr="0076226B">
        <w:rPr>
          <w:rFonts w:ascii="Arial" w:hAnsi="Arial" w:cs="Arial"/>
          <w:b/>
        </w:rPr>
        <w:t>6) и удерживайте её полностью нажатой – проход газа к запальной (пилотной) горелке открывается. Не отпуская кнопку «</w:t>
      </w:r>
      <w:r w:rsidRPr="0076226B">
        <w:rPr>
          <w:rFonts w:ascii="Arial" w:eastAsia="Arial Unicode MS" w:hAnsi="Arial Unicode MS" w:cs="Arial"/>
          <w:b/>
        </w:rPr>
        <w:t>✱</w:t>
      </w:r>
      <w:r w:rsidRPr="0076226B">
        <w:rPr>
          <w:rFonts w:ascii="Arial" w:eastAsia="Arial Unicode MS" w:hAnsi="Arial" w:cs="Arial"/>
          <w:b/>
        </w:rPr>
        <w:t>»</w:t>
      </w:r>
      <w:r w:rsidRPr="0076226B">
        <w:rPr>
          <w:rFonts w:ascii="Arial" w:hAnsi="Arial" w:cs="Arial"/>
          <w:b/>
        </w:rPr>
        <w:t xml:space="preserve">, нажмите кнопку пьезовоспламенителя </w:t>
      </w:r>
      <w:r>
        <w:rPr>
          <w:rFonts w:ascii="Arial" w:hAnsi="Arial" w:cs="Arial"/>
          <w:b/>
        </w:rPr>
        <w:t>поз. </w:t>
      </w:r>
      <w:r w:rsidRPr="0076226B">
        <w:rPr>
          <w:rFonts w:ascii="Arial" w:hAnsi="Arial" w:cs="Arial"/>
          <w:b/>
        </w:rPr>
        <w:t xml:space="preserve">10 </w:t>
      </w:r>
      <w:r>
        <w:rPr>
          <w:rFonts w:ascii="Arial" w:hAnsi="Arial" w:cs="Arial"/>
          <w:b/>
        </w:rPr>
        <w:t>рис. </w:t>
      </w:r>
      <w:r w:rsidRPr="0076226B">
        <w:rPr>
          <w:rFonts w:ascii="Arial" w:hAnsi="Arial" w:cs="Arial"/>
          <w:b/>
        </w:rPr>
        <w:t>6 до щелчка.</w:t>
      </w:r>
    </w:p>
    <w:p w:rsidR="00E5697F" w:rsidRPr="0076226B" w:rsidRDefault="00E5697F" w:rsidP="00E5697F">
      <w:pPr>
        <w:ind w:left="-284" w:right="-283"/>
        <w:jc w:val="both"/>
        <w:rPr>
          <w:rFonts w:ascii="Arial" w:hAnsi="Arial" w:cs="Arial"/>
          <w:b/>
          <w:i/>
          <w:color w:val="0070C0"/>
        </w:rPr>
      </w:pPr>
      <w:r w:rsidRPr="003E4E4B">
        <w:rPr>
          <w:rFonts w:ascii="Arial" w:hAnsi="Arial" w:cs="Arial"/>
          <w:b/>
          <w:i/>
          <w:noProof/>
        </w:rPr>
        <w:drawing>
          <wp:inline distT="0" distB="0" distL="0" distR="0" wp14:anchorId="32848C11" wp14:editId="21FE241F">
            <wp:extent cx="333720" cy="284400"/>
            <wp:effectExtent l="19050" t="0" r="9180" b="0"/>
            <wp:docPr id="93"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76226B">
        <w:rPr>
          <w:rFonts w:ascii="Arial" w:hAnsi="Arial" w:cs="Arial"/>
          <w:b/>
          <w:i/>
        </w:rPr>
        <w:tab/>
      </w:r>
      <w:r w:rsidRPr="0076226B">
        <w:rPr>
          <w:rFonts w:ascii="Arial" w:hAnsi="Arial" w:cs="Arial"/>
          <w:b/>
          <w:i/>
          <w:color w:val="0070C0"/>
        </w:rPr>
        <w:t>Контролируйте розжиг запальной горелки через смотровое отверстие щитка!</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2DBC78BA" wp14:editId="32704BA4">
            <wp:extent cx="333720" cy="284400"/>
            <wp:effectExtent l="19050" t="0" r="9180" b="0"/>
            <wp:docPr id="76"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B0161F" w:rsidRDefault="00E5697F" w:rsidP="00E5697F">
      <w:pPr>
        <w:ind w:left="-284" w:right="-283" w:firstLine="284"/>
        <w:jc w:val="both"/>
        <w:rPr>
          <w:rFonts w:ascii="Arial" w:hAnsi="Arial" w:cs="Arial"/>
          <w:b/>
        </w:rPr>
      </w:pPr>
      <w:r w:rsidRPr="00B0161F">
        <w:rPr>
          <w:rFonts w:ascii="Arial" w:hAnsi="Arial" w:cs="Arial"/>
          <w:b/>
          <w:i/>
        </w:rPr>
        <w:t xml:space="preserve">При первом включении или при длительном перерыве в работе запальная горелка может не гореть из-за наличия воздуха в газопроводе. В этом случае нужно удерживать ручку и периодически нажимать кнопку </w:t>
      </w:r>
      <w:r w:rsidRPr="00B0161F">
        <w:rPr>
          <w:rFonts w:ascii="Arial" w:hAnsi="Arial" w:cs="Arial"/>
          <w:b/>
          <w:i/>
        </w:rPr>
        <w:lastRenderedPageBreak/>
        <w:t>пьезовоспламенителя через каждые 5…10 сек до успешного розжига запальной горелки!</w:t>
      </w:r>
    </w:p>
    <w:p w:rsidR="00E5697F" w:rsidRPr="0076226B" w:rsidRDefault="00E5697F" w:rsidP="00E5697F">
      <w:pPr>
        <w:ind w:left="-284" w:right="-283" w:firstLine="284"/>
        <w:jc w:val="both"/>
        <w:rPr>
          <w:rFonts w:ascii="Arial" w:hAnsi="Arial" w:cs="Arial"/>
          <w:b/>
        </w:rPr>
      </w:pPr>
    </w:p>
    <w:p w:rsidR="00E5697F" w:rsidRPr="001B6615" w:rsidRDefault="00E5697F" w:rsidP="00E5697F">
      <w:pPr>
        <w:ind w:left="-284" w:right="-283" w:firstLine="284"/>
        <w:jc w:val="both"/>
        <w:rPr>
          <w:rFonts w:ascii="Arial" w:hAnsi="Arial" w:cs="Arial"/>
          <w:b/>
          <w:i/>
        </w:rPr>
      </w:pPr>
      <w:r w:rsidRPr="0076226B">
        <w:rPr>
          <w:rFonts w:ascii="Arial" w:hAnsi="Arial" w:cs="Arial"/>
          <w:b/>
          <w:color w:val="0070C0"/>
          <w:u w:val="single"/>
        </w:rPr>
        <w:t>ПРИМЕЧАНИЕ</w:t>
      </w:r>
      <w:r w:rsidRPr="0076226B">
        <w:rPr>
          <w:rFonts w:ascii="Arial" w:hAnsi="Arial" w:cs="Arial"/>
          <w:b/>
          <w:color w:val="0070C0"/>
        </w:rPr>
        <w:t>:</w:t>
      </w:r>
      <w:r w:rsidRPr="0076226B">
        <w:rPr>
          <w:rFonts w:ascii="Arial" w:hAnsi="Arial" w:cs="Arial"/>
          <w:b/>
          <w:color w:val="7030A0"/>
        </w:rPr>
        <w:t xml:space="preserve"> </w:t>
      </w:r>
      <w:r w:rsidRPr="001B6615">
        <w:rPr>
          <w:rFonts w:ascii="Arial" w:hAnsi="Arial" w:cs="Arial"/>
          <w:b/>
          <w:i/>
        </w:rPr>
        <w:t>Если запальная горелка не загорается более 5 минут, выключите тумблер «СЕТЬ», закройте газовый кран перед котлом и вызовите специалиста. После момента розжига запальной горелки необходимо удерживать кнопку «</w:t>
      </w:r>
      <w:r w:rsidRPr="001B6615">
        <w:rPr>
          <w:rFonts w:ascii="Arial" w:eastAsia="Arial Unicode MS" w:hAnsi="Arial Unicode MS" w:cs="Arial"/>
          <w:b/>
          <w:i/>
        </w:rPr>
        <w:t>✱</w:t>
      </w:r>
      <w:r w:rsidRPr="001B6615">
        <w:rPr>
          <w:rFonts w:ascii="Arial" w:eastAsia="Arial Unicode MS" w:hAnsi="Arial" w:cs="Arial"/>
          <w:b/>
          <w:i/>
        </w:rPr>
        <w:t>»</w:t>
      </w:r>
      <w:r w:rsidRPr="001B6615">
        <w:rPr>
          <w:rFonts w:ascii="Arial" w:hAnsi="Arial" w:cs="Arial"/>
          <w:b/>
          <w:i/>
        </w:rPr>
        <w:t xml:space="preserve"> нажатой в течение не менее 10 сек, что необходимо для прогрева термопары поз. 21.</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6Б.3.6 Отпустите кнопку «</w:t>
      </w:r>
      <w:r w:rsidRPr="0076226B">
        <w:rPr>
          <w:rFonts w:ascii="Arial" w:eastAsia="Arial Unicode MS" w:hAnsi="Arial Unicode MS" w:cs="Arial"/>
          <w:b/>
        </w:rPr>
        <w:t>✱</w:t>
      </w:r>
      <w:r w:rsidRPr="0076226B">
        <w:rPr>
          <w:rFonts w:ascii="Arial" w:hAnsi="Arial" w:cs="Arial"/>
          <w:b/>
        </w:rPr>
        <w:t>» и проверьте наличие пламени на запальной горелке (визуально). Если пламени нет, повторите п. 6Б.3.5, увеличивая время удержания кнопки «</w:t>
      </w:r>
      <w:r w:rsidRPr="0076226B">
        <w:rPr>
          <w:rFonts w:ascii="Arial" w:eastAsia="Arial Unicode MS" w:hAnsi="Arial Unicode MS" w:cs="Arial"/>
          <w:b/>
        </w:rPr>
        <w:t>✱</w:t>
      </w:r>
      <w:r w:rsidRPr="0076226B">
        <w:rPr>
          <w:rFonts w:ascii="Arial" w:hAnsi="Arial" w:cs="Arial"/>
          <w:b/>
        </w:rPr>
        <w:t>» в нажатом положении.</w:t>
      </w:r>
    </w:p>
    <w:p w:rsidR="00E5697F" w:rsidRPr="0076226B" w:rsidRDefault="00E5697F" w:rsidP="00E5697F">
      <w:pPr>
        <w:ind w:left="-284" w:right="-283" w:firstLine="284"/>
        <w:jc w:val="both"/>
        <w:rPr>
          <w:rFonts w:ascii="Arial" w:hAnsi="Arial" w:cs="Arial"/>
          <w:b/>
        </w:rPr>
      </w:pPr>
      <w:r w:rsidRPr="0076226B">
        <w:rPr>
          <w:rFonts w:ascii="Arial" w:hAnsi="Arial" w:cs="Arial"/>
          <w:b/>
        </w:rPr>
        <w:t>6Б.3.7 Контролируйте наличие пламени на запальной горелке после отпускания кнопки «</w:t>
      </w:r>
      <w:r w:rsidRPr="0076226B">
        <w:rPr>
          <w:rFonts w:ascii="Arial" w:eastAsia="Arial Unicode MS" w:hAnsi="Arial Unicode MS" w:cs="Arial"/>
          <w:b/>
        </w:rPr>
        <w:t>✱</w:t>
      </w:r>
      <w:r w:rsidRPr="0076226B">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6Б.3.8 Для включения основной газовой горелки нажмите поперечную кнопку «</w:t>
      </w:r>
      <w:r>
        <w:rPr>
          <w:rFonts w:ascii="Arial" w:hAnsi="Arial" w:cs="Arial"/>
          <w:b/>
        </w:rPr>
        <w:t> </w:t>
      </w:r>
      <w:r>
        <w:rPr>
          <w:rFonts w:ascii="Arial" w:hAnsi="Arial" w:cs="Arial"/>
          <w:b/>
          <w:noProof/>
        </w:rPr>
        <mc:AlternateContent>
          <mc:Choice Requires="wps">
            <w:drawing>
              <wp:inline distT="0" distB="0" distL="0" distR="0">
                <wp:extent cx="126365" cy="190500"/>
                <wp:effectExtent l="12700" t="12700" r="6350" b="13335"/>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26365" cy="190500"/>
                        </a:xfrm>
                        <a:custGeom>
                          <a:avLst/>
                          <a:gdLst>
                            <a:gd name="T0" fmla="*/ 474 w 967"/>
                            <a:gd name="T1" fmla="*/ 1154 h 1246"/>
                            <a:gd name="T2" fmla="*/ 144 w 967"/>
                            <a:gd name="T3" fmla="*/ 1169 h 1246"/>
                            <a:gd name="T4" fmla="*/ 54 w 967"/>
                            <a:gd name="T5" fmla="*/ 1124 h 1246"/>
                            <a:gd name="T6" fmla="*/ 24 w 967"/>
                            <a:gd name="T7" fmla="*/ 1034 h 1246"/>
                            <a:gd name="T8" fmla="*/ 9 w 967"/>
                            <a:gd name="T9" fmla="*/ 989 h 1246"/>
                            <a:gd name="T10" fmla="*/ 69 w 967"/>
                            <a:gd name="T11" fmla="*/ 704 h 1246"/>
                            <a:gd name="T12" fmla="*/ 159 w 967"/>
                            <a:gd name="T13" fmla="*/ 659 h 1246"/>
                            <a:gd name="T14" fmla="*/ 249 w 967"/>
                            <a:gd name="T15" fmla="*/ 599 h 1246"/>
                            <a:gd name="T16" fmla="*/ 279 w 967"/>
                            <a:gd name="T17" fmla="*/ 509 h 1246"/>
                            <a:gd name="T18" fmla="*/ 294 w 967"/>
                            <a:gd name="T19" fmla="*/ 464 h 1246"/>
                            <a:gd name="T20" fmla="*/ 519 w 967"/>
                            <a:gd name="T21" fmla="*/ 359 h 1246"/>
                            <a:gd name="T22" fmla="*/ 549 w 967"/>
                            <a:gd name="T23" fmla="*/ 254 h 1246"/>
                            <a:gd name="T24" fmla="*/ 639 w 967"/>
                            <a:gd name="T25" fmla="*/ 164 h 1246"/>
                            <a:gd name="T26" fmla="*/ 669 w 967"/>
                            <a:gd name="T27" fmla="*/ 119 h 1246"/>
                            <a:gd name="T28" fmla="*/ 684 w 967"/>
                            <a:gd name="T29" fmla="*/ 14 h 1246"/>
                            <a:gd name="T30" fmla="*/ 714 w 967"/>
                            <a:gd name="T31" fmla="*/ 59 h 1246"/>
                            <a:gd name="T32" fmla="*/ 729 w 967"/>
                            <a:gd name="T33" fmla="*/ 104 h 1246"/>
                            <a:gd name="T34" fmla="*/ 744 w 967"/>
                            <a:gd name="T35" fmla="*/ 209 h 1246"/>
                            <a:gd name="T36" fmla="*/ 789 w 967"/>
                            <a:gd name="T37" fmla="*/ 224 h 1246"/>
                            <a:gd name="T38" fmla="*/ 804 w 967"/>
                            <a:gd name="T39" fmla="*/ 389 h 1246"/>
                            <a:gd name="T40" fmla="*/ 849 w 967"/>
                            <a:gd name="T41" fmla="*/ 599 h 1246"/>
                            <a:gd name="T42" fmla="*/ 924 w 967"/>
                            <a:gd name="T43" fmla="*/ 854 h 1246"/>
                            <a:gd name="T44" fmla="*/ 819 w 967"/>
                            <a:gd name="T45" fmla="*/ 1139 h 1246"/>
                            <a:gd name="T46" fmla="*/ 234 w 967"/>
                            <a:gd name="T47" fmla="*/ 1019 h 1246"/>
                            <a:gd name="T48" fmla="*/ 249 w 967"/>
                            <a:gd name="T49" fmla="*/ 944 h 1246"/>
                            <a:gd name="T50" fmla="*/ 294 w 967"/>
                            <a:gd name="T51" fmla="*/ 929 h 1246"/>
                            <a:gd name="T52" fmla="*/ 384 w 967"/>
                            <a:gd name="T53" fmla="*/ 884 h 1246"/>
                            <a:gd name="T54" fmla="*/ 414 w 967"/>
                            <a:gd name="T55" fmla="*/ 839 h 1246"/>
                            <a:gd name="T56" fmla="*/ 459 w 967"/>
                            <a:gd name="T57" fmla="*/ 809 h 1246"/>
                            <a:gd name="T58" fmla="*/ 519 w 967"/>
                            <a:gd name="T59" fmla="*/ 689 h 1246"/>
                            <a:gd name="T60" fmla="*/ 594 w 967"/>
                            <a:gd name="T61" fmla="*/ 884 h 1246"/>
                            <a:gd name="T62" fmla="*/ 624 w 967"/>
                            <a:gd name="T63" fmla="*/ 989 h 1246"/>
                            <a:gd name="T64" fmla="*/ 594 w 967"/>
                            <a:gd name="T65" fmla="*/ 1154 h 1246"/>
                            <a:gd name="T66" fmla="*/ 474 w 967"/>
                            <a:gd name="T67" fmla="*/ 1154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7" h="1246">
                              <a:moveTo>
                                <a:pt x="474" y="1154"/>
                              </a:moveTo>
                              <a:cubicBezTo>
                                <a:pt x="311" y="1172"/>
                                <a:pt x="313" y="1186"/>
                                <a:pt x="144" y="1169"/>
                              </a:cubicBezTo>
                              <a:cubicBezTo>
                                <a:pt x="119" y="1161"/>
                                <a:pt x="69" y="1148"/>
                                <a:pt x="54" y="1124"/>
                              </a:cubicBezTo>
                              <a:cubicBezTo>
                                <a:pt x="37" y="1097"/>
                                <a:pt x="34" y="1064"/>
                                <a:pt x="24" y="1034"/>
                              </a:cubicBezTo>
                              <a:cubicBezTo>
                                <a:pt x="19" y="1019"/>
                                <a:pt x="9" y="989"/>
                                <a:pt x="9" y="989"/>
                              </a:cubicBezTo>
                              <a:cubicBezTo>
                                <a:pt x="15" y="913"/>
                                <a:pt x="0" y="773"/>
                                <a:pt x="69" y="704"/>
                              </a:cubicBezTo>
                              <a:cubicBezTo>
                                <a:pt x="119" y="654"/>
                                <a:pt x="104" y="689"/>
                                <a:pt x="159" y="659"/>
                              </a:cubicBezTo>
                              <a:cubicBezTo>
                                <a:pt x="191" y="641"/>
                                <a:pt x="249" y="599"/>
                                <a:pt x="249" y="599"/>
                              </a:cubicBezTo>
                              <a:cubicBezTo>
                                <a:pt x="259" y="569"/>
                                <a:pt x="269" y="539"/>
                                <a:pt x="279" y="509"/>
                              </a:cubicBezTo>
                              <a:cubicBezTo>
                                <a:pt x="284" y="494"/>
                                <a:pt x="279" y="469"/>
                                <a:pt x="294" y="464"/>
                              </a:cubicBezTo>
                              <a:cubicBezTo>
                                <a:pt x="373" y="438"/>
                                <a:pt x="440" y="385"/>
                                <a:pt x="519" y="359"/>
                              </a:cubicBezTo>
                              <a:cubicBezTo>
                                <a:pt x="520" y="355"/>
                                <a:pt x="541" y="264"/>
                                <a:pt x="549" y="254"/>
                              </a:cubicBezTo>
                              <a:cubicBezTo>
                                <a:pt x="575" y="221"/>
                                <a:pt x="615" y="199"/>
                                <a:pt x="639" y="164"/>
                              </a:cubicBezTo>
                              <a:cubicBezTo>
                                <a:pt x="649" y="149"/>
                                <a:pt x="659" y="134"/>
                                <a:pt x="669" y="119"/>
                              </a:cubicBezTo>
                              <a:cubicBezTo>
                                <a:pt x="674" y="84"/>
                                <a:pt x="663" y="42"/>
                                <a:pt x="684" y="14"/>
                              </a:cubicBezTo>
                              <a:cubicBezTo>
                                <a:pt x="695" y="0"/>
                                <a:pt x="706" y="43"/>
                                <a:pt x="714" y="59"/>
                              </a:cubicBezTo>
                              <a:cubicBezTo>
                                <a:pt x="721" y="73"/>
                                <a:pt x="724" y="89"/>
                                <a:pt x="729" y="104"/>
                              </a:cubicBezTo>
                              <a:cubicBezTo>
                                <a:pt x="734" y="139"/>
                                <a:pt x="728" y="177"/>
                                <a:pt x="744" y="209"/>
                              </a:cubicBezTo>
                              <a:cubicBezTo>
                                <a:pt x="751" y="223"/>
                                <a:pt x="784" y="209"/>
                                <a:pt x="789" y="224"/>
                              </a:cubicBezTo>
                              <a:cubicBezTo>
                                <a:pt x="806" y="276"/>
                                <a:pt x="797" y="334"/>
                                <a:pt x="804" y="389"/>
                              </a:cubicBezTo>
                              <a:cubicBezTo>
                                <a:pt x="813" y="460"/>
                                <a:pt x="835" y="529"/>
                                <a:pt x="849" y="599"/>
                              </a:cubicBezTo>
                              <a:cubicBezTo>
                                <a:pt x="902" y="862"/>
                                <a:pt x="798" y="812"/>
                                <a:pt x="924" y="854"/>
                              </a:cubicBezTo>
                              <a:cubicBezTo>
                                <a:pt x="911" y="1060"/>
                                <a:pt x="967" y="1090"/>
                                <a:pt x="819" y="1139"/>
                              </a:cubicBezTo>
                              <a:cubicBezTo>
                                <a:pt x="619" y="1133"/>
                                <a:pt x="310" y="1246"/>
                                <a:pt x="234" y="1019"/>
                              </a:cubicBezTo>
                              <a:cubicBezTo>
                                <a:pt x="239" y="994"/>
                                <a:pt x="235" y="965"/>
                                <a:pt x="249" y="944"/>
                              </a:cubicBezTo>
                              <a:cubicBezTo>
                                <a:pt x="258" y="931"/>
                                <a:pt x="280" y="936"/>
                                <a:pt x="294" y="929"/>
                              </a:cubicBezTo>
                              <a:cubicBezTo>
                                <a:pt x="410" y="871"/>
                                <a:pt x="271" y="922"/>
                                <a:pt x="384" y="884"/>
                              </a:cubicBezTo>
                              <a:cubicBezTo>
                                <a:pt x="394" y="869"/>
                                <a:pt x="401" y="852"/>
                                <a:pt x="414" y="839"/>
                              </a:cubicBezTo>
                              <a:cubicBezTo>
                                <a:pt x="427" y="826"/>
                                <a:pt x="451" y="825"/>
                                <a:pt x="459" y="809"/>
                              </a:cubicBezTo>
                              <a:cubicBezTo>
                                <a:pt x="531" y="665"/>
                                <a:pt x="417" y="757"/>
                                <a:pt x="519" y="689"/>
                              </a:cubicBezTo>
                              <a:cubicBezTo>
                                <a:pt x="635" y="514"/>
                                <a:pt x="567" y="578"/>
                                <a:pt x="594" y="884"/>
                              </a:cubicBezTo>
                              <a:cubicBezTo>
                                <a:pt x="596" y="909"/>
                                <a:pt x="615" y="963"/>
                                <a:pt x="624" y="989"/>
                              </a:cubicBezTo>
                              <a:cubicBezTo>
                                <a:pt x="608" y="1146"/>
                                <a:pt x="645" y="1103"/>
                                <a:pt x="594" y="1154"/>
                              </a:cubicBezTo>
                              <a:lnTo>
                                <a:pt x="474" y="1154"/>
                              </a:ln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4BB8E979" id="Полилиния 19" o:spid="_x0000_s1026" style="width:9.95pt;height:15pt;rotation:90;flip:y;visibility:visible;mso-wrap-style:square;mso-left-percent:-10001;mso-top-percent:-10001;mso-position-horizontal:absolute;mso-position-horizontal-relative:char;mso-position-vertical:absolute;mso-position-vertical-relative:line;mso-left-percent:-10001;mso-top-percent:-10001;v-text-anchor:top" coordsize="967,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" path="m474,1154v-163,18,-161,32,-330,15c119,1161,69,1148,54,1124,37,1097,34,1064,24,1034,19,1019,9,989,9,989,15,913,,773,69,704v50,-50,35,-15,90,-45c191,641,249,599,249,599v10,-30,20,-60,30,-90c284,494,279,469,294,464,373,438,440,385,519,359v1,-4,22,-95,30,-105c575,221,615,199,639,164v10,-15,20,-30,30,-45c674,84,663,42,684,14,695,,706,43,714,59v7,14,10,30,15,45c734,139,728,177,744,209v7,14,40,,45,15c806,276,797,334,804,389v9,71,31,140,45,210c902,862,798,812,924,854v-13,206,43,236,-105,285c619,1133,310,1246,234,1019v5,-25,1,-54,15,-75c258,931,280,936,294,929v116,-58,-23,-7,90,-45c394,869,401,852,414,839v13,-13,37,-14,45,-30c531,665,417,757,519,689,635,514,567,578,594,884v2,25,21,79,30,105c608,1146,645,1103,594,1154r-120,xe" fillcolor="#ddd">
                <v:path arrowok="t" o:connecttype="custom" o:connectlocs="61941,176434;18818,178728;7057,171848;3136,158087;1176,151207;9017,107634;20778,100754;32539,91581;36459,77821;38419,70941;67822,54887;71742,38834;83503,25074;87423,18194;89383,2140;93304,9020;95264,15900;97224,31954;103104,34247;105065,59474;110945,91581;120746,130567;107025,174141;30579,155794;32539,144327;38419,142034;50180,135154;54100,128274;59981,123687;67822,105341;77622,135154;81543,151207;77622,176434;61941,176434" o:connectangles="0,0,0,0,0,0,0,0,0,0,0,0,0,0,0,0,0,0,0,0,0,0,0,0,0,0,0,0,0,0,0,0,0,0"/>
                <w10:anchorlock/>
              </v:shape>
            </w:pict>
          </mc:Fallback>
        </mc:AlternateContent>
      </w:r>
      <w:r w:rsidRPr="0076226B">
        <w:rPr>
          <w:rFonts w:ascii="Arial" w:hAnsi="Arial" w:cs="Arial"/>
          <w:b/>
        </w:rPr>
        <w:t>» (</w:t>
      </w:r>
      <w:r>
        <w:rPr>
          <w:rFonts w:ascii="Arial" w:hAnsi="Arial" w:cs="Arial"/>
          <w:b/>
        </w:rPr>
        <w:t>поз. </w:t>
      </w:r>
      <w:r w:rsidRPr="0076226B">
        <w:rPr>
          <w:rFonts w:ascii="Arial" w:hAnsi="Arial" w:cs="Arial"/>
          <w:b/>
        </w:rPr>
        <w:t xml:space="preserve">2, </w:t>
      </w:r>
      <w:r>
        <w:rPr>
          <w:rFonts w:ascii="Arial" w:hAnsi="Arial" w:cs="Arial"/>
          <w:b/>
        </w:rPr>
        <w:t>рис. </w:t>
      </w:r>
      <w:r w:rsidRPr="0076226B">
        <w:rPr>
          <w:rFonts w:ascii="Arial" w:hAnsi="Arial" w:cs="Arial"/>
          <w:b/>
        </w:rPr>
        <w:t>6). Основная горелка должна загореться. Если основная горелка не загорается, поверните ручку регулируемого термостата 18 (</w:t>
      </w:r>
      <w:r>
        <w:rPr>
          <w:rFonts w:ascii="Arial" w:hAnsi="Arial" w:cs="Arial"/>
          <w:b/>
        </w:rPr>
        <w:t>рис. </w:t>
      </w:r>
      <w:r w:rsidRPr="0076226B">
        <w:rPr>
          <w:rFonts w:ascii="Arial" w:hAnsi="Arial" w:cs="Arial"/>
          <w:b/>
        </w:rPr>
        <w:t>2) по часовой стрелке в положение задания более высокой температуры теплоносителя (воды).</w:t>
      </w:r>
    </w:p>
    <w:p w:rsidR="00E5697F" w:rsidRPr="0076226B" w:rsidRDefault="00E5697F" w:rsidP="00E5697F">
      <w:pPr>
        <w:ind w:left="-284" w:right="-283"/>
        <w:jc w:val="both"/>
        <w:rPr>
          <w:rFonts w:ascii="Arial" w:hAnsi="Arial" w:cs="Arial"/>
          <w:b/>
          <w:i/>
          <w:color w:val="0070C0"/>
        </w:rPr>
      </w:pPr>
      <w:r w:rsidRPr="001B6615">
        <w:rPr>
          <w:rFonts w:ascii="Arial" w:hAnsi="Arial" w:cs="Arial"/>
          <w:b/>
          <w:i/>
          <w:noProof/>
        </w:rPr>
        <w:drawing>
          <wp:inline distT="0" distB="0" distL="0" distR="0" wp14:anchorId="1912A4C7" wp14:editId="7B4823BB">
            <wp:extent cx="333720" cy="284400"/>
            <wp:effectExtent l="19050" t="0" r="9180" b="0"/>
            <wp:docPr id="94"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76226B">
        <w:rPr>
          <w:rFonts w:ascii="Arial" w:hAnsi="Arial" w:cs="Arial"/>
          <w:b/>
          <w:i/>
        </w:rPr>
        <w:tab/>
      </w:r>
      <w:r w:rsidRPr="0076226B">
        <w:rPr>
          <w:rFonts w:ascii="Arial" w:hAnsi="Arial" w:cs="Arial"/>
          <w:b/>
          <w:i/>
          <w:color w:val="0070C0"/>
        </w:rPr>
        <w:t>Контролируйте розжиг основной горелки.</w:t>
      </w:r>
    </w:p>
    <w:p w:rsidR="00E5697F" w:rsidRPr="0076226B" w:rsidRDefault="00E5697F" w:rsidP="00E5697F">
      <w:pPr>
        <w:ind w:left="-284" w:right="-283" w:firstLine="284"/>
        <w:jc w:val="both"/>
        <w:rPr>
          <w:rFonts w:ascii="Arial" w:hAnsi="Arial" w:cs="Arial"/>
          <w:b/>
        </w:rPr>
      </w:pPr>
    </w:p>
    <w:p w:rsidR="00E5697F" w:rsidRPr="00B0161F" w:rsidRDefault="00E5697F" w:rsidP="00E5697F">
      <w:pPr>
        <w:ind w:left="-284" w:right="-283" w:firstLine="284"/>
        <w:jc w:val="both"/>
        <w:rPr>
          <w:rFonts w:ascii="Arial" w:hAnsi="Arial" w:cs="Arial"/>
          <w:b/>
          <w:i/>
        </w:rPr>
      </w:pPr>
      <w:r w:rsidRPr="0076226B">
        <w:rPr>
          <w:rFonts w:ascii="Arial" w:hAnsi="Arial" w:cs="Arial"/>
          <w:b/>
          <w:color w:val="0070C0"/>
          <w:u w:val="single"/>
        </w:rPr>
        <w:t>ПРИМЕЧАНИЕ</w:t>
      </w:r>
      <w:r w:rsidRPr="0076226B">
        <w:rPr>
          <w:rFonts w:ascii="Arial" w:hAnsi="Arial" w:cs="Arial"/>
          <w:b/>
          <w:color w:val="0070C0"/>
        </w:rPr>
        <w:t>:</w:t>
      </w:r>
      <w:r w:rsidRPr="0076226B">
        <w:rPr>
          <w:rFonts w:ascii="Arial" w:hAnsi="Arial" w:cs="Arial"/>
          <w:b/>
          <w:color w:val="7030A0"/>
        </w:rPr>
        <w:t xml:space="preserve"> </w:t>
      </w:r>
      <w:r w:rsidRPr="00B0161F">
        <w:rPr>
          <w:rFonts w:ascii="Arial" w:hAnsi="Arial" w:cs="Arial"/>
          <w:b/>
          <w:i/>
        </w:rPr>
        <w:t>При температуре воды в котле свыше 90</w:t>
      </w:r>
      <w:r w:rsidRPr="00B0161F">
        <w:rPr>
          <w:rFonts w:ascii="Arial" w:hAnsi="Arial" w:cs="Arial"/>
          <w:b/>
          <w:i/>
        </w:rPr>
        <w:sym w:font="Symbol" w:char="00B0"/>
      </w:r>
      <w:r w:rsidRPr="00B0161F">
        <w:rPr>
          <w:rFonts w:ascii="Arial" w:hAnsi="Arial" w:cs="Arial"/>
          <w:b/>
          <w:i/>
        </w:rPr>
        <w:t xml:space="preserve">С основная горелка может не загореться. В этом случае необходимо выждать необходимое для остывания воды до температуры 80…85 </w:t>
      </w:r>
      <w:r w:rsidRPr="00B0161F">
        <w:rPr>
          <w:rFonts w:ascii="Arial" w:hAnsi="Arial" w:cs="Arial"/>
          <w:b/>
          <w:i/>
        </w:rPr>
        <w:sym w:font="Symbol" w:char="00B0"/>
      </w:r>
      <w:r w:rsidRPr="00B0161F">
        <w:rPr>
          <w:rFonts w:ascii="Arial" w:hAnsi="Arial" w:cs="Arial"/>
          <w:b/>
          <w:i/>
        </w:rPr>
        <w:t>С время. Затем повторить п. 6Б.3.8.</w:t>
      </w:r>
    </w:p>
    <w:p w:rsidR="00E5697F" w:rsidRPr="0076226B" w:rsidRDefault="00E5697F" w:rsidP="00E5697F">
      <w:pPr>
        <w:ind w:left="-284" w:right="-283" w:firstLine="284"/>
        <w:jc w:val="both"/>
        <w:rPr>
          <w:rFonts w:ascii="Arial" w:hAnsi="Arial" w:cs="Arial"/>
          <w:b/>
          <w:color w:val="0070C0"/>
        </w:rPr>
      </w:pPr>
    </w:p>
    <w:p w:rsidR="00E5697F" w:rsidRPr="0076226B" w:rsidRDefault="00E5697F" w:rsidP="00E5697F">
      <w:pPr>
        <w:ind w:left="-284" w:right="-283" w:firstLine="284"/>
        <w:jc w:val="both"/>
        <w:rPr>
          <w:rFonts w:ascii="Arial" w:hAnsi="Arial" w:cs="Arial"/>
          <w:b/>
        </w:rPr>
      </w:pPr>
      <w:r w:rsidRPr="0076226B">
        <w:rPr>
          <w:rFonts w:ascii="Arial" w:hAnsi="Arial" w:cs="Arial"/>
          <w:b/>
        </w:rPr>
        <w:t>6Б.3.9</w:t>
      </w:r>
      <w:r>
        <w:rPr>
          <w:rFonts w:ascii="Arial" w:hAnsi="Arial" w:cs="Arial"/>
          <w:b/>
        </w:rPr>
        <w:t xml:space="preserve"> </w:t>
      </w:r>
      <w:r w:rsidRPr="0076226B">
        <w:rPr>
          <w:rFonts w:ascii="Arial" w:hAnsi="Arial" w:cs="Arial"/>
          <w:b/>
        </w:rPr>
        <w:t xml:space="preserve">Закрыть дверцу котла </w:t>
      </w:r>
      <w:r>
        <w:rPr>
          <w:rFonts w:ascii="Arial" w:hAnsi="Arial" w:cs="Arial"/>
          <w:b/>
        </w:rPr>
        <w:t>поз. </w:t>
      </w:r>
      <w:r w:rsidRPr="0076226B">
        <w:rPr>
          <w:rFonts w:ascii="Arial" w:hAnsi="Arial" w:cs="Arial"/>
          <w:b/>
        </w:rPr>
        <w:t xml:space="preserve">5 </w:t>
      </w:r>
      <w:r>
        <w:rPr>
          <w:rFonts w:ascii="Arial" w:hAnsi="Arial" w:cs="Arial"/>
          <w:b/>
        </w:rPr>
        <w:t>рис. </w:t>
      </w:r>
      <w:r w:rsidRPr="0076226B">
        <w:rPr>
          <w:rFonts w:ascii="Arial" w:hAnsi="Arial" w:cs="Arial"/>
          <w:b/>
        </w:rPr>
        <w:t>2.</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6Б.3.10 Установите ручкой регулируемого термостата </w:t>
      </w:r>
      <w:r>
        <w:rPr>
          <w:rFonts w:ascii="Arial" w:hAnsi="Arial" w:cs="Arial"/>
          <w:b/>
        </w:rPr>
        <w:t>поз. </w:t>
      </w:r>
      <w:r w:rsidRPr="0076226B">
        <w:rPr>
          <w:rFonts w:ascii="Arial" w:hAnsi="Arial" w:cs="Arial"/>
          <w:b/>
        </w:rPr>
        <w:t>18 желаемую температуру теплоносителя на выходе из котла (или комнатный термостат – на желаемую температуру воздуха).</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198FBB0A" wp14:editId="3A073D15">
            <wp:extent cx="333720" cy="284400"/>
            <wp:effectExtent l="19050" t="0" r="9180" b="0"/>
            <wp:docPr id="77"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B0161F" w:rsidRDefault="00E5697F" w:rsidP="00E5697F">
      <w:pPr>
        <w:ind w:left="-284" w:right="-283" w:firstLine="284"/>
        <w:jc w:val="both"/>
        <w:rPr>
          <w:rFonts w:ascii="Arial" w:hAnsi="Arial" w:cs="Arial"/>
          <w:b/>
          <w:i/>
        </w:rPr>
      </w:pPr>
      <w:r w:rsidRPr="00B0161F">
        <w:rPr>
          <w:rFonts w:ascii="Arial" w:hAnsi="Arial" w:cs="Arial"/>
          <w:b/>
          <w:i/>
        </w:rPr>
        <w:t xml:space="preserve">При прогреве котла и системы отопления до температуры воды на входе в котел менее 35 </w:t>
      </w:r>
      <w:r w:rsidRPr="00B0161F">
        <w:rPr>
          <w:rFonts w:ascii="Arial" w:hAnsi="Arial" w:cs="Arial"/>
          <w:b/>
          <w:i/>
        </w:rPr>
        <w:sym w:font="Symbol" w:char="F0B0"/>
      </w:r>
      <w:r w:rsidRPr="00B0161F">
        <w:rPr>
          <w:rFonts w:ascii="Arial" w:hAnsi="Arial" w:cs="Arial"/>
          <w:b/>
          <w:i/>
        </w:rPr>
        <w:t xml:space="preserve">С допускается образование конденсата на поверхности топки котла. При дальнейшем прогреве </w:t>
      </w:r>
      <w:proofErr w:type="spellStart"/>
      <w:r w:rsidRPr="00B0161F">
        <w:rPr>
          <w:rFonts w:ascii="Arial" w:hAnsi="Arial" w:cs="Arial"/>
          <w:b/>
          <w:i/>
        </w:rPr>
        <w:t>кондесатообразование</w:t>
      </w:r>
      <w:proofErr w:type="spellEnd"/>
      <w:r w:rsidRPr="00B0161F">
        <w:rPr>
          <w:rFonts w:ascii="Arial" w:hAnsi="Arial" w:cs="Arial"/>
          <w:b/>
          <w:i/>
        </w:rPr>
        <w:t xml:space="preserve"> прекращается.</w:t>
      </w:r>
    </w:p>
    <w:p w:rsidR="00E5697F" w:rsidRPr="00D266A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6Б.4 При отсутствии тяги, погасании пламени запальника, падении давления газа в сети ниже минимального давления рабочего диапазона и перегреве котла происходит автоматическое отключение подачи газа к основной и запальной горелке. В этом случае необходимо закрыть газовый кран перед котлом и выключить тумблер «СЕТЬ». После устранения причины, вызвавшей отключение котла, произвести розжиг котла согласно </w:t>
      </w:r>
      <w:proofErr w:type="spellStart"/>
      <w:r w:rsidRPr="0076226B">
        <w:rPr>
          <w:rFonts w:ascii="Arial" w:hAnsi="Arial" w:cs="Arial"/>
          <w:b/>
        </w:rPr>
        <w:t>пп</w:t>
      </w:r>
      <w:proofErr w:type="spellEnd"/>
      <w:r w:rsidRPr="0076226B">
        <w:rPr>
          <w:rFonts w:ascii="Arial" w:hAnsi="Arial" w:cs="Arial"/>
          <w:b/>
        </w:rPr>
        <w:t>. 6Б.3.1 – 6Б.3.10.</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6Б.5 При отключении электроэнергии ~ 220 В </w:t>
      </w:r>
      <w:proofErr w:type="spellStart"/>
      <w:r w:rsidRPr="0076226B">
        <w:rPr>
          <w:rFonts w:ascii="Arial" w:hAnsi="Arial" w:cs="Arial"/>
          <w:b/>
        </w:rPr>
        <w:t>в</w:t>
      </w:r>
      <w:proofErr w:type="spellEnd"/>
      <w:r w:rsidRPr="0076226B">
        <w:rPr>
          <w:rFonts w:ascii="Arial" w:hAnsi="Arial" w:cs="Arial"/>
          <w:b/>
        </w:rPr>
        <w:t xml:space="preserve"> сети электроснабжения закрывается стопорный (регулирующий) клапан и основная горелка гаснет.</w:t>
      </w:r>
    </w:p>
    <w:p w:rsidR="00E5697F" w:rsidRPr="0076226B" w:rsidRDefault="00E5697F" w:rsidP="00E5697F">
      <w:pPr>
        <w:ind w:left="-284" w:right="-283" w:firstLine="284"/>
        <w:jc w:val="both"/>
        <w:rPr>
          <w:rFonts w:ascii="Arial" w:hAnsi="Arial" w:cs="Arial"/>
          <w:b/>
        </w:rPr>
      </w:pPr>
      <w:r w:rsidRPr="0076226B">
        <w:rPr>
          <w:rFonts w:ascii="Arial" w:hAnsi="Arial" w:cs="Arial"/>
          <w:b/>
        </w:rPr>
        <w:t>При этом запальная горелка остается гореть. При возобновлении подачи электроэнергии открывается стопорный клапан, и основная горелка автоматически загорается.</w:t>
      </w:r>
    </w:p>
    <w:p w:rsidR="00E5697F" w:rsidRPr="0076226B" w:rsidRDefault="00E5697F" w:rsidP="00E5697F">
      <w:pPr>
        <w:ind w:left="-284" w:right="-283" w:firstLine="284"/>
        <w:jc w:val="both"/>
        <w:rPr>
          <w:rFonts w:ascii="Arial" w:hAnsi="Arial" w:cs="Arial"/>
          <w:b/>
        </w:rPr>
      </w:pPr>
      <w:r w:rsidRPr="0076226B">
        <w:rPr>
          <w:rFonts w:ascii="Arial" w:hAnsi="Arial" w:cs="Arial"/>
          <w:b/>
        </w:rPr>
        <w:lastRenderedPageBreak/>
        <w:t>6Б.6 Для отключения основной горелки необходимо полностью нажать кнопку «</w:t>
      </w:r>
      <w:r w:rsidRPr="0076226B">
        <w:rPr>
          <w:rFonts w:ascii="Arial" w:eastAsia="Arial Unicode MS" w:hAnsi="Arial Unicode MS" w:cs="Arial"/>
          <w:b/>
        </w:rPr>
        <w:t>✱</w:t>
      </w:r>
      <w:r w:rsidRPr="0076226B">
        <w:rPr>
          <w:rFonts w:ascii="Arial" w:eastAsia="Arial Unicode MS" w:hAnsi="Arial" w:cs="Arial"/>
          <w:b/>
        </w:rPr>
        <w:t>»</w:t>
      </w:r>
      <w:r w:rsidRPr="0076226B">
        <w:rPr>
          <w:rFonts w:ascii="Arial" w:hAnsi="Arial" w:cs="Arial"/>
          <w:b/>
        </w:rPr>
        <w:t>. При этом поперечная кнопка освобождается от фиксации и отключает основную горелку.</w:t>
      </w:r>
    </w:p>
    <w:p w:rsidR="00E5697F" w:rsidRPr="0076226B" w:rsidRDefault="00E5697F" w:rsidP="00E5697F">
      <w:pPr>
        <w:ind w:left="-284" w:right="-283" w:firstLine="284"/>
        <w:jc w:val="both"/>
        <w:rPr>
          <w:rFonts w:ascii="Arial" w:hAnsi="Arial" w:cs="Arial"/>
          <w:b/>
        </w:rPr>
      </w:pPr>
      <w:r w:rsidRPr="0076226B">
        <w:rPr>
          <w:rFonts w:ascii="Arial" w:hAnsi="Arial" w:cs="Arial"/>
          <w:b/>
        </w:rPr>
        <w:t>6Б.7 Для полного выключения котла нажмите кнопку «</w:t>
      </w:r>
      <w:r w:rsidRPr="0076226B">
        <w:rPr>
          <w:rFonts w:ascii="Arial" w:hAnsi="Arial" w:cs="Arial"/>
          <w:b/>
        </w:rPr>
        <w:sym w:font="Wingdings 2" w:char="0098"/>
      </w:r>
      <w:r w:rsidRPr="0076226B">
        <w:rPr>
          <w:rFonts w:ascii="Arial" w:hAnsi="Arial" w:cs="Arial"/>
          <w:b/>
        </w:rPr>
        <w:t>» (</w:t>
      </w:r>
      <w:r>
        <w:rPr>
          <w:rFonts w:ascii="Arial" w:hAnsi="Arial" w:cs="Arial"/>
          <w:b/>
        </w:rPr>
        <w:t>поз. </w:t>
      </w:r>
      <w:r w:rsidRPr="0076226B">
        <w:rPr>
          <w:rFonts w:ascii="Arial" w:hAnsi="Arial" w:cs="Arial"/>
          <w:b/>
        </w:rPr>
        <w:t xml:space="preserve">3 </w:t>
      </w:r>
      <w:r>
        <w:rPr>
          <w:rFonts w:ascii="Arial" w:hAnsi="Arial" w:cs="Arial"/>
          <w:b/>
        </w:rPr>
        <w:t>рис. </w:t>
      </w:r>
      <w:r w:rsidRPr="0076226B">
        <w:rPr>
          <w:rFonts w:ascii="Arial" w:hAnsi="Arial" w:cs="Arial"/>
          <w:b/>
        </w:rPr>
        <w:t>6) полностью. Отпустите кнопку. При этом кнопки «</w:t>
      </w:r>
      <w:r w:rsidRPr="0076226B">
        <w:rPr>
          <w:rFonts w:ascii="Arial" w:hAnsi="Arial" w:cs="Arial"/>
          <w:b/>
        </w:rPr>
        <w:sym w:font="Wingdings 2" w:char="0098"/>
      </w:r>
      <w:r w:rsidRPr="0076226B">
        <w:rPr>
          <w:rFonts w:ascii="Arial" w:hAnsi="Arial" w:cs="Arial"/>
          <w:b/>
        </w:rPr>
        <w:t>» и «</w:t>
      </w:r>
      <w:r w:rsidRPr="0076226B">
        <w:rPr>
          <w:rFonts w:ascii="Arial" w:eastAsia="Arial Unicode MS" w:hAnsi="Arial Unicode MS" w:cs="Arial"/>
          <w:b/>
        </w:rPr>
        <w:t>✱</w:t>
      </w:r>
      <w:r w:rsidRPr="0076226B">
        <w:rPr>
          <w:rFonts w:ascii="Arial" w:eastAsia="Arial Unicode MS" w:hAnsi="Arial" w:cs="Arial"/>
          <w:b/>
        </w:rPr>
        <w:t>»</w:t>
      </w:r>
      <w:r w:rsidRPr="0076226B">
        <w:rPr>
          <w:rFonts w:ascii="Arial" w:hAnsi="Arial" w:cs="Arial"/>
          <w:b/>
        </w:rPr>
        <w:t xml:space="preserve"> фиксируются в нижнем положении. Когда ток, вырабатываемый термопарой, перестанет быть достаточным для удержания магнитного блока притянутым, кнопки «</w:t>
      </w:r>
      <w:r w:rsidRPr="0076226B">
        <w:rPr>
          <w:rFonts w:ascii="Arial" w:hAnsi="Arial" w:cs="Arial"/>
          <w:b/>
        </w:rPr>
        <w:sym w:font="Wingdings 2" w:char="0098"/>
      </w:r>
      <w:r w:rsidRPr="0076226B">
        <w:rPr>
          <w:rFonts w:ascii="Arial" w:hAnsi="Arial" w:cs="Arial"/>
          <w:b/>
        </w:rPr>
        <w:t>» и «</w:t>
      </w:r>
      <w:r w:rsidRPr="0076226B">
        <w:rPr>
          <w:rFonts w:ascii="Arial" w:eastAsia="Arial Unicode MS" w:hAnsi="Arial Unicode MS" w:cs="Arial"/>
          <w:b/>
        </w:rPr>
        <w:t>✱</w:t>
      </w:r>
      <w:r w:rsidRPr="0076226B">
        <w:rPr>
          <w:rFonts w:ascii="Arial" w:eastAsia="Arial Unicode MS" w:hAnsi="Arial" w:cs="Arial"/>
          <w:b/>
        </w:rPr>
        <w:t>»</w:t>
      </w:r>
      <w:r w:rsidRPr="0076226B">
        <w:rPr>
          <w:rFonts w:ascii="Arial" w:hAnsi="Arial" w:cs="Arial"/>
          <w:b/>
        </w:rPr>
        <w:t xml:space="preserve"> освобождаются, и переходят в верхнее положение. Теперь имеется возможность выполнить повторный розжиг. Если в этом нет необходимости, выключите тумблер «СЕТЬ» и закройте газовый кран перед котлом.</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6Б.8 Технические данные комбинированного газового клапана 810 </w:t>
      </w:r>
      <w:r w:rsidRPr="0076226B">
        <w:rPr>
          <w:rFonts w:ascii="Arial" w:hAnsi="Arial" w:cs="Arial"/>
          <w:b/>
          <w:lang w:val="en-US"/>
        </w:rPr>
        <w:t>ELETTROSIT</w:t>
      </w:r>
      <w:r w:rsidRPr="0076226B">
        <w:rPr>
          <w:rFonts w:ascii="Arial" w:hAnsi="Arial" w:cs="Arial"/>
          <w:b/>
        </w:rPr>
        <w:t>, правила подключения и эксплуатации, настройки и регулировки см. в инструкции по применению и установке газового клапана (предназначено для специалистов), прилагаемой в комплекте поставки.</w:t>
      </w:r>
    </w:p>
    <w:p w:rsidR="00E5697F" w:rsidRPr="00D266A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Pr>
          <w:rFonts w:ascii="Arial" w:hAnsi="Arial" w:cs="Arial"/>
          <w:b/>
          <w:color w:val="0070C0"/>
          <w:u w:val="single"/>
        </w:rPr>
        <w:t>ПРИМЕЧАНИЕ</w:t>
      </w:r>
      <w:r w:rsidRPr="002E1E04">
        <w:rPr>
          <w:rFonts w:ascii="Arial" w:hAnsi="Arial" w:cs="Arial"/>
          <w:b/>
          <w:color w:val="0070C0"/>
        </w:rPr>
        <w:t>:</w:t>
      </w:r>
      <w:r w:rsidRPr="0076226B">
        <w:rPr>
          <w:rFonts w:ascii="Arial" w:hAnsi="Arial" w:cs="Arial"/>
          <w:b/>
        </w:rPr>
        <w:t xml:space="preserve"> </w:t>
      </w:r>
      <w:r w:rsidRPr="00516957">
        <w:rPr>
          <w:rFonts w:ascii="Arial" w:hAnsi="Arial" w:cs="Arial"/>
          <w:b/>
          <w:i/>
        </w:rPr>
        <w:t>В случае запуска котла в эксплуатацию через год и более со дня выпуска возможно погасание запальной горелки при отпускании пусковой кнопки из-за отсутствия контакта в цепи термопары вследствие образования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6Б.9 Обслуживание котла во время его работы.</w:t>
      </w:r>
    </w:p>
    <w:p w:rsidR="00E5697F" w:rsidRPr="0076226B" w:rsidRDefault="00E5697F" w:rsidP="00E5697F">
      <w:pPr>
        <w:ind w:left="-284" w:right="-283" w:firstLine="284"/>
        <w:jc w:val="both"/>
        <w:rPr>
          <w:rFonts w:ascii="Arial" w:hAnsi="Arial" w:cs="Arial"/>
          <w:b/>
        </w:rPr>
      </w:pPr>
      <w:r w:rsidRPr="0076226B">
        <w:rPr>
          <w:rFonts w:ascii="Arial" w:hAnsi="Arial" w:cs="Arial"/>
          <w:b/>
        </w:rPr>
        <w:t>6Б.9.1 При обслуживании котла во время его работы периодически необходимо:</w:t>
      </w:r>
    </w:p>
    <w:p w:rsidR="00E5697F" w:rsidRPr="0076226B" w:rsidRDefault="00E5697F" w:rsidP="00E5697F">
      <w:pPr>
        <w:ind w:left="-284" w:right="-283" w:firstLine="284"/>
        <w:jc w:val="both"/>
        <w:rPr>
          <w:rFonts w:ascii="Arial" w:hAnsi="Arial" w:cs="Arial"/>
          <w:b/>
        </w:rPr>
      </w:pPr>
      <w:r w:rsidRPr="0076226B">
        <w:rPr>
          <w:rFonts w:ascii="Arial" w:hAnsi="Arial" w:cs="Arial"/>
          <w:b/>
        </w:rPr>
        <w:t>- контролировать работу газогорелочного устройства через смотровое окно фронтального листа по наличию пламени на запальной и основной горелках, пламя на запальной и основной горелках должно быть голубым без желтых языков;</w:t>
      </w:r>
    </w:p>
    <w:p w:rsidR="00E5697F" w:rsidRPr="0076226B" w:rsidRDefault="00E5697F" w:rsidP="00E5697F">
      <w:pPr>
        <w:ind w:left="-284" w:right="-283" w:firstLine="284"/>
        <w:jc w:val="both"/>
        <w:rPr>
          <w:rFonts w:ascii="Arial" w:hAnsi="Arial" w:cs="Arial"/>
          <w:b/>
        </w:rPr>
      </w:pPr>
      <w:r w:rsidRPr="0076226B">
        <w:rPr>
          <w:rFonts w:ascii="Arial" w:hAnsi="Arial" w:cs="Arial"/>
          <w:b/>
        </w:rPr>
        <w:t>- контролировать температуру воды на выходе из котла по термометру 7, температура воды на выходе из котла не должна превышать заданного значения;</w:t>
      </w:r>
    </w:p>
    <w:p w:rsidR="00E5697F" w:rsidRPr="0076226B" w:rsidRDefault="00E5697F" w:rsidP="00E5697F">
      <w:pPr>
        <w:ind w:left="-284" w:right="-283" w:firstLine="284"/>
        <w:jc w:val="both"/>
        <w:rPr>
          <w:rFonts w:ascii="Arial" w:hAnsi="Arial" w:cs="Arial"/>
          <w:b/>
        </w:rPr>
      </w:pPr>
      <w:r w:rsidRPr="0076226B">
        <w:rPr>
          <w:rFonts w:ascii="Arial" w:hAnsi="Arial" w:cs="Arial"/>
          <w:b/>
        </w:rPr>
        <w:t>- контролировать наличие воды в расширительном баке и при необходимости доливать воду.</w:t>
      </w:r>
    </w:p>
    <w:p w:rsidR="00E5697F" w:rsidRPr="00B0161F"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6В ПОРЯДОК РАБОТЫ КОТЛА</w:t>
      </w:r>
      <w:r w:rsidR="00C93AE5">
        <w:rPr>
          <w:rFonts w:ascii="Arial" w:hAnsi="Arial" w:cs="Arial"/>
          <w:b/>
          <w:color w:val="0070C0"/>
        </w:rPr>
        <w:t xml:space="preserve"> КОВ У2 </w:t>
      </w:r>
      <w:r w:rsidRPr="0076226B">
        <w:rPr>
          <w:rFonts w:ascii="Arial" w:hAnsi="Arial" w:cs="Arial"/>
          <w:b/>
          <w:color w:val="0070C0"/>
        </w:rPr>
        <w:t>С АВТОМАТИКОЙ САБК-110 М</w:t>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 xml:space="preserve">(не </w:t>
      </w:r>
      <w:proofErr w:type="spellStart"/>
      <w:r w:rsidRPr="0076226B">
        <w:rPr>
          <w:rFonts w:ascii="Arial" w:hAnsi="Arial" w:cs="Arial"/>
          <w:b/>
          <w:color w:val="0070C0"/>
        </w:rPr>
        <w:t>электрозависимая</w:t>
      </w:r>
      <w:proofErr w:type="spellEnd"/>
      <w:r w:rsidRPr="0076226B">
        <w:rPr>
          <w:rFonts w:ascii="Arial" w:hAnsi="Arial" w:cs="Arial"/>
          <w:b/>
          <w:color w:val="0070C0"/>
        </w:rPr>
        <w:t>)</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6В.1</w:t>
      </w:r>
      <w:r>
        <w:rPr>
          <w:rFonts w:ascii="Arial" w:hAnsi="Arial" w:cs="Arial"/>
          <w:b/>
        </w:rPr>
        <w:t xml:space="preserve"> </w:t>
      </w:r>
      <w:r w:rsidRPr="0076226B">
        <w:rPr>
          <w:rFonts w:ascii="Arial" w:hAnsi="Arial" w:cs="Arial"/>
          <w:b/>
        </w:rPr>
        <w:t>Произвести розжиг котла в следующей последовательности:</w:t>
      </w:r>
    </w:p>
    <w:p w:rsidR="00E5697F" w:rsidRPr="0076226B" w:rsidRDefault="00E5697F" w:rsidP="00E5697F">
      <w:pPr>
        <w:ind w:left="-284" w:right="-283" w:firstLine="284"/>
        <w:jc w:val="both"/>
        <w:rPr>
          <w:rFonts w:ascii="Arial" w:hAnsi="Arial" w:cs="Arial"/>
          <w:b/>
        </w:rPr>
      </w:pPr>
      <w:r w:rsidRPr="0076226B">
        <w:rPr>
          <w:rFonts w:ascii="Arial" w:hAnsi="Arial" w:cs="Arial"/>
          <w:b/>
        </w:rPr>
        <w:t>6В.1.1</w:t>
      </w:r>
      <w:r>
        <w:rPr>
          <w:rFonts w:ascii="Arial" w:hAnsi="Arial" w:cs="Arial"/>
          <w:b/>
        </w:rPr>
        <w:t xml:space="preserve"> </w:t>
      </w:r>
      <w:r w:rsidRPr="0076226B">
        <w:rPr>
          <w:rFonts w:ascii="Arial" w:hAnsi="Arial" w:cs="Arial"/>
          <w:b/>
        </w:rPr>
        <w:t xml:space="preserve">Откройте дверку котла </w:t>
      </w:r>
      <w:r>
        <w:rPr>
          <w:rFonts w:ascii="Arial" w:hAnsi="Arial" w:cs="Arial"/>
          <w:b/>
        </w:rPr>
        <w:t>поз. </w:t>
      </w:r>
      <w:r w:rsidRPr="0076226B">
        <w:rPr>
          <w:rFonts w:ascii="Arial" w:hAnsi="Arial" w:cs="Arial"/>
          <w:b/>
        </w:rPr>
        <w:t xml:space="preserve">5 </w:t>
      </w:r>
      <w:r>
        <w:rPr>
          <w:rFonts w:ascii="Arial" w:hAnsi="Arial" w:cs="Arial"/>
          <w:b/>
        </w:rPr>
        <w:t>рис. </w:t>
      </w:r>
      <w:r w:rsidRPr="0076226B">
        <w:rPr>
          <w:rFonts w:ascii="Arial" w:hAnsi="Arial" w:cs="Arial"/>
          <w:b/>
        </w:rPr>
        <w:t>2А;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6В.1.2 Установите ручку управления РТВ </w:t>
      </w:r>
      <w:r>
        <w:rPr>
          <w:rFonts w:ascii="Arial" w:hAnsi="Arial" w:cs="Arial"/>
          <w:b/>
        </w:rPr>
        <w:t>поз. </w:t>
      </w:r>
      <w:r w:rsidRPr="0076226B">
        <w:rPr>
          <w:rFonts w:ascii="Arial" w:hAnsi="Arial" w:cs="Arial"/>
          <w:b/>
        </w:rPr>
        <w:t xml:space="preserve">19 </w:t>
      </w:r>
      <w:r>
        <w:rPr>
          <w:rFonts w:ascii="Arial" w:hAnsi="Arial" w:cs="Arial"/>
          <w:b/>
        </w:rPr>
        <w:t>рис. </w:t>
      </w:r>
      <w:r w:rsidRPr="0076226B">
        <w:rPr>
          <w:rFonts w:ascii="Arial" w:hAnsi="Arial" w:cs="Arial"/>
          <w:b/>
        </w:rPr>
        <w:t>2А</w:t>
      </w:r>
      <w:r>
        <w:rPr>
          <w:rFonts w:ascii="Arial" w:hAnsi="Arial" w:cs="Arial"/>
          <w:b/>
        </w:rPr>
        <w:t xml:space="preserve"> </w:t>
      </w:r>
      <w:r w:rsidRPr="0076226B">
        <w:rPr>
          <w:rFonts w:ascii="Arial" w:hAnsi="Arial" w:cs="Arial"/>
          <w:b/>
        </w:rPr>
        <w:t>в положение «ВЫКЛ» (повернуть по часовой стрелке до упора);</w:t>
      </w:r>
    </w:p>
    <w:p w:rsidR="00E5697F" w:rsidRPr="0076226B" w:rsidRDefault="00E5697F" w:rsidP="00E5697F">
      <w:pPr>
        <w:ind w:left="-284" w:right="-283" w:firstLine="284"/>
        <w:jc w:val="both"/>
        <w:rPr>
          <w:rFonts w:ascii="Arial" w:hAnsi="Arial" w:cs="Arial"/>
          <w:b/>
        </w:rPr>
      </w:pPr>
      <w:r w:rsidRPr="0076226B">
        <w:rPr>
          <w:rFonts w:ascii="Arial" w:hAnsi="Arial" w:cs="Arial"/>
          <w:b/>
        </w:rPr>
        <w:t>6В.1.3</w:t>
      </w:r>
      <w:r>
        <w:rPr>
          <w:rFonts w:ascii="Arial" w:hAnsi="Arial" w:cs="Arial"/>
          <w:b/>
        </w:rPr>
        <w:t xml:space="preserve"> </w:t>
      </w:r>
      <w:r w:rsidRPr="0076226B">
        <w:rPr>
          <w:rFonts w:ascii="Arial" w:hAnsi="Arial" w:cs="Arial"/>
          <w:b/>
        </w:rPr>
        <w:t>Откройте</w:t>
      </w:r>
      <w:r>
        <w:rPr>
          <w:rFonts w:ascii="Arial" w:hAnsi="Arial" w:cs="Arial"/>
          <w:b/>
        </w:rPr>
        <w:t xml:space="preserve"> </w:t>
      </w:r>
      <w:r w:rsidRPr="0076226B">
        <w:rPr>
          <w:rFonts w:ascii="Arial" w:hAnsi="Arial" w:cs="Arial"/>
          <w:b/>
        </w:rPr>
        <w:t>кран на газопроводе перед котлом;</w:t>
      </w:r>
    </w:p>
    <w:p w:rsidR="00E5697F" w:rsidRPr="0076226B" w:rsidRDefault="00E5697F" w:rsidP="00E5697F">
      <w:pPr>
        <w:ind w:left="-284" w:right="-283" w:firstLine="284"/>
        <w:jc w:val="both"/>
        <w:rPr>
          <w:rFonts w:ascii="Arial" w:hAnsi="Arial" w:cs="Arial"/>
          <w:b/>
        </w:rPr>
      </w:pPr>
      <w:r w:rsidRPr="0076226B">
        <w:rPr>
          <w:rFonts w:ascii="Arial" w:hAnsi="Arial" w:cs="Arial"/>
          <w:b/>
        </w:rPr>
        <w:t>6В.1.4</w:t>
      </w:r>
      <w:r>
        <w:rPr>
          <w:rFonts w:ascii="Arial" w:hAnsi="Arial" w:cs="Arial"/>
          <w:b/>
        </w:rPr>
        <w:t xml:space="preserve"> </w:t>
      </w:r>
      <w:r w:rsidRPr="0076226B">
        <w:rPr>
          <w:rFonts w:ascii="Arial" w:hAnsi="Arial" w:cs="Arial"/>
          <w:b/>
        </w:rPr>
        <w:t xml:space="preserve">Затем поверните ручку управления РТВ </w:t>
      </w:r>
      <w:r>
        <w:rPr>
          <w:rFonts w:ascii="Arial" w:hAnsi="Arial" w:cs="Arial"/>
          <w:b/>
        </w:rPr>
        <w:t>поз. </w:t>
      </w:r>
      <w:r w:rsidRPr="0076226B">
        <w:rPr>
          <w:rFonts w:ascii="Arial" w:hAnsi="Arial" w:cs="Arial"/>
          <w:b/>
        </w:rPr>
        <w:t xml:space="preserve">19 </w:t>
      </w:r>
      <w:r>
        <w:rPr>
          <w:rFonts w:ascii="Arial" w:hAnsi="Arial" w:cs="Arial"/>
          <w:b/>
        </w:rPr>
        <w:t>рис. </w:t>
      </w:r>
      <w:r w:rsidRPr="0076226B">
        <w:rPr>
          <w:rFonts w:ascii="Arial" w:hAnsi="Arial" w:cs="Arial"/>
          <w:b/>
        </w:rPr>
        <w:t>2А</w:t>
      </w:r>
      <w:r>
        <w:rPr>
          <w:rFonts w:ascii="Arial" w:hAnsi="Arial" w:cs="Arial"/>
          <w:b/>
        </w:rPr>
        <w:t xml:space="preserve"> </w:t>
      </w:r>
      <w:r w:rsidRPr="0076226B">
        <w:rPr>
          <w:rFonts w:ascii="Arial" w:hAnsi="Arial" w:cs="Arial"/>
          <w:b/>
        </w:rPr>
        <w:t>по часовой</w:t>
      </w:r>
      <w:r w:rsidRPr="0076226B">
        <w:rPr>
          <w:rFonts w:ascii="Arial" w:hAnsi="Arial" w:cs="Arial"/>
          <w:b/>
          <w:color w:val="FF0000"/>
        </w:rPr>
        <w:t xml:space="preserve"> </w:t>
      </w:r>
      <w:r w:rsidRPr="0076226B">
        <w:rPr>
          <w:rFonts w:ascii="Arial" w:hAnsi="Arial" w:cs="Arial"/>
          <w:b/>
        </w:rPr>
        <w:t>стрелке на 10…15</w:t>
      </w:r>
      <w:r w:rsidRPr="0076226B">
        <w:rPr>
          <w:rFonts w:ascii="Arial" w:hAnsi="Arial" w:cs="Arial"/>
          <w:b/>
        </w:rPr>
        <w:sym w:font="Symbol" w:char="F0B0"/>
      </w:r>
      <w:r w:rsidRPr="0076226B">
        <w:rPr>
          <w:rFonts w:ascii="Arial" w:hAnsi="Arial" w:cs="Arial"/>
          <w:b/>
        </w:rPr>
        <w:t xml:space="preserve"> в положение</w:t>
      </w:r>
      <w:r>
        <w:rPr>
          <w:rFonts w:ascii="Arial" w:hAnsi="Arial" w:cs="Arial"/>
          <w:b/>
        </w:rPr>
        <w:t xml:space="preserve"> </w:t>
      </w:r>
      <w:r w:rsidRPr="0076226B">
        <w:rPr>
          <w:rFonts w:ascii="Arial" w:hAnsi="Arial" w:cs="Arial"/>
          <w:b/>
        </w:rPr>
        <w:t>"РОЗЖИГ" (при этом необходимо приложить</w:t>
      </w:r>
      <w:r w:rsidRPr="0076226B">
        <w:rPr>
          <w:rFonts w:ascii="Arial" w:hAnsi="Arial" w:cs="Arial"/>
          <w:b/>
          <w:color w:val="FF0000"/>
        </w:rPr>
        <w:t xml:space="preserve"> </w:t>
      </w:r>
      <w:r w:rsidRPr="0076226B">
        <w:rPr>
          <w:rFonts w:ascii="Arial" w:hAnsi="Arial" w:cs="Arial"/>
          <w:b/>
        </w:rPr>
        <w:t>небольшое усилие - нажатие поворотом ручки) и</w:t>
      </w:r>
      <w:r w:rsidRPr="0076226B">
        <w:rPr>
          <w:rFonts w:ascii="Arial" w:hAnsi="Arial" w:cs="Arial"/>
          <w:b/>
          <w:color w:val="FF0000"/>
        </w:rPr>
        <w:t xml:space="preserve"> </w:t>
      </w:r>
      <w:r w:rsidRPr="0076226B">
        <w:rPr>
          <w:rFonts w:ascii="Arial" w:hAnsi="Arial" w:cs="Arial"/>
          <w:b/>
        </w:rPr>
        <w:t xml:space="preserve">нажмите кнопку </w:t>
      </w:r>
      <w:proofErr w:type="spellStart"/>
      <w:r w:rsidRPr="0076226B">
        <w:rPr>
          <w:rFonts w:ascii="Arial" w:hAnsi="Arial" w:cs="Arial"/>
          <w:b/>
        </w:rPr>
        <w:t>пьезо</w:t>
      </w:r>
      <w:proofErr w:type="spellEnd"/>
      <w:r w:rsidRPr="0076226B">
        <w:rPr>
          <w:rFonts w:ascii="Arial" w:hAnsi="Arial" w:cs="Arial"/>
          <w:b/>
        </w:rPr>
        <w:t xml:space="preserve">-воспламенителя </w:t>
      </w:r>
      <w:r>
        <w:rPr>
          <w:rFonts w:ascii="Arial" w:hAnsi="Arial" w:cs="Arial"/>
          <w:b/>
        </w:rPr>
        <w:t>поз. </w:t>
      </w:r>
      <w:r w:rsidRPr="0076226B">
        <w:rPr>
          <w:rFonts w:ascii="Arial" w:hAnsi="Arial" w:cs="Arial"/>
          <w:b/>
        </w:rPr>
        <w:t xml:space="preserve">27 </w:t>
      </w:r>
      <w:r>
        <w:rPr>
          <w:rFonts w:ascii="Arial" w:hAnsi="Arial" w:cs="Arial"/>
          <w:b/>
        </w:rPr>
        <w:t>рис. </w:t>
      </w:r>
      <w:r w:rsidRPr="0076226B">
        <w:rPr>
          <w:rFonts w:ascii="Arial" w:hAnsi="Arial" w:cs="Arial"/>
          <w:b/>
        </w:rPr>
        <w:t>2А до щелчка. После воспламенения запальника удерживайте ручку в нажатом состоянии не менее 30 сек. Ручку РТВ отпустить после срабатывания датчика</w:t>
      </w:r>
      <w:r>
        <w:rPr>
          <w:rFonts w:ascii="Arial" w:hAnsi="Arial" w:cs="Arial"/>
          <w:b/>
        </w:rPr>
        <w:t xml:space="preserve"> </w:t>
      </w:r>
      <w:r w:rsidRPr="0076226B">
        <w:rPr>
          <w:rFonts w:ascii="Arial" w:hAnsi="Arial" w:cs="Arial"/>
          <w:b/>
        </w:rPr>
        <w:t>пламени на закрытие (биметаллическая пластина должна плотно прижать шарик в корпусе датчика пламени);</w:t>
      </w:r>
    </w:p>
    <w:p w:rsidR="00E5697F" w:rsidRPr="0076226B" w:rsidRDefault="00E5697F" w:rsidP="00E5697F">
      <w:pPr>
        <w:ind w:left="-284" w:right="-283" w:firstLine="284"/>
        <w:jc w:val="both"/>
        <w:rPr>
          <w:rFonts w:ascii="Arial" w:hAnsi="Arial" w:cs="Arial"/>
          <w:b/>
        </w:rPr>
      </w:pPr>
      <w:r w:rsidRPr="0076226B">
        <w:rPr>
          <w:rFonts w:ascii="Arial" w:hAnsi="Arial" w:cs="Arial"/>
          <w:b/>
        </w:rPr>
        <w:t>6В.1.5</w:t>
      </w:r>
      <w:r>
        <w:rPr>
          <w:rFonts w:ascii="Arial" w:hAnsi="Arial" w:cs="Arial"/>
          <w:b/>
        </w:rPr>
        <w:t xml:space="preserve"> </w:t>
      </w:r>
      <w:r w:rsidRPr="0076226B">
        <w:rPr>
          <w:rFonts w:ascii="Arial" w:hAnsi="Arial" w:cs="Arial"/>
          <w:b/>
        </w:rPr>
        <w:t>Убедитесь в устойчивом горении газа на беговой дорожке</w:t>
      </w:r>
      <w:r>
        <w:rPr>
          <w:rFonts w:ascii="Arial" w:hAnsi="Arial" w:cs="Arial"/>
          <w:b/>
        </w:rPr>
        <w:t xml:space="preserve"> </w:t>
      </w:r>
      <w:r w:rsidRPr="0076226B">
        <w:rPr>
          <w:rFonts w:ascii="Arial" w:hAnsi="Arial" w:cs="Arial"/>
          <w:b/>
        </w:rPr>
        <w:t>запальника;</w:t>
      </w:r>
    </w:p>
    <w:p w:rsidR="00E5697F" w:rsidRPr="0076226B" w:rsidRDefault="00E5697F" w:rsidP="00E5697F">
      <w:pPr>
        <w:ind w:left="-284" w:right="-283" w:firstLine="284"/>
        <w:jc w:val="both"/>
        <w:rPr>
          <w:rFonts w:ascii="Arial" w:hAnsi="Arial" w:cs="Arial"/>
          <w:b/>
        </w:rPr>
      </w:pPr>
      <w:r w:rsidRPr="0076226B">
        <w:rPr>
          <w:rFonts w:ascii="Arial" w:hAnsi="Arial" w:cs="Arial"/>
          <w:b/>
        </w:rPr>
        <w:lastRenderedPageBreak/>
        <w:t>6В.1.6</w:t>
      </w:r>
      <w:r>
        <w:rPr>
          <w:rFonts w:ascii="Arial" w:hAnsi="Arial" w:cs="Arial"/>
          <w:b/>
        </w:rPr>
        <w:t xml:space="preserve"> </w:t>
      </w:r>
      <w:r w:rsidRPr="0076226B">
        <w:rPr>
          <w:rFonts w:ascii="Arial" w:hAnsi="Arial" w:cs="Arial"/>
          <w:b/>
        </w:rPr>
        <w:t>Если запальник горит неустойчиво или не загорается, прекратить розжиг в соответствии с 6В.2.1, 6В.2.2. Затем розжиг повторить в указанной выше последовательности, начиная с п. 6В.1.4.</w:t>
      </w:r>
    </w:p>
    <w:p w:rsidR="00E5697F" w:rsidRPr="0076226B" w:rsidRDefault="00E5697F" w:rsidP="00E5697F">
      <w:pPr>
        <w:ind w:left="-284" w:right="-283" w:firstLine="284"/>
        <w:jc w:val="both"/>
        <w:rPr>
          <w:rFonts w:ascii="Arial" w:hAnsi="Arial" w:cs="Arial"/>
          <w:b/>
        </w:rPr>
      </w:pPr>
      <w:r w:rsidRPr="0076226B">
        <w:rPr>
          <w:rFonts w:ascii="Arial" w:hAnsi="Arial" w:cs="Arial"/>
          <w:b/>
        </w:rPr>
        <w:t>6В.1.7 Поверните ручку управления</w:t>
      </w:r>
      <w:r>
        <w:rPr>
          <w:rFonts w:ascii="Arial" w:hAnsi="Arial" w:cs="Arial"/>
          <w:b/>
        </w:rPr>
        <w:t xml:space="preserve"> </w:t>
      </w:r>
      <w:r w:rsidRPr="0076226B">
        <w:rPr>
          <w:rFonts w:ascii="Arial" w:hAnsi="Arial" w:cs="Arial"/>
          <w:b/>
        </w:rPr>
        <w:t>против часовой стрелки в положение необходимой температуры нагрева воды, при этом газ должен</w:t>
      </w:r>
      <w:r>
        <w:rPr>
          <w:rFonts w:ascii="Arial" w:hAnsi="Arial" w:cs="Arial"/>
          <w:b/>
        </w:rPr>
        <w:t xml:space="preserve"> </w:t>
      </w:r>
      <w:r w:rsidRPr="0076226B">
        <w:rPr>
          <w:rFonts w:ascii="Arial" w:hAnsi="Arial" w:cs="Arial"/>
          <w:b/>
        </w:rPr>
        <w:t>пройти к основной горелке и воспламениться от запальника. Если</w:t>
      </w:r>
      <w:r>
        <w:rPr>
          <w:rFonts w:ascii="Arial" w:hAnsi="Arial" w:cs="Arial"/>
          <w:b/>
        </w:rPr>
        <w:t xml:space="preserve"> </w:t>
      </w:r>
      <w:r w:rsidRPr="0076226B">
        <w:rPr>
          <w:rFonts w:ascii="Arial" w:hAnsi="Arial" w:cs="Arial"/>
          <w:b/>
        </w:rPr>
        <w:t>газо-воздушная смесь на</w:t>
      </w:r>
      <w:r>
        <w:rPr>
          <w:rFonts w:ascii="Arial" w:hAnsi="Arial" w:cs="Arial"/>
          <w:b/>
        </w:rPr>
        <w:t xml:space="preserve"> </w:t>
      </w:r>
      <w:r w:rsidRPr="0076226B">
        <w:rPr>
          <w:rFonts w:ascii="Arial" w:hAnsi="Arial" w:cs="Arial"/>
          <w:b/>
        </w:rPr>
        <w:t>основной горелке не воспламенилась за 2 сек,</w:t>
      </w:r>
      <w:r>
        <w:rPr>
          <w:rFonts w:ascii="Arial" w:hAnsi="Arial" w:cs="Arial"/>
          <w:b/>
        </w:rPr>
        <w:t xml:space="preserve"> </w:t>
      </w:r>
      <w:r w:rsidRPr="0076226B">
        <w:rPr>
          <w:rFonts w:ascii="Arial" w:hAnsi="Arial" w:cs="Arial"/>
          <w:b/>
        </w:rPr>
        <w:t>необходимо прекратить подачу</w:t>
      </w:r>
      <w:r>
        <w:rPr>
          <w:rFonts w:ascii="Arial" w:hAnsi="Arial" w:cs="Arial"/>
          <w:b/>
        </w:rPr>
        <w:t xml:space="preserve"> </w:t>
      </w:r>
      <w:r w:rsidRPr="0076226B">
        <w:rPr>
          <w:rFonts w:ascii="Arial" w:hAnsi="Arial" w:cs="Arial"/>
          <w:b/>
        </w:rPr>
        <w:t>газа поворотом ручки управления по часовой стрелке в положение «ВЫКЛ», проветрить</w:t>
      </w:r>
      <w:r>
        <w:rPr>
          <w:rFonts w:ascii="Arial" w:hAnsi="Arial" w:cs="Arial"/>
          <w:b/>
        </w:rPr>
        <w:t xml:space="preserve"> </w:t>
      </w:r>
      <w:r w:rsidRPr="0076226B">
        <w:rPr>
          <w:rFonts w:ascii="Arial" w:hAnsi="Arial" w:cs="Arial"/>
          <w:b/>
        </w:rPr>
        <w:t>топочное пространство и помещение, затем повторить включение основной горелки. Если</w:t>
      </w:r>
      <w:r>
        <w:rPr>
          <w:rFonts w:ascii="Arial" w:hAnsi="Arial" w:cs="Arial"/>
          <w:b/>
        </w:rPr>
        <w:t xml:space="preserve"> </w:t>
      </w:r>
      <w:r w:rsidRPr="0076226B">
        <w:rPr>
          <w:rFonts w:ascii="Arial" w:hAnsi="Arial" w:cs="Arial"/>
          <w:b/>
        </w:rPr>
        <w:t>газо-воздушная смесь не воспламенится (за 2 сек) во второй раз,</w:t>
      </w:r>
      <w:r>
        <w:rPr>
          <w:rFonts w:ascii="Arial" w:hAnsi="Arial" w:cs="Arial"/>
          <w:b/>
        </w:rPr>
        <w:t xml:space="preserve"> </w:t>
      </w:r>
      <w:r w:rsidRPr="0076226B">
        <w:rPr>
          <w:rFonts w:ascii="Arial" w:hAnsi="Arial" w:cs="Arial"/>
          <w:b/>
        </w:rPr>
        <w:t>необходимо прекратить подачу газа, выяснить причину неисправности и устранить (выполняет специалист газовой службы);</w:t>
      </w:r>
    </w:p>
    <w:p w:rsidR="00E5697F" w:rsidRPr="0076226B" w:rsidRDefault="00E5697F" w:rsidP="00E5697F">
      <w:pPr>
        <w:ind w:left="-284" w:right="-283" w:firstLine="284"/>
        <w:jc w:val="both"/>
        <w:rPr>
          <w:rFonts w:ascii="Arial" w:hAnsi="Arial" w:cs="Arial"/>
          <w:b/>
        </w:rPr>
      </w:pPr>
      <w:r w:rsidRPr="0076226B">
        <w:rPr>
          <w:rFonts w:ascii="Arial" w:hAnsi="Arial" w:cs="Arial"/>
          <w:b/>
        </w:rPr>
        <w:t>6В.1.8 После первого розжига необходимо проверить все резьбовые соединения газопровода на наличие утечек газа (обмыливанием). Негерметичность</w:t>
      </w:r>
      <w:r>
        <w:rPr>
          <w:rFonts w:ascii="Arial" w:hAnsi="Arial" w:cs="Arial"/>
          <w:b/>
        </w:rPr>
        <w:t xml:space="preserve"> </w:t>
      </w:r>
      <w:r w:rsidRPr="0076226B">
        <w:rPr>
          <w:rFonts w:ascii="Arial" w:hAnsi="Arial" w:cs="Arial"/>
          <w:b/>
        </w:rPr>
        <w:t>устранить</w:t>
      </w:r>
      <w:r>
        <w:rPr>
          <w:rFonts w:ascii="Arial" w:hAnsi="Arial" w:cs="Arial"/>
          <w:b/>
        </w:rPr>
        <w:t xml:space="preserve"> </w:t>
      </w:r>
      <w:r w:rsidRPr="0076226B">
        <w:rPr>
          <w:rFonts w:ascii="Arial" w:hAnsi="Arial" w:cs="Arial"/>
          <w:b/>
        </w:rPr>
        <w:t>подтяжкой резьбовых соединений, уплотнить;</w:t>
      </w:r>
    </w:p>
    <w:p w:rsidR="00E5697F" w:rsidRPr="0076226B" w:rsidRDefault="00E5697F" w:rsidP="00E5697F">
      <w:pPr>
        <w:ind w:left="-284" w:right="-283" w:firstLine="284"/>
        <w:jc w:val="both"/>
        <w:rPr>
          <w:rFonts w:ascii="Arial" w:hAnsi="Arial" w:cs="Arial"/>
          <w:b/>
        </w:rPr>
      </w:pPr>
      <w:r w:rsidRPr="0076226B">
        <w:rPr>
          <w:rFonts w:ascii="Arial" w:hAnsi="Arial" w:cs="Arial"/>
          <w:b/>
        </w:rPr>
        <w:t>6В.1.9 Убедившись в</w:t>
      </w:r>
      <w:r>
        <w:rPr>
          <w:rFonts w:ascii="Arial" w:hAnsi="Arial" w:cs="Arial"/>
          <w:b/>
        </w:rPr>
        <w:t xml:space="preserve"> </w:t>
      </w:r>
      <w:r w:rsidRPr="0076226B">
        <w:rPr>
          <w:rFonts w:ascii="Arial" w:hAnsi="Arial" w:cs="Arial"/>
          <w:b/>
        </w:rPr>
        <w:t>устойчивой</w:t>
      </w:r>
      <w:r>
        <w:rPr>
          <w:rFonts w:ascii="Arial" w:hAnsi="Arial" w:cs="Arial"/>
          <w:b/>
        </w:rPr>
        <w:t xml:space="preserve"> </w:t>
      </w:r>
      <w:r w:rsidRPr="0076226B">
        <w:rPr>
          <w:rFonts w:ascii="Arial" w:hAnsi="Arial" w:cs="Arial"/>
          <w:b/>
        </w:rPr>
        <w:t>работе основной горелки,</w:t>
      </w:r>
      <w:r>
        <w:rPr>
          <w:rFonts w:ascii="Arial" w:hAnsi="Arial" w:cs="Arial"/>
          <w:b/>
        </w:rPr>
        <w:t xml:space="preserve"> </w:t>
      </w:r>
      <w:r w:rsidRPr="0076226B">
        <w:rPr>
          <w:rFonts w:ascii="Arial" w:hAnsi="Arial" w:cs="Arial"/>
          <w:b/>
        </w:rPr>
        <w:t xml:space="preserve">специалист газовой службы обязан настроить датчик пламени </w:t>
      </w:r>
      <w:r>
        <w:rPr>
          <w:rFonts w:ascii="Arial" w:hAnsi="Arial" w:cs="Arial"/>
          <w:b/>
        </w:rPr>
        <w:t>поз. </w:t>
      </w:r>
      <w:r w:rsidRPr="0076226B">
        <w:rPr>
          <w:rFonts w:ascii="Arial" w:hAnsi="Arial" w:cs="Arial"/>
          <w:b/>
        </w:rPr>
        <w:t xml:space="preserve">21А блока запальника </w:t>
      </w:r>
      <w:r>
        <w:rPr>
          <w:rFonts w:ascii="Arial" w:hAnsi="Arial" w:cs="Arial"/>
          <w:b/>
        </w:rPr>
        <w:t>поз. </w:t>
      </w:r>
      <w:r w:rsidRPr="0076226B">
        <w:rPr>
          <w:rFonts w:ascii="Arial" w:hAnsi="Arial" w:cs="Arial"/>
          <w:b/>
        </w:rPr>
        <w:t xml:space="preserve">13 </w:t>
      </w:r>
      <w:r>
        <w:rPr>
          <w:rFonts w:ascii="Arial" w:hAnsi="Arial" w:cs="Arial"/>
          <w:b/>
        </w:rPr>
        <w:t>рис. </w:t>
      </w:r>
      <w:r w:rsidRPr="0076226B">
        <w:rPr>
          <w:rFonts w:ascii="Arial" w:hAnsi="Arial" w:cs="Arial"/>
          <w:b/>
        </w:rPr>
        <w:t xml:space="preserve">2А и датчик тяги </w:t>
      </w:r>
      <w:r>
        <w:rPr>
          <w:rFonts w:ascii="Arial" w:hAnsi="Arial" w:cs="Arial"/>
          <w:b/>
        </w:rPr>
        <w:t>поз. </w:t>
      </w:r>
      <w:r w:rsidRPr="0076226B">
        <w:rPr>
          <w:rFonts w:ascii="Arial" w:hAnsi="Arial" w:cs="Arial"/>
          <w:b/>
        </w:rPr>
        <w:t>12 в соответствии с указаниями руководства по эксплуатации</w:t>
      </w:r>
      <w:r>
        <w:rPr>
          <w:rFonts w:ascii="Arial" w:hAnsi="Arial" w:cs="Arial"/>
          <w:b/>
        </w:rPr>
        <w:t xml:space="preserve"> </w:t>
      </w:r>
      <w:r w:rsidRPr="0076226B">
        <w:rPr>
          <w:rFonts w:ascii="Arial" w:hAnsi="Arial" w:cs="Arial"/>
          <w:b/>
        </w:rPr>
        <w:t>М – 00.00.000</w:t>
      </w:r>
      <w:r>
        <w:rPr>
          <w:rFonts w:ascii="Arial" w:hAnsi="Arial" w:cs="Arial"/>
          <w:b/>
        </w:rPr>
        <w:t xml:space="preserve"> </w:t>
      </w:r>
      <w:r w:rsidRPr="0076226B">
        <w:rPr>
          <w:rFonts w:ascii="Arial" w:hAnsi="Arial" w:cs="Arial"/>
          <w:b/>
        </w:rPr>
        <w:t>ПС автоматики, провести инструктаж с потребителем, заполнить контрольные талоны на установку автоматики и котла.</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42BF2F49" wp14:editId="3B85E97F">
            <wp:extent cx="333720" cy="284400"/>
            <wp:effectExtent l="19050" t="0" r="9180" b="0"/>
            <wp:docPr id="79"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B0161F" w:rsidRDefault="00E5697F" w:rsidP="00E5697F">
      <w:pPr>
        <w:ind w:left="-284" w:right="-283" w:firstLine="284"/>
        <w:jc w:val="both"/>
        <w:rPr>
          <w:rFonts w:ascii="Arial" w:hAnsi="Arial" w:cs="Arial"/>
          <w:b/>
          <w:i/>
        </w:rPr>
      </w:pPr>
      <w:r w:rsidRPr="00B0161F">
        <w:rPr>
          <w:rFonts w:ascii="Arial" w:hAnsi="Arial" w:cs="Arial"/>
          <w:b/>
          <w:i/>
        </w:rPr>
        <w:t>При прогреве котла и системы отопления до температуры воды на входе в котел менее 35</w:t>
      </w:r>
      <w:r w:rsidRPr="00B0161F">
        <w:rPr>
          <w:rFonts w:ascii="Arial" w:hAnsi="Arial" w:cs="Arial"/>
          <w:b/>
          <w:i/>
        </w:rPr>
        <w:sym w:font="Symbol" w:char="F0B0"/>
      </w:r>
      <w:r w:rsidRPr="00B0161F">
        <w:rPr>
          <w:rFonts w:ascii="Arial" w:hAnsi="Arial" w:cs="Arial"/>
          <w:b/>
          <w:i/>
        </w:rPr>
        <w:t xml:space="preserve">С допускается образование конденсата на поверхности топки котла. При дальнейшем прогреве конденсатообразование прекращается. </w:t>
      </w:r>
    </w:p>
    <w:p w:rsidR="00E5697F" w:rsidRPr="00D266AB" w:rsidRDefault="00E5697F" w:rsidP="00E5697F">
      <w:pPr>
        <w:ind w:left="-284" w:right="-283" w:firstLine="284"/>
        <w:jc w:val="both"/>
        <w:rPr>
          <w:rFonts w:ascii="Arial" w:hAnsi="Arial" w:cs="Arial"/>
          <w:b/>
          <w:i/>
        </w:rPr>
      </w:pPr>
    </w:p>
    <w:p w:rsidR="00E5697F" w:rsidRPr="0076226B" w:rsidRDefault="00E5697F" w:rsidP="00E5697F">
      <w:pPr>
        <w:ind w:left="-284" w:right="-283" w:firstLine="284"/>
        <w:jc w:val="both"/>
        <w:rPr>
          <w:rFonts w:ascii="Arial" w:hAnsi="Arial" w:cs="Arial"/>
          <w:b/>
        </w:rPr>
      </w:pPr>
      <w:r w:rsidRPr="0076226B">
        <w:rPr>
          <w:rFonts w:ascii="Arial" w:hAnsi="Arial" w:cs="Arial"/>
          <w:b/>
        </w:rPr>
        <w:t>6В.2</w:t>
      </w:r>
      <w:r>
        <w:rPr>
          <w:rFonts w:ascii="Arial" w:hAnsi="Arial" w:cs="Arial"/>
          <w:b/>
        </w:rPr>
        <w:t xml:space="preserve"> </w:t>
      </w:r>
      <w:r w:rsidRPr="0076226B">
        <w:rPr>
          <w:rFonts w:ascii="Arial" w:hAnsi="Arial" w:cs="Arial"/>
          <w:b/>
        </w:rPr>
        <w:t>Остановка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6В.2.1</w:t>
      </w:r>
      <w:r>
        <w:rPr>
          <w:rFonts w:ascii="Arial" w:hAnsi="Arial" w:cs="Arial"/>
          <w:b/>
        </w:rPr>
        <w:t xml:space="preserve"> </w:t>
      </w:r>
      <w:r w:rsidRPr="0076226B">
        <w:rPr>
          <w:rFonts w:ascii="Arial" w:hAnsi="Arial" w:cs="Arial"/>
          <w:b/>
        </w:rPr>
        <w:t>Нажмите на кнопку "СТОП" (</w:t>
      </w:r>
      <w:r>
        <w:rPr>
          <w:rFonts w:ascii="Arial" w:hAnsi="Arial" w:cs="Arial"/>
          <w:b/>
        </w:rPr>
        <w:t>поз. </w:t>
      </w:r>
      <w:r w:rsidRPr="0076226B">
        <w:rPr>
          <w:rFonts w:ascii="Arial" w:hAnsi="Arial" w:cs="Arial"/>
          <w:b/>
        </w:rPr>
        <w:t xml:space="preserve">20, </w:t>
      </w:r>
      <w:r>
        <w:rPr>
          <w:rFonts w:ascii="Arial" w:hAnsi="Arial" w:cs="Arial"/>
          <w:b/>
        </w:rPr>
        <w:t>рис. </w:t>
      </w:r>
      <w:r w:rsidRPr="0076226B">
        <w:rPr>
          <w:rFonts w:ascii="Arial" w:hAnsi="Arial" w:cs="Arial"/>
          <w:b/>
        </w:rPr>
        <w:t>2А);</w:t>
      </w:r>
    </w:p>
    <w:p w:rsidR="00E5697F" w:rsidRPr="0076226B" w:rsidRDefault="00E5697F" w:rsidP="00E5697F">
      <w:pPr>
        <w:ind w:left="-284" w:right="-283" w:firstLine="284"/>
        <w:jc w:val="both"/>
        <w:rPr>
          <w:rFonts w:ascii="Arial" w:hAnsi="Arial" w:cs="Arial"/>
          <w:b/>
        </w:rPr>
      </w:pPr>
      <w:r w:rsidRPr="0076226B">
        <w:rPr>
          <w:rFonts w:ascii="Arial" w:hAnsi="Arial" w:cs="Arial"/>
          <w:b/>
        </w:rPr>
        <w:t>6В.2.2</w:t>
      </w:r>
      <w:r>
        <w:rPr>
          <w:rFonts w:ascii="Arial" w:hAnsi="Arial" w:cs="Arial"/>
          <w:b/>
        </w:rPr>
        <w:t xml:space="preserve"> </w:t>
      </w:r>
      <w:r w:rsidRPr="0076226B">
        <w:rPr>
          <w:rFonts w:ascii="Arial" w:hAnsi="Arial" w:cs="Arial"/>
          <w:b/>
        </w:rPr>
        <w:t>Установите ручку</w:t>
      </w:r>
      <w:r>
        <w:rPr>
          <w:rFonts w:ascii="Arial" w:hAnsi="Arial" w:cs="Arial"/>
          <w:b/>
        </w:rPr>
        <w:t xml:space="preserve"> </w:t>
      </w:r>
      <w:r w:rsidRPr="0076226B">
        <w:rPr>
          <w:rFonts w:ascii="Arial" w:hAnsi="Arial" w:cs="Arial"/>
          <w:b/>
        </w:rPr>
        <w:t>управления в положение «ВЫКЛ»;</w:t>
      </w:r>
    </w:p>
    <w:p w:rsidR="00E5697F" w:rsidRPr="0076226B" w:rsidRDefault="00E5697F" w:rsidP="00E5697F">
      <w:pPr>
        <w:ind w:left="-284" w:right="-283" w:firstLine="284"/>
        <w:jc w:val="both"/>
        <w:rPr>
          <w:rFonts w:ascii="Arial" w:hAnsi="Arial" w:cs="Arial"/>
          <w:b/>
        </w:rPr>
      </w:pPr>
      <w:r w:rsidRPr="0076226B">
        <w:rPr>
          <w:rFonts w:ascii="Arial" w:hAnsi="Arial" w:cs="Arial"/>
          <w:b/>
        </w:rPr>
        <w:t>6В.2.3</w:t>
      </w:r>
      <w:r>
        <w:rPr>
          <w:rFonts w:ascii="Arial" w:hAnsi="Arial" w:cs="Arial"/>
          <w:b/>
        </w:rPr>
        <w:t xml:space="preserve"> </w:t>
      </w:r>
      <w:r w:rsidRPr="0076226B">
        <w:rPr>
          <w:rFonts w:ascii="Arial" w:hAnsi="Arial" w:cs="Arial"/>
          <w:b/>
        </w:rPr>
        <w:t xml:space="preserve">Закройте кран на </w:t>
      </w:r>
      <w:proofErr w:type="spellStart"/>
      <w:r w:rsidRPr="0076226B">
        <w:rPr>
          <w:rFonts w:ascii="Arial" w:hAnsi="Arial" w:cs="Arial"/>
          <w:b/>
        </w:rPr>
        <w:t>опуске</w:t>
      </w:r>
      <w:proofErr w:type="spellEnd"/>
      <w:r w:rsidRPr="0076226B">
        <w:rPr>
          <w:rFonts w:ascii="Arial" w:hAnsi="Arial" w:cs="Arial"/>
          <w:b/>
        </w:rPr>
        <w:t xml:space="preserve"> газопровода к котлу;</w:t>
      </w:r>
    </w:p>
    <w:p w:rsidR="00E5697F" w:rsidRDefault="00E5697F" w:rsidP="00E5697F">
      <w:pPr>
        <w:ind w:left="-284" w:right="-283" w:firstLine="284"/>
        <w:jc w:val="both"/>
        <w:rPr>
          <w:rFonts w:ascii="Arial" w:hAnsi="Arial" w:cs="Arial"/>
          <w:b/>
          <w:color w:val="0070C0"/>
          <w:u w:val="single"/>
        </w:rPr>
      </w:pPr>
    </w:p>
    <w:p w:rsidR="00E5697F" w:rsidRDefault="00E5697F" w:rsidP="00E5697F">
      <w:pPr>
        <w:ind w:left="-284" w:right="-283" w:firstLine="284"/>
        <w:jc w:val="both"/>
        <w:rPr>
          <w:rFonts w:ascii="Arial" w:hAnsi="Arial" w:cs="Arial"/>
          <w:b/>
          <w:i/>
        </w:rPr>
      </w:pPr>
      <w:r w:rsidRPr="00FA1338">
        <w:rPr>
          <w:rFonts w:ascii="Arial" w:hAnsi="Arial" w:cs="Arial"/>
          <w:b/>
          <w:color w:val="0070C0"/>
          <w:u w:val="single"/>
        </w:rPr>
        <w:t>ПРИМЕЧАНИЕ</w:t>
      </w:r>
      <w:r w:rsidRPr="002E1E04">
        <w:rPr>
          <w:rFonts w:ascii="Arial" w:hAnsi="Arial" w:cs="Arial"/>
          <w:b/>
          <w:color w:val="0070C0"/>
        </w:rPr>
        <w:t>:</w:t>
      </w:r>
      <w:r w:rsidRPr="0076226B">
        <w:rPr>
          <w:rFonts w:ascii="Arial" w:hAnsi="Arial" w:cs="Arial"/>
          <w:b/>
        </w:rPr>
        <w:t xml:space="preserve"> </w:t>
      </w:r>
      <w:r w:rsidRPr="00FA1338">
        <w:rPr>
          <w:rFonts w:ascii="Arial" w:hAnsi="Arial" w:cs="Arial"/>
          <w:b/>
          <w:i/>
        </w:rPr>
        <w:t>При кратковременной остановке котла рекомендуется п. 6В.2.1. и п. 6В.2.3. не выполнять, а повернуть ручку РТВ в положение "ВЫКЛ" При этом газо-воздушная смесь на запальнике остается гореть, что облегчит даль</w:t>
      </w:r>
      <w:r>
        <w:rPr>
          <w:rFonts w:ascii="Arial" w:hAnsi="Arial" w:cs="Arial"/>
          <w:b/>
          <w:i/>
        </w:rPr>
        <w:t>нейший розжиг основной горелки.</w:t>
      </w:r>
    </w:p>
    <w:p w:rsidR="00E5697F" w:rsidRPr="00FA1338" w:rsidRDefault="00E5697F" w:rsidP="00E5697F">
      <w:pPr>
        <w:ind w:left="-284" w:right="-283" w:firstLine="284"/>
        <w:jc w:val="both"/>
        <w:rPr>
          <w:rFonts w:ascii="Arial" w:hAnsi="Arial" w:cs="Arial"/>
          <w:b/>
          <w:i/>
        </w:rPr>
      </w:pPr>
    </w:p>
    <w:p w:rsidR="00E5697F" w:rsidRDefault="00E5697F" w:rsidP="00E5697F">
      <w:pPr>
        <w:ind w:left="-284" w:right="-283" w:firstLine="284"/>
        <w:jc w:val="both"/>
        <w:rPr>
          <w:rFonts w:ascii="Arial" w:hAnsi="Arial" w:cs="Arial"/>
          <w:b/>
        </w:rPr>
      </w:pPr>
      <w:r w:rsidRPr="0076226B">
        <w:rPr>
          <w:rFonts w:ascii="Arial" w:hAnsi="Arial" w:cs="Arial"/>
          <w:b/>
        </w:rPr>
        <w:t>6В.3</w:t>
      </w:r>
      <w:r>
        <w:rPr>
          <w:rFonts w:ascii="Arial" w:hAnsi="Arial" w:cs="Arial"/>
          <w:b/>
        </w:rPr>
        <w:t xml:space="preserve"> </w:t>
      </w:r>
      <w:r w:rsidRPr="0076226B">
        <w:rPr>
          <w:rFonts w:ascii="Arial" w:hAnsi="Arial" w:cs="Arial"/>
          <w:b/>
        </w:rPr>
        <w:t xml:space="preserve">Закройте дверку котла </w:t>
      </w:r>
      <w:r>
        <w:rPr>
          <w:rFonts w:ascii="Arial" w:hAnsi="Arial" w:cs="Arial"/>
          <w:b/>
        </w:rPr>
        <w:t>поз. </w:t>
      </w:r>
      <w:r w:rsidRPr="0076226B">
        <w:rPr>
          <w:rFonts w:ascii="Arial" w:hAnsi="Arial" w:cs="Arial"/>
          <w:b/>
        </w:rPr>
        <w:t xml:space="preserve">5 </w:t>
      </w:r>
      <w:r>
        <w:rPr>
          <w:rFonts w:ascii="Arial" w:hAnsi="Arial" w:cs="Arial"/>
          <w:b/>
        </w:rPr>
        <w:t>рис. </w:t>
      </w:r>
      <w:r w:rsidRPr="0076226B">
        <w:rPr>
          <w:rFonts w:ascii="Arial" w:hAnsi="Arial" w:cs="Arial"/>
          <w:b/>
        </w:rPr>
        <w:t>2А.</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 xml:space="preserve">6Г ПОРЯДОК РАБОТЫ КОТЛА </w:t>
      </w:r>
      <w:r w:rsidR="00C93AE5">
        <w:rPr>
          <w:rFonts w:ascii="Arial" w:hAnsi="Arial" w:cs="Arial"/>
          <w:b/>
          <w:color w:val="0070C0"/>
        </w:rPr>
        <w:t xml:space="preserve">КОВ </w:t>
      </w:r>
      <w:r w:rsidR="00C93AE5">
        <w:rPr>
          <w:rFonts w:ascii="Arial" w:hAnsi="Arial" w:cs="Arial"/>
          <w:b/>
          <w:color w:val="0070C0"/>
          <w:lang w:val="en-US"/>
        </w:rPr>
        <w:t>NS</w:t>
      </w:r>
      <w:r w:rsidR="00C93AE5" w:rsidRPr="00114EA5">
        <w:rPr>
          <w:rFonts w:ascii="Arial" w:hAnsi="Arial" w:cs="Arial"/>
          <w:b/>
          <w:color w:val="0070C0"/>
        </w:rPr>
        <w:t xml:space="preserve"> </w:t>
      </w:r>
      <w:r w:rsidRPr="0076226B">
        <w:rPr>
          <w:rFonts w:ascii="Arial" w:hAnsi="Arial" w:cs="Arial"/>
          <w:b/>
          <w:color w:val="0070C0"/>
        </w:rPr>
        <w:t xml:space="preserve">С АВТОМАТИКОЙ </w:t>
      </w:r>
      <w:r w:rsidRPr="00EA31DF">
        <w:rPr>
          <w:rFonts w:ascii="Arial" w:hAnsi="Arial" w:cs="Arial"/>
          <w:b/>
          <w:color w:val="0070C0"/>
        </w:rPr>
        <w:t>NS</w:t>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 xml:space="preserve">(газовый клапан 820 </w:t>
      </w:r>
      <w:r w:rsidRPr="00EA31DF">
        <w:rPr>
          <w:rFonts w:ascii="Arial" w:hAnsi="Arial" w:cs="Arial"/>
          <w:b/>
          <w:color w:val="0070C0"/>
        </w:rPr>
        <w:t>NOVASIT</w:t>
      </w:r>
      <w:r w:rsidRPr="0076226B">
        <w:rPr>
          <w:rFonts w:ascii="Arial" w:hAnsi="Arial" w:cs="Arial"/>
          <w:b/>
          <w:color w:val="0070C0"/>
        </w:rPr>
        <w:t xml:space="preserve">, не </w:t>
      </w:r>
      <w:proofErr w:type="spellStart"/>
      <w:r w:rsidRPr="0076226B">
        <w:rPr>
          <w:rFonts w:ascii="Arial" w:hAnsi="Arial" w:cs="Arial"/>
          <w:b/>
          <w:color w:val="0070C0"/>
        </w:rPr>
        <w:t>электрозависимая</w:t>
      </w:r>
      <w:proofErr w:type="spellEnd"/>
      <w:r w:rsidRPr="0076226B">
        <w:rPr>
          <w:rFonts w:ascii="Arial" w:hAnsi="Arial" w:cs="Arial"/>
          <w:b/>
          <w:color w:val="0070C0"/>
        </w:rPr>
        <w:t>)</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6Г.1 Розжиг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6Г.1.1 Откройте дверку котла </w:t>
      </w:r>
      <w:r>
        <w:rPr>
          <w:rFonts w:ascii="Arial" w:hAnsi="Arial" w:cs="Arial"/>
          <w:b/>
        </w:rPr>
        <w:t>поз. </w:t>
      </w:r>
      <w:r w:rsidRPr="0076226B">
        <w:rPr>
          <w:rFonts w:ascii="Arial" w:hAnsi="Arial" w:cs="Arial"/>
          <w:b/>
        </w:rPr>
        <w:t xml:space="preserve">5 </w:t>
      </w:r>
      <w:r>
        <w:rPr>
          <w:rFonts w:ascii="Arial" w:hAnsi="Arial" w:cs="Arial"/>
          <w:b/>
        </w:rPr>
        <w:t>рис. </w:t>
      </w:r>
      <w:r w:rsidRPr="0076226B">
        <w:rPr>
          <w:rFonts w:ascii="Arial" w:hAnsi="Arial" w:cs="Arial"/>
          <w:b/>
        </w:rPr>
        <w:t>2Б.</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6Г.1.2 Проверьте состояние запорных устройств: кран на </w:t>
      </w:r>
      <w:proofErr w:type="spellStart"/>
      <w:r w:rsidRPr="0076226B">
        <w:rPr>
          <w:rFonts w:ascii="Arial" w:hAnsi="Arial" w:cs="Arial"/>
          <w:b/>
        </w:rPr>
        <w:t>опуске</w:t>
      </w:r>
      <w:proofErr w:type="spellEnd"/>
      <w:r w:rsidRPr="0076226B">
        <w:rPr>
          <w:rFonts w:ascii="Arial" w:hAnsi="Arial" w:cs="Arial"/>
          <w:b/>
        </w:rPr>
        <w:t xml:space="preserve"> газопровода к котлу должен быть закрыт, ручка </w:t>
      </w:r>
      <w:r>
        <w:rPr>
          <w:rFonts w:ascii="Arial" w:hAnsi="Arial" w:cs="Arial"/>
          <w:b/>
        </w:rPr>
        <w:t>поз. </w:t>
      </w:r>
      <w:r w:rsidRPr="0076226B">
        <w:rPr>
          <w:rFonts w:ascii="Arial" w:hAnsi="Arial" w:cs="Arial"/>
          <w:b/>
        </w:rPr>
        <w:t>1 газового клапана должна быть в положении «</w:t>
      </w:r>
      <w:r w:rsidRPr="0076226B">
        <w:rPr>
          <w:rFonts w:ascii="Arial" w:hAnsi="Arial" w:cs="Arial"/>
          <w:b/>
        </w:rPr>
        <w:sym w:font="Wingdings 2" w:char="0098"/>
      </w:r>
      <w:r w:rsidRPr="0076226B">
        <w:rPr>
          <w:rFonts w:ascii="Arial" w:hAnsi="Arial" w:cs="Arial"/>
          <w:b/>
        </w:rPr>
        <w:t xml:space="preserve">» (ВЫКЛ) (см. </w:t>
      </w:r>
      <w:r>
        <w:rPr>
          <w:rFonts w:ascii="Arial" w:hAnsi="Arial" w:cs="Arial"/>
          <w:b/>
        </w:rPr>
        <w:t>рис. </w:t>
      </w:r>
      <w:r w:rsidRPr="0076226B">
        <w:rPr>
          <w:rFonts w:ascii="Arial" w:hAnsi="Arial" w:cs="Arial"/>
          <w:b/>
        </w:rPr>
        <w:t>6Б).</w:t>
      </w:r>
    </w:p>
    <w:p w:rsidR="00E5697F" w:rsidRPr="0076226B" w:rsidRDefault="00E5697F" w:rsidP="00E5697F">
      <w:pPr>
        <w:ind w:left="-284" w:right="-283"/>
        <w:jc w:val="both"/>
        <w:rPr>
          <w:rFonts w:ascii="Arial" w:hAnsi="Arial" w:cs="Arial"/>
          <w:b/>
          <w:i/>
          <w:color w:val="0070C0"/>
        </w:rPr>
      </w:pPr>
      <w:r w:rsidRPr="003973BA">
        <w:rPr>
          <w:rFonts w:ascii="Arial" w:hAnsi="Arial" w:cs="Arial"/>
          <w:b/>
          <w:noProof/>
        </w:rPr>
        <w:drawing>
          <wp:inline distT="0" distB="0" distL="0" distR="0" wp14:anchorId="1B5B8F25" wp14:editId="228F4866">
            <wp:extent cx="333720" cy="284400"/>
            <wp:effectExtent l="19050" t="0" r="9180" b="0"/>
            <wp:docPr id="96"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76226B">
        <w:rPr>
          <w:rFonts w:ascii="Arial" w:hAnsi="Arial" w:cs="Arial"/>
          <w:b/>
        </w:rPr>
        <w:tab/>
      </w:r>
      <w:r w:rsidRPr="0076226B">
        <w:rPr>
          <w:rFonts w:ascii="Arial" w:hAnsi="Arial" w:cs="Arial"/>
          <w:b/>
          <w:i/>
          <w:color w:val="0070C0"/>
        </w:rPr>
        <w:t>При отсутствии тяги зажигать котел запрещается!</w:t>
      </w:r>
    </w:p>
    <w:p w:rsidR="00E5697F" w:rsidRPr="0076226B" w:rsidRDefault="00E5697F" w:rsidP="00E5697F">
      <w:pPr>
        <w:ind w:left="-284" w:right="-283" w:firstLine="284"/>
        <w:jc w:val="both"/>
        <w:rPr>
          <w:rFonts w:ascii="Arial" w:hAnsi="Arial" w:cs="Arial"/>
          <w:b/>
        </w:rPr>
      </w:pPr>
      <w:r w:rsidRPr="0076226B">
        <w:rPr>
          <w:rFonts w:ascii="Arial" w:hAnsi="Arial" w:cs="Arial"/>
          <w:b/>
        </w:rPr>
        <w:t>6Г.1.3 Откройте входной кран на газопроводе.</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6Г.1.4 Нажмите и поверните ручку </w:t>
      </w:r>
      <w:r>
        <w:rPr>
          <w:rFonts w:ascii="Arial" w:hAnsi="Arial" w:cs="Arial"/>
          <w:b/>
        </w:rPr>
        <w:t>поз. </w:t>
      </w:r>
      <w:r w:rsidRPr="0076226B">
        <w:rPr>
          <w:rFonts w:ascii="Arial" w:hAnsi="Arial" w:cs="Arial"/>
          <w:b/>
        </w:rPr>
        <w:t xml:space="preserve">1 </w:t>
      </w:r>
      <w:r>
        <w:rPr>
          <w:rFonts w:ascii="Arial" w:hAnsi="Arial" w:cs="Arial"/>
          <w:b/>
        </w:rPr>
        <w:t>рис. </w:t>
      </w:r>
      <w:r w:rsidRPr="0076226B">
        <w:rPr>
          <w:rFonts w:ascii="Arial" w:hAnsi="Arial" w:cs="Arial"/>
          <w:b/>
        </w:rPr>
        <w:t>6Б против часовой стрелки в положение «</w:t>
      </w:r>
      <w:r w:rsidRPr="0076226B">
        <w:rPr>
          <w:rFonts w:ascii="Arial" w:hAnsi="Arial" w:cs="Arial"/>
          <w:b/>
        </w:rPr>
        <w:sym w:font="Wingdings 2" w:char="F0F0"/>
      </w:r>
      <w:r w:rsidRPr="0076226B">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lastRenderedPageBreak/>
        <w:t xml:space="preserve">6Г.1.5 Нажмите ручку </w:t>
      </w:r>
      <w:r>
        <w:rPr>
          <w:rFonts w:ascii="Arial" w:hAnsi="Arial" w:cs="Arial"/>
          <w:b/>
        </w:rPr>
        <w:t>поз. </w:t>
      </w:r>
      <w:r w:rsidRPr="0076226B">
        <w:rPr>
          <w:rFonts w:ascii="Arial" w:hAnsi="Arial" w:cs="Arial"/>
          <w:b/>
        </w:rPr>
        <w:t xml:space="preserve">1 до упора и, не отпуская ее, нажмите кнопку пьезовоспламенителя </w:t>
      </w:r>
      <w:r>
        <w:rPr>
          <w:rFonts w:ascii="Arial" w:hAnsi="Arial" w:cs="Arial"/>
          <w:b/>
        </w:rPr>
        <w:t>поз. </w:t>
      </w:r>
      <w:r w:rsidRPr="0076226B">
        <w:rPr>
          <w:rFonts w:ascii="Arial" w:hAnsi="Arial" w:cs="Arial"/>
          <w:b/>
        </w:rPr>
        <w:t>8 до щелчка.</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6DD92F3E" wp14:editId="3FF65496">
            <wp:extent cx="333720" cy="284400"/>
            <wp:effectExtent l="19050" t="0" r="9180" b="0"/>
            <wp:docPr id="80"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B0161F" w:rsidRDefault="00E5697F" w:rsidP="00E5697F">
      <w:pPr>
        <w:ind w:left="-284" w:right="-283" w:firstLine="284"/>
        <w:jc w:val="both"/>
        <w:rPr>
          <w:rFonts w:ascii="Arial" w:hAnsi="Arial" w:cs="Arial"/>
          <w:b/>
          <w:i/>
        </w:rPr>
      </w:pPr>
      <w:r w:rsidRPr="00B0161F">
        <w:rPr>
          <w:rFonts w:ascii="Arial" w:hAnsi="Arial" w:cs="Arial"/>
          <w:b/>
          <w:i/>
        </w:rPr>
        <w:t>При первом включении или при длительном перерыве в работе запальная горелка может не гореть из-за наличия воздуха в газопроводе. В этом случае нужно удерживать ручку и периодически нажимать кнопку пьезовоспламенителя через каждые 5 – 10 сек до успешного розжига запальной горелки.</w:t>
      </w:r>
    </w:p>
    <w:p w:rsidR="00E5697F" w:rsidRPr="00DE25A8" w:rsidRDefault="00E5697F" w:rsidP="00E5697F">
      <w:pPr>
        <w:ind w:left="-284" w:right="-283" w:firstLine="284"/>
        <w:jc w:val="both"/>
        <w:rPr>
          <w:rFonts w:ascii="Arial" w:hAnsi="Arial" w:cs="Arial"/>
          <w:b/>
        </w:rPr>
      </w:pPr>
    </w:p>
    <w:p w:rsidR="00E5697F" w:rsidRPr="00B0161F" w:rsidRDefault="00E5697F" w:rsidP="00E5697F">
      <w:pPr>
        <w:ind w:left="-284" w:right="-283" w:firstLine="284"/>
        <w:jc w:val="both"/>
        <w:rPr>
          <w:rFonts w:ascii="Arial" w:hAnsi="Arial" w:cs="Arial"/>
          <w:b/>
        </w:rPr>
      </w:pPr>
      <w:r w:rsidRPr="0076226B">
        <w:rPr>
          <w:rFonts w:ascii="Arial" w:hAnsi="Arial" w:cs="Arial"/>
          <w:b/>
          <w:color w:val="0070C0"/>
          <w:u w:val="single"/>
        </w:rPr>
        <w:t>ПРИМЕЧАНИЕ</w:t>
      </w:r>
      <w:r w:rsidRPr="002E1E04">
        <w:rPr>
          <w:rFonts w:ascii="Arial" w:hAnsi="Arial" w:cs="Arial"/>
          <w:b/>
          <w:color w:val="0070C0"/>
        </w:rPr>
        <w:t>:</w:t>
      </w:r>
      <w:r w:rsidRPr="0076226B">
        <w:rPr>
          <w:rFonts w:ascii="Arial" w:hAnsi="Arial" w:cs="Arial"/>
          <w:b/>
          <w:color w:val="0070C0"/>
        </w:rPr>
        <w:t xml:space="preserve"> </w:t>
      </w:r>
      <w:r w:rsidRPr="00B0161F">
        <w:rPr>
          <w:rFonts w:ascii="Arial" w:hAnsi="Arial" w:cs="Arial"/>
          <w:b/>
          <w:i/>
        </w:rPr>
        <w:t>В случае запуска котла в эксплуатацию через год и более со дня выпуска возможно погасание запальной горелки при отпускании пусковой кнопки из-за отсутствия контакта в цепи термопары вследствие образования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r w:rsidRPr="00B0161F">
        <w:rPr>
          <w:rFonts w:ascii="Arial" w:hAnsi="Arial" w:cs="Arial"/>
          <w:b/>
        </w:rPr>
        <w:t>.</w:t>
      </w:r>
    </w:p>
    <w:p w:rsidR="00E5697F" w:rsidRPr="00DE25A8" w:rsidRDefault="00E5697F" w:rsidP="00E5697F">
      <w:pPr>
        <w:ind w:left="-284" w:right="-283" w:firstLine="284"/>
        <w:jc w:val="both"/>
        <w:rPr>
          <w:rFonts w:ascii="Arial" w:hAnsi="Arial" w:cs="Arial"/>
          <w:b/>
          <w:u w:val="single"/>
        </w:rPr>
      </w:pPr>
    </w:p>
    <w:p w:rsidR="00E5697F" w:rsidRPr="0076226B" w:rsidRDefault="00E5697F" w:rsidP="00E5697F">
      <w:pPr>
        <w:ind w:left="-284" w:right="-283" w:firstLine="284"/>
        <w:jc w:val="both"/>
        <w:rPr>
          <w:rFonts w:ascii="Arial" w:hAnsi="Arial" w:cs="Arial"/>
          <w:b/>
          <w:i/>
        </w:rPr>
      </w:pPr>
      <w:r w:rsidRPr="0076226B">
        <w:rPr>
          <w:rFonts w:ascii="Arial" w:hAnsi="Arial" w:cs="Arial"/>
          <w:b/>
          <w:color w:val="0070C0"/>
          <w:u w:val="single"/>
        </w:rPr>
        <w:t>ПРИМЕЧАНИЕ</w:t>
      </w:r>
      <w:r w:rsidRPr="002E1E04">
        <w:rPr>
          <w:rFonts w:ascii="Arial" w:hAnsi="Arial" w:cs="Arial"/>
          <w:b/>
          <w:color w:val="0070C0"/>
        </w:rPr>
        <w:t>:</w:t>
      </w:r>
      <w:r w:rsidRPr="003973BA">
        <w:rPr>
          <w:rFonts w:ascii="Arial" w:hAnsi="Arial" w:cs="Arial"/>
          <w:b/>
        </w:rPr>
        <w:t xml:space="preserve"> </w:t>
      </w:r>
      <w:r w:rsidRPr="0076226B">
        <w:rPr>
          <w:rFonts w:ascii="Arial" w:hAnsi="Arial" w:cs="Arial"/>
          <w:b/>
          <w:i/>
        </w:rPr>
        <w:t>Если запальная горелка не загорается более 5-ти минут, переведите ручку в положение «</w:t>
      </w:r>
      <w:r w:rsidRPr="0076226B">
        <w:rPr>
          <w:rFonts w:ascii="Arial" w:hAnsi="Arial" w:cs="Arial"/>
          <w:b/>
        </w:rPr>
        <w:sym w:font="Wingdings 2" w:char="0098"/>
      </w:r>
      <w:r w:rsidRPr="0076226B">
        <w:rPr>
          <w:rFonts w:ascii="Arial" w:hAnsi="Arial" w:cs="Arial"/>
          <w:b/>
          <w:i/>
        </w:rPr>
        <w:t>» (ВЫКЛ) и вызовите специалиста.</w:t>
      </w:r>
      <w:r>
        <w:rPr>
          <w:rFonts w:ascii="Arial" w:hAnsi="Arial" w:cs="Arial"/>
          <w:b/>
          <w:i/>
        </w:rPr>
        <w:t xml:space="preserve"> </w:t>
      </w:r>
      <w:r w:rsidRPr="0076226B">
        <w:rPr>
          <w:rFonts w:ascii="Arial" w:hAnsi="Arial" w:cs="Arial"/>
          <w:b/>
          <w:i/>
        </w:rPr>
        <w:t xml:space="preserve">После момента розжига запальной горелки необходимо удерживать ручку </w:t>
      </w:r>
      <w:r>
        <w:rPr>
          <w:rFonts w:ascii="Arial" w:hAnsi="Arial" w:cs="Arial"/>
          <w:b/>
          <w:i/>
        </w:rPr>
        <w:t>поз. </w:t>
      </w:r>
      <w:r w:rsidRPr="0076226B">
        <w:rPr>
          <w:rFonts w:ascii="Arial" w:hAnsi="Arial" w:cs="Arial"/>
          <w:b/>
          <w:i/>
        </w:rPr>
        <w:t>1 нажатой в течение не менее 10 сек.</w:t>
      </w:r>
    </w:p>
    <w:p w:rsidR="00E5697F" w:rsidRPr="00DE25A8"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6Г.1.6 Отпустите ручку </w:t>
      </w:r>
      <w:r>
        <w:rPr>
          <w:rFonts w:ascii="Arial" w:hAnsi="Arial" w:cs="Arial"/>
          <w:b/>
        </w:rPr>
        <w:t>поз. </w:t>
      </w:r>
      <w:r w:rsidRPr="0076226B">
        <w:rPr>
          <w:rFonts w:ascii="Arial" w:hAnsi="Arial" w:cs="Arial"/>
          <w:b/>
        </w:rPr>
        <w:t>1 и проверьте наличие пламени на запальной горелке (визуально).</w:t>
      </w:r>
    </w:p>
    <w:p w:rsidR="00E5697F" w:rsidRPr="0076226B" w:rsidRDefault="00E5697F" w:rsidP="00E5697F">
      <w:pPr>
        <w:ind w:left="-284" w:right="-283" w:firstLine="284"/>
        <w:jc w:val="both"/>
        <w:rPr>
          <w:rFonts w:ascii="Arial" w:hAnsi="Arial" w:cs="Arial"/>
          <w:b/>
        </w:rPr>
      </w:pPr>
      <w:r w:rsidRPr="0076226B">
        <w:rPr>
          <w:rFonts w:ascii="Arial" w:hAnsi="Arial" w:cs="Arial"/>
          <w:b/>
        </w:rPr>
        <w:t>6Г.1.7 Если пламени нет, повторите п. 6Б.1.5, увеличивая время удержания ручки в нажатом положении.</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6Г.1.8 Контролируйте наличие пламени на запальной горелке после отпускания ручки </w:t>
      </w:r>
      <w:r>
        <w:rPr>
          <w:rFonts w:ascii="Arial" w:hAnsi="Arial" w:cs="Arial"/>
          <w:b/>
        </w:rPr>
        <w:t>поз. </w:t>
      </w:r>
      <w:r w:rsidRPr="0076226B">
        <w:rPr>
          <w:rFonts w:ascii="Arial" w:hAnsi="Arial" w:cs="Arial"/>
          <w:b/>
        </w:rPr>
        <w:t>1.</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6Г.1.9 Для включения основной газовой горелки поверните ручку </w:t>
      </w:r>
      <w:r>
        <w:rPr>
          <w:rFonts w:ascii="Arial" w:hAnsi="Arial" w:cs="Arial"/>
          <w:b/>
        </w:rPr>
        <w:t>поз. </w:t>
      </w:r>
      <w:r w:rsidRPr="0076226B">
        <w:rPr>
          <w:rFonts w:ascii="Arial" w:hAnsi="Arial" w:cs="Arial"/>
          <w:b/>
        </w:rPr>
        <w:t>1 против часовой стрелки до положения «</w:t>
      </w:r>
      <w:r>
        <w:rPr>
          <w:rFonts w:ascii="Arial" w:hAnsi="Arial" w:cs="Arial"/>
          <w:b/>
          <w:noProof/>
        </w:rPr>
        <mc:AlternateContent>
          <mc:Choice Requires="wps">
            <w:drawing>
              <wp:inline distT="0" distB="0" distL="0" distR="0">
                <wp:extent cx="180975" cy="179705"/>
                <wp:effectExtent l="12065" t="5715" r="6985" b="5080"/>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79705"/>
                        </a:xfrm>
                        <a:custGeom>
                          <a:avLst/>
                          <a:gdLst>
                            <a:gd name="T0" fmla="*/ 474 w 967"/>
                            <a:gd name="T1" fmla="*/ 1154 h 1246"/>
                            <a:gd name="T2" fmla="*/ 144 w 967"/>
                            <a:gd name="T3" fmla="*/ 1169 h 1246"/>
                            <a:gd name="T4" fmla="*/ 54 w 967"/>
                            <a:gd name="T5" fmla="*/ 1124 h 1246"/>
                            <a:gd name="T6" fmla="*/ 24 w 967"/>
                            <a:gd name="T7" fmla="*/ 1034 h 1246"/>
                            <a:gd name="T8" fmla="*/ 9 w 967"/>
                            <a:gd name="T9" fmla="*/ 989 h 1246"/>
                            <a:gd name="T10" fmla="*/ 69 w 967"/>
                            <a:gd name="T11" fmla="*/ 704 h 1246"/>
                            <a:gd name="T12" fmla="*/ 159 w 967"/>
                            <a:gd name="T13" fmla="*/ 659 h 1246"/>
                            <a:gd name="T14" fmla="*/ 249 w 967"/>
                            <a:gd name="T15" fmla="*/ 599 h 1246"/>
                            <a:gd name="T16" fmla="*/ 279 w 967"/>
                            <a:gd name="T17" fmla="*/ 509 h 1246"/>
                            <a:gd name="T18" fmla="*/ 294 w 967"/>
                            <a:gd name="T19" fmla="*/ 464 h 1246"/>
                            <a:gd name="T20" fmla="*/ 519 w 967"/>
                            <a:gd name="T21" fmla="*/ 359 h 1246"/>
                            <a:gd name="T22" fmla="*/ 549 w 967"/>
                            <a:gd name="T23" fmla="*/ 254 h 1246"/>
                            <a:gd name="T24" fmla="*/ 639 w 967"/>
                            <a:gd name="T25" fmla="*/ 164 h 1246"/>
                            <a:gd name="T26" fmla="*/ 669 w 967"/>
                            <a:gd name="T27" fmla="*/ 119 h 1246"/>
                            <a:gd name="T28" fmla="*/ 684 w 967"/>
                            <a:gd name="T29" fmla="*/ 14 h 1246"/>
                            <a:gd name="T30" fmla="*/ 714 w 967"/>
                            <a:gd name="T31" fmla="*/ 59 h 1246"/>
                            <a:gd name="T32" fmla="*/ 729 w 967"/>
                            <a:gd name="T33" fmla="*/ 104 h 1246"/>
                            <a:gd name="T34" fmla="*/ 744 w 967"/>
                            <a:gd name="T35" fmla="*/ 209 h 1246"/>
                            <a:gd name="T36" fmla="*/ 789 w 967"/>
                            <a:gd name="T37" fmla="*/ 224 h 1246"/>
                            <a:gd name="T38" fmla="*/ 804 w 967"/>
                            <a:gd name="T39" fmla="*/ 389 h 1246"/>
                            <a:gd name="T40" fmla="*/ 849 w 967"/>
                            <a:gd name="T41" fmla="*/ 599 h 1246"/>
                            <a:gd name="T42" fmla="*/ 924 w 967"/>
                            <a:gd name="T43" fmla="*/ 854 h 1246"/>
                            <a:gd name="T44" fmla="*/ 819 w 967"/>
                            <a:gd name="T45" fmla="*/ 1139 h 1246"/>
                            <a:gd name="T46" fmla="*/ 234 w 967"/>
                            <a:gd name="T47" fmla="*/ 1019 h 1246"/>
                            <a:gd name="T48" fmla="*/ 249 w 967"/>
                            <a:gd name="T49" fmla="*/ 944 h 1246"/>
                            <a:gd name="T50" fmla="*/ 294 w 967"/>
                            <a:gd name="T51" fmla="*/ 929 h 1246"/>
                            <a:gd name="T52" fmla="*/ 384 w 967"/>
                            <a:gd name="T53" fmla="*/ 884 h 1246"/>
                            <a:gd name="T54" fmla="*/ 414 w 967"/>
                            <a:gd name="T55" fmla="*/ 839 h 1246"/>
                            <a:gd name="T56" fmla="*/ 459 w 967"/>
                            <a:gd name="T57" fmla="*/ 809 h 1246"/>
                            <a:gd name="T58" fmla="*/ 519 w 967"/>
                            <a:gd name="T59" fmla="*/ 689 h 1246"/>
                            <a:gd name="T60" fmla="*/ 594 w 967"/>
                            <a:gd name="T61" fmla="*/ 884 h 1246"/>
                            <a:gd name="T62" fmla="*/ 624 w 967"/>
                            <a:gd name="T63" fmla="*/ 989 h 1246"/>
                            <a:gd name="T64" fmla="*/ 594 w 967"/>
                            <a:gd name="T65" fmla="*/ 1154 h 1246"/>
                            <a:gd name="T66" fmla="*/ 474 w 967"/>
                            <a:gd name="T67" fmla="*/ 1154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7" h="1246">
                              <a:moveTo>
                                <a:pt x="474" y="1154"/>
                              </a:moveTo>
                              <a:cubicBezTo>
                                <a:pt x="311" y="1172"/>
                                <a:pt x="313" y="1186"/>
                                <a:pt x="144" y="1169"/>
                              </a:cubicBezTo>
                              <a:cubicBezTo>
                                <a:pt x="119" y="1161"/>
                                <a:pt x="69" y="1148"/>
                                <a:pt x="54" y="1124"/>
                              </a:cubicBezTo>
                              <a:cubicBezTo>
                                <a:pt x="37" y="1097"/>
                                <a:pt x="34" y="1064"/>
                                <a:pt x="24" y="1034"/>
                              </a:cubicBezTo>
                              <a:cubicBezTo>
                                <a:pt x="19" y="1019"/>
                                <a:pt x="9" y="989"/>
                                <a:pt x="9" y="989"/>
                              </a:cubicBezTo>
                              <a:cubicBezTo>
                                <a:pt x="15" y="913"/>
                                <a:pt x="0" y="773"/>
                                <a:pt x="69" y="704"/>
                              </a:cubicBezTo>
                              <a:cubicBezTo>
                                <a:pt x="119" y="654"/>
                                <a:pt x="104" y="689"/>
                                <a:pt x="159" y="659"/>
                              </a:cubicBezTo>
                              <a:cubicBezTo>
                                <a:pt x="191" y="641"/>
                                <a:pt x="249" y="599"/>
                                <a:pt x="249" y="599"/>
                              </a:cubicBezTo>
                              <a:cubicBezTo>
                                <a:pt x="259" y="569"/>
                                <a:pt x="269" y="539"/>
                                <a:pt x="279" y="509"/>
                              </a:cubicBezTo>
                              <a:cubicBezTo>
                                <a:pt x="284" y="494"/>
                                <a:pt x="279" y="469"/>
                                <a:pt x="294" y="464"/>
                              </a:cubicBezTo>
                              <a:cubicBezTo>
                                <a:pt x="373" y="438"/>
                                <a:pt x="440" y="385"/>
                                <a:pt x="519" y="359"/>
                              </a:cubicBezTo>
                              <a:cubicBezTo>
                                <a:pt x="520" y="355"/>
                                <a:pt x="541" y="264"/>
                                <a:pt x="549" y="254"/>
                              </a:cubicBezTo>
                              <a:cubicBezTo>
                                <a:pt x="575" y="221"/>
                                <a:pt x="615" y="199"/>
                                <a:pt x="639" y="164"/>
                              </a:cubicBezTo>
                              <a:cubicBezTo>
                                <a:pt x="649" y="149"/>
                                <a:pt x="659" y="134"/>
                                <a:pt x="669" y="119"/>
                              </a:cubicBezTo>
                              <a:cubicBezTo>
                                <a:pt x="674" y="84"/>
                                <a:pt x="663" y="42"/>
                                <a:pt x="684" y="14"/>
                              </a:cubicBezTo>
                              <a:cubicBezTo>
                                <a:pt x="695" y="0"/>
                                <a:pt x="706" y="43"/>
                                <a:pt x="714" y="59"/>
                              </a:cubicBezTo>
                              <a:cubicBezTo>
                                <a:pt x="721" y="73"/>
                                <a:pt x="724" y="89"/>
                                <a:pt x="729" y="104"/>
                              </a:cubicBezTo>
                              <a:cubicBezTo>
                                <a:pt x="734" y="139"/>
                                <a:pt x="728" y="177"/>
                                <a:pt x="744" y="209"/>
                              </a:cubicBezTo>
                              <a:cubicBezTo>
                                <a:pt x="751" y="223"/>
                                <a:pt x="784" y="209"/>
                                <a:pt x="789" y="224"/>
                              </a:cubicBezTo>
                              <a:cubicBezTo>
                                <a:pt x="806" y="276"/>
                                <a:pt x="797" y="334"/>
                                <a:pt x="804" y="389"/>
                              </a:cubicBezTo>
                              <a:cubicBezTo>
                                <a:pt x="813" y="460"/>
                                <a:pt x="835" y="529"/>
                                <a:pt x="849" y="599"/>
                              </a:cubicBezTo>
                              <a:cubicBezTo>
                                <a:pt x="902" y="862"/>
                                <a:pt x="798" y="812"/>
                                <a:pt x="924" y="854"/>
                              </a:cubicBezTo>
                              <a:cubicBezTo>
                                <a:pt x="911" y="1060"/>
                                <a:pt x="967" y="1090"/>
                                <a:pt x="819" y="1139"/>
                              </a:cubicBezTo>
                              <a:cubicBezTo>
                                <a:pt x="619" y="1133"/>
                                <a:pt x="310" y="1246"/>
                                <a:pt x="234" y="1019"/>
                              </a:cubicBezTo>
                              <a:cubicBezTo>
                                <a:pt x="239" y="994"/>
                                <a:pt x="235" y="965"/>
                                <a:pt x="249" y="944"/>
                              </a:cubicBezTo>
                              <a:cubicBezTo>
                                <a:pt x="258" y="931"/>
                                <a:pt x="280" y="936"/>
                                <a:pt x="294" y="929"/>
                              </a:cubicBezTo>
                              <a:cubicBezTo>
                                <a:pt x="410" y="871"/>
                                <a:pt x="271" y="922"/>
                                <a:pt x="384" y="884"/>
                              </a:cubicBezTo>
                              <a:cubicBezTo>
                                <a:pt x="394" y="869"/>
                                <a:pt x="401" y="852"/>
                                <a:pt x="414" y="839"/>
                              </a:cubicBezTo>
                              <a:cubicBezTo>
                                <a:pt x="427" y="826"/>
                                <a:pt x="451" y="825"/>
                                <a:pt x="459" y="809"/>
                              </a:cubicBezTo>
                              <a:cubicBezTo>
                                <a:pt x="531" y="665"/>
                                <a:pt x="417" y="757"/>
                                <a:pt x="519" y="689"/>
                              </a:cubicBezTo>
                              <a:cubicBezTo>
                                <a:pt x="635" y="514"/>
                                <a:pt x="567" y="578"/>
                                <a:pt x="594" y="884"/>
                              </a:cubicBezTo>
                              <a:cubicBezTo>
                                <a:pt x="596" y="909"/>
                                <a:pt x="615" y="963"/>
                                <a:pt x="624" y="989"/>
                              </a:cubicBezTo>
                              <a:cubicBezTo>
                                <a:pt x="608" y="1146"/>
                                <a:pt x="645" y="1103"/>
                                <a:pt x="594" y="1154"/>
                              </a:cubicBezTo>
                              <a:lnTo>
                                <a:pt x="474" y="1154"/>
                              </a:ln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79703E01" id="Полилиния 7" o:spid="_x0000_s1026" style="width:14.25pt;height:14.15pt;visibility:visible;mso-wrap-style:square;mso-left-percent:-10001;mso-top-percent:-10001;mso-position-horizontal:absolute;mso-position-horizontal-relative:char;mso-position-vertical:absolute;mso-position-vertical-relative:line;mso-left-percent:-10001;mso-top-percent:-10001;v-text-anchor:top" coordsize="967,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" path="m474,1154v-163,18,-161,32,-330,15c119,1161,69,1148,54,1124,37,1097,34,1064,24,1034,19,1019,9,989,9,989,15,913,,773,69,704v50,-50,35,-15,90,-45c191,641,249,599,249,599v10,-30,20,-60,30,-90c284,494,279,469,294,464,373,438,440,385,519,359v1,-4,22,-95,30,-105c575,221,615,199,639,164v10,-15,20,-30,30,-45c674,84,663,42,684,14,695,,706,43,714,59v7,14,10,30,15,45c734,139,728,177,744,209v7,14,40,,45,15c806,276,797,334,804,389v9,71,31,140,45,210c902,862,798,812,924,854v-13,206,43,236,-105,285c619,1133,310,1246,234,1019v5,-25,1,-54,15,-75c258,931,280,936,294,929v116,-58,-23,-7,90,-45c394,869,401,852,414,839v13,-13,37,-14,45,-30c531,665,417,757,519,689,635,514,567,578,594,884v2,25,21,79,30,105c608,1146,645,1103,594,1154r-120,xe" fillcolor="#ddd">
                <v:path arrowok="t" o:connecttype="custom" o:connectlocs="88710,166436;26950,168600;10106,162109;4492,149129;1684,142639;12913,101535;29757,95045;46601,86391;52215,73411;55022,66921;97131,51777;102746,36633;119589,23653;125204,17163;128011,2019;133626,8509;136433,14999;139240,30143;147662,32307;150469,56104;158891,86391;172928,123169;153277,164273;43793,146966;46601,136149;55022,133986;71866,127495;77481,121005;85902,116678;97131,99371;111168,127495;116782,142639;111168,166436;88710,166436" o:connectangles="0,0,0,0,0,0,0,0,0,0,0,0,0,0,0,0,0,0,0,0,0,0,0,0,0,0,0,0,0,0,0,0,0,0"/>
                <w10:anchorlock/>
              </v:shape>
            </w:pict>
          </mc:Fallback>
        </mc:AlternateContent>
      </w:r>
      <w:r w:rsidRPr="0076226B">
        <w:rPr>
          <w:rFonts w:ascii="Arial" w:hAnsi="Arial" w:cs="Arial"/>
          <w:b/>
        </w:rPr>
        <w:t>». Основная горелка должна загореться.</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Если основная горелка не загорается, поверните ручку регулируемого термостата </w:t>
      </w:r>
      <w:r>
        <w:rPr>
          <w:rFonts w:ascii="Arial" w:hAnsi="Arial" w:cs="Arial"/>
          <w:b/>
        </w:rPr>
        <w:t>поз. </w:t>
      </w:r>
      <w:r w:rsidRPr="0076226B">
        <w:rPr>
          <w:rFonts w:ascii="Arial" w:hAnsi="Arial" w:cs="Arial"/>
          <w:b/>
        </w:rPr>
        <w:t>18 (</w:t>
      </w:r>
      <w:r>
        <w:rPr>
          <w:rFonts w:ascii="Arial" w:hAnsi="Arial" w:cs="Arial"/>
          <w:b/>
        </w:rPr>
        <w:t>рис. </w:t>
      </w:r>
      <w:r w:rsidRPr="0076226B">
        <w:rPr>
          <w:rFonts w:ascii="Arial" w:hAnsi="Arial" w:cs="Arial"/>
          <w:b/>
        </w:rPr>
        <w:t>2Б) по часовой стрелке в положение задания более высокой температуры теплоносителя (воды).</w:t>
      </w:r>
    </w:p>
    <w:p w:rsidR="00E5697F" w:rsidRPr="0076226B" w:rsidRDefault="00E5697F" w:rsidP="00E5697F">
      <w:pPr>
        <w:ind w:left="-284" w:right="-283"/>
        <w:jc w:val="both"/>
        <w:rPr>
          <w:rFonts w:ascii="Arial" w:hAnsi="Arial" w:cs="Arial"/>
          <w:b/>
          <w:color w:val="0070C0"/>
        </w:rPr>
      </w:pPr>
      <w:r w:rsidRPr="00D40D75">
        <w:rPr>
          <w:rFonts w:ascii="Arial" w:hAnsi="Arial" w:cs="Arial"/>
          <w:b/>
          <w:noProof/>
          <w:color w:val="7030A0"/>
        </w:rPr>
        <w:drawing>
          <wp:inline distT="0" distB="0" distL="0" distR="0" wp14:anchorId="6817CA18" wp14:editId="73B0DF1F">
            <wp:extent cx="333720" cy="284400"/>
            <wp:effectExtent l="19050" t="0" r="9180" b="0"/>
            <wp:docPr id="97"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76226B">
        <w:rPr>
          <w:rFonts w:ascii="Arial" w:hAnsi="Arial" w:cs="Arial"/>
          <w:b/>
          <w:color w:val="7030A0"/>
        </w:rPr>
        <w:tab/>
      </w:r>
      <w:r w:rsidRPr="0076226B">
        <w:rPr>
          <w:rFonts w:ascii="Arial" w:hAnsi="Arial" w:cs="Arial"/>
          <w:b/>
          <w:i/>
          <w:color w:val="0070C0"/>
        </w:rPr>
        <w:t>Контролируйте розжиг основной горелки.</w:t>
      </w:r>
    </w:p>
    <w:p w:rsidR="00E5697F" w:rsidRPr="00DE25A8"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color w:val="0070C0"/>
          <w:u w:val="single"/>
        </w:rPr>
        <w:t>ПРИМЕЧАНИЕ</w:t>
      </w:r>
      <w:r w:rsidRPr="002E1E04">
        <w:rPr>
          <w:rFonts w:ascii="Arial" w:hAnsi="Arial" w:cs="Arial"/>
          <w:b/>
          <w:color w:val="0070C0"/>
        </w:rPr>
        <w:t>:</w:t>
      </w:r>
      <w:r w:rsidRPr="0076226B">
        <w:rPr>
          <w:rFonts w:ascii="Arial" w:hAnsi="Arial" w:cs="Arial"/>
          <w:b/>
          <w:color w:val="7030A0"/>
        </w:rPr>
        <w:t xml:space="preserve"> </w:t>
      </w:r>
      <w:r w:rsidRPr="0076226B">
        <w:rPr>
          <w:rFonts w:ascii="Arial" w:hAnsi="Arial" w:cs="Arial"/>
          <w:b/>
          <w:i/>
        </w:rPr>
        <w:t>При температуре воды в котле свыше 90</w:t>
      </w:r>
      <w:r w:rsidRPr="0076226B">
        <w:rPr>
          <w:rFonts w:ascii="Arial" w:hAnsi="Arial" w:cs="Arial"/>
          <w:b/>
          <w:i/>
        </w:rPr>
        <w:sym w:font="Symbol" w:char="00B0"/>
      </w:r>
      <w:r w:rsidRPr="0076226B">
        <w:rPr>
          <w:rFonts w:ascii="Arial" w:hAnsi="Arial" w:cs="Arial"/>
          <w:b/>
          <w:i/>
        </w:rPr>
        <w:t xml:space="preserve">С основная горелка может не загореться. В этом случае необходимо выждать необходимое для остывания воды до температуры 80…85 </w:t>
      </w:r>
      <w:r w:rsidRPr="0076226B">
        <w:rPr>
          <w:rFonts w:ascii="Arial" w:hAnsi="Arial" w:cs="Arial"/>
          <w:b/>
          <w:i/>
        </w:rPr>
        <w:sym w:font="Symbol" w:char="00B0"/>
      </w:r>
      <w:r w:rsidRPr="0076226B">
        <w:rPr>
          <w:rFonts w:ascii="Arial" w:hAnsi="Arial" w:cs="Arial"/>
          <w:b/>
          <w:i/>
        </w:rPr>
        <w:t>С время. Затем повторить п. 6Г.1.9</w:t>
      </w:r>
      <w:r w:rsidRPr="0076226B">
        <w:rPr>
          <w:rFonts w:ascii="Arial" w:hAnsi="Arial" w:cs="Arial"/>
          <w:b/>
        </w:rPr>
        <w:t>.</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Закройте дверку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Установите ручкой регулируемого термостата 18 желаемую температуру теплоносителя на выходе из котла (или комнатный термостат – на желаемую температуру воздуха).</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636C9162" wp14:editId="571256CF">
            <wp:extent cx="333720" cy="284400"/>
            <wp:effectExtent l="19050" t="0" r="9180" b="0"/>
            <wp:docPr id="81"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B0161F" w:rsidRDefault="00E5697F" w:rsidP="00E5697F">
      <w:pPr>
        <w:ind w:left="-284" w:right="-283" w:firstLine="284"/>
        <w:jc w:val="both"/>
        <w:rPr>
          <w:rFonts w:ascii="Arial" w:hAnsi="Arial" w:cs="Arial"/>
          <w:b/>
          <w:i/>
        </w:rPr>
      </w:pPr>
      <w:r w:rsidRPr="00B0161F">
        <w:rPr>
          <w:rFonts w:ascii="Arial" w:hAnsi="Arial" w:cs="Arial"/>
          <w:b/>
          <w:i/>
        </w:rPr>
        <w:t>При прогреве котла и системы отопления до температуры воды на входе в котел менее 35</w:t>
      </w:r>
      <w:r w:rsidRPr="00B0161F">
        <w:rPr>
          <w:rFonts w:ascii="Arial" w:hAnsi="Arial" w:cs="Arial"/>
          <w:b/>
          <w:i/>
        </w:rPr>
        <w:sym w:font="Symbol" w:char="00B0"/>
      </w:r>
      <w:r w:rsidRPr="00B0161F">
        <w:rPr>
          <w:rFonts w:ascii="Arial" w:hAnsi="Arial" w:cs="Arial"/>
          <w:b/>
          <w:i/>
        </w:rPr>
        <w:t xml:space="preserve"> С допускается образование конденсата на поверхности топки котла. При дальнейшем прогреве системы отопления конденсатообразование прекращается.</w:t>
      </w:r>
    </w:p>
    <w:p w:rsidR="00E5697F" w:rsidRPr="00BC1F37" w:rsidRDefault="00E5697F" w:rsidP="00E5697F">
      <w:pPr>
        <w:ind w:left="-284" w:right="-283" w:firstLine="284"/>
        <w:jc w:val="both"/>
        <w:rPr>
          <w:rFonts w:ascii="Arial" w:hAnsi="Arial" w:cs="Arial"/>
          <w:b/>
          <w:i/>
        </w:rPr>
      </w:pPr>
    </w:p>
    <w:p w:rsidR="00E5697F" w:rsidRPr="0076226B" w:rsidRDefault="00E5697F" w:rsidP="00E5697F">
      <w:pPr>
        <w:ind w:left="-284" w:right="-283" w:firstLine="284"/>
        <w:jc w:val="both"/>
        <w:rPr>
          <w:rFonts w:ascii="Arial" w:hAnsi="Arial" w:cs="Arial"/>
          <w:b/>
        </w:rPr>
      </w:pPr>
      <w:r w:rsidRPr="0076226B">
        <w:rPr>
          <w:rFonts w:ascii="Arial" w:hAnsi="Arial" w:cs="Arial"/>
          <w:b/>
        </w:rPr>
        <w:lastRenderedPageBreak/>
        <w:t xml:space="preserve">6Г.2 При отсутствии тяги, погасании пламени запальника, падении давления газа в сети ниже минимального давления рабочего диапазона и перегреве котла происходит автоматическое отключение подачи газа к основной и запальной горелке. В этом случае необходимо закрыть газовый кран перед котлом и перевести ручку </w:t>
      </w:r>
      <w:r>
        <w:rPr>
          <w:rFonts w:ascii="Arial" w:hAnsi="Arial" w:cs="Arial"/>
          <w:b/>
        </w:rPr>
        <w:t>поз. </w:t>
      </w:r>
      <w:r w:rsidRPr="0076226B">
        <w:rPr>
          <w:rFonts w:ascii="Arial" w:hAnsi="Arial" w:cs="Arial"/>
          <w:b/>
        </w:rPr>
        <w:t>1</w:t>
      </w:r>
      <w:r w:rsidRPr="0076226B">
        <w:rPr>
          <w:rFonts w:ascii="Arial" w:hAnsi="Arial" w:cs="Arial"/>
          <w:b/>
          <w:color w:val="7030A0"/>
        </w:rPr>
        <w:t xml:space="preserve"> </w:t>
      </w:r>
      <w:r w:rsidRPr="0076226B">
        <w:rPr>
          <w:rFonts w:ascii="Arial" w:hAnsi="Arial" w:cs="Arial"/>
          <w:b/>
        </w:rPr>
        <w:t>(</w:t>
      </w:r>
      <w:r>
        <w:rPr>
          <w:rFonts w:ascii="Arial" w:hAnsi="Arial" w:cs="Arial"/>
          <w:b/>
        </w:rPr>
        <w:t>рис. </w:t>
      </w:r>
      <w:r w:rsidRPr="0076226B">
        <w:rPr>
          <w:rFonts w:ascii="Arial" w:hAnsi="Arial" w:cs="Arial"/>
          <w:b/>
        </w:rPr>
        <w:t>6Б) по часовой стрелке в положение «</w:t>
      </w:r>
      <w:r w:rsidRPr="0076226B">
        <w:rPr>
          <w:rFonts w:ascii="Arial" w:hAnsi="Arial" w:cs="Arial"/>
          <w:b/>
        </w:rPr>
        <w:sym w:font="Wingdings 2" w:char="0098"/>
      </w:r>
      <w:r w:rsidRPr="0076226B">
        <w:rPr>
          <w:rFonts w:ascii="Arial" w:hAnsi="Arial" w:cs="Arial"/>
          <w:b/>
        </w:rPr>
        <w:t>» (ВЫКЛ).</w:t>
      </w:r>
    </w:p>
    <w:p w:rsidR="00E5697F" w:rsidRPr="0076226B" w:rsidRDefault="00E5697F" w:rsidP="00E5697F">
      <w:pPr>
        <w:ind w:left="-284" w:right="-283" w:firstLine="284"/>
        <w:jc w:val="both"/>
        <w:rPr>
          <w:rFonts w:ascii="Arial" w:hAnsi="Arial" w:cs="Arial"/>
          <w:b/>
        </w:rPr>
      </w:pPr>
      <w:r w:rsidRPr="0076226B">
        <w:rPr>
          <w:rFonts w:ascii="Arial" w:hAnsi="Arial" w:cs="Arial"/>
          <w:b/>
        </w:rPr>
        <w:t>После устранения причины, вызвавшей отключение котла, произвести розжиг</w:t>
      </w:r>
      <w:r w:rsidRPr="0076226B">
        <w:rPr>
          <w:rFonts w:ascii="Arial" w:hAnsi="Arial" w:cs="Arial"/>
          <w:b/>
          <w:color w:val="7030A0"/>
        </w:rPr>
        <w:t xml:space="preserve"> </w:t>
      </w:r>
      <w:r w:rsidRPr="0076226B">
        <w:rPr>
          <w:rFonts w:ascii="Arial" w:hAnsi="Arial" w:cs="Arial"/>
          <w:b/>
        </w:rPr>
        <w:t xml:space="preserve">котла согласно </w:t>
      </w:r>
      <w:proofErr w:type="spellStart"/>
      <w:r w:rsidRPr="0076226B">
        <w:rPr>
          <w:rFonts w:ascii="Arial" w:hAnsi="Arial" w:cs="Arial"/>
          <w:b/>
        </w:rPr>
        <w:t>п.п</w:t>
      </w:r>
      <w:proofErr w:type="spellEnd"/>
      <w:r w:rsidRPr="0076226B">
        <w:rPr>
          <w:rFonts w:ascii="Arial" w:hAnsi="Arial" w:cs="Arial"/>
          <w:b/>
        </w:rPr>
        <w:t>. 6Г.1.1. – 6Г.1.9.</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6Г.3 Для отключения основной газовой горелки поверните ручку </w:t>
      </w:r>
      <w:r>
        <w:rPr>
          <w:rFonts w:ascii="Arial" w:hAnsi="Arial" w:cs="Arial"/>
          <w:b/>
        </w:rPr>
        <w:t>поз. </w:t>
      </w:r>
      <w:r w:rsidRPr="0076226B">
        <w:rPr>
          <w:rFonts w:ascii="Arial" w:hAnsi="Arial" w:cs="Arial"/>
          <w:b/>
        </w:rPr>
        <w:t>1</w:t>
      </w:r>
      <w:r>
        <w:rPr>
          <w:rFonts w:ascii="Arial" w:hAnsi="Arial" w:cs="Arial"/>
          <w:b/>
        </w:rPr>
        <w:t>рис. </w:t>
      </w:r>
      <w:r w:rsidRPr="0076226B">
        <w:rPr>
          <w:rFonts w:ascii="Arial" w:hAnsi="Arial" w:cs="Arial"/>
          <w:b/>
        </w:rPr>
        <w:t>6Б газового клапана по часовой стрелке до позиции «</w:t>
      </w:r>
      <w:r w:rsidRPr="0076226B">
        <w:rPr>
          <w:rFonts w:ascii="Arial" w:hAnsi="Arial" w:cs="Arial"/>
          <w:b/>
        </w:rPr>
        <w:sym w:font="Wingdings 2" w:char="F0F0"/>
      </w:r>
      <w:r w:rsidRPr="0076226B">
        <w:rPr>
          <w:rFonts w:ascii="Arial" w:hAnsi="Arial" w:cs="Arial"/>
          <w:b/>
        </w:rPr>
        <w:t>». При этом будет гореть факел пилотной горелки.</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6Г.4 Для полного выключения котла поверните ручку </w:t>
      </w:r>
      <w:r>
        <w:rPr>
          <w:rFonts w:ascii="Arial" w:hAnsi="Arial" w:cs="Arial"/>
          <w:b/>
        </w:rPr>
        <w:t>поз. </w:t>
      </w:r>
      <w:r w:rsidRPr="0076226B">
        <w:rPr>
          <w:rFonts w:ascii="Arial" w:hAnsi="Arial" w:cs="Arial"/>
          <w:b/>
        </w:rPr>
        <w:t>1 по часовой стрелке в положение «</w:t>
      </w:r>
      <w:r w:rsidRPr="0076226B">
        <w:rPr>
          <w:rFonts w:ascii="Arial" w:hAnsi="Arial" w:cs="Arial"/>
          <w:b/>
        </w:rPr>
        <w:sym w:font="Wingdings 2" w:char="0098"/>
      </w:r>
      <w:r w:rsidRPr="0076226B">
        <w:rPr>
          <w:rFonts w:ascii="Arial" w:hAnsi="Arial" w:cs="Arial"/>
          <w:b/>
        </w:rPr>
        <w:t>» (ВЫКЛ). Закройте газовый кран перед котлом.</w:t>
      </w:r>
    </w:p>
    <w:p w:rsidR="00E5697F" w:rsidRPr="00D40D75"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 xml:space="preserve">6Д УКАЗАНИЯ К ЗАМЕНЕ ГАЗОВОГО КЛАПАНА 820 </w:t>
      </w:r>
      <w:r w:rsidRPr="000B7539">
        <w:rPr>
          <w:rFonts w:ascii="Arial" w:hAnsi="Arial" w:cs="Arial"/>
          <w:b/>
          <w:color w:val="0070C0"/>
        </w:rPr>
        <w:t>NOVASIT</w:t>
      </w:r>
    </w:p>
    <w:p w:rsidR="00E5697F" w:rsidRPr="00D40D75"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6Д.1 Подсоединение клапана производится чистыми трубами, без ржавчины, окалины, стружки и другого мусора.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6Д.2 На входе в котел (клапан) обязательно нужно устроить конденсатную ловушку (см. </w:t>
      </w:r>
      <w:r>
        <w:rPr>
          <w:rFonts w:ascii="Arial" w:hAnsi="Arial" w:cs="Arial"/>
          <w:b/>
        </w:rPr>
        <w:t>рис. </w:t>
      </w:r>
      <w:r w:rsidRPr="0076226B">
        <w:rPr>
          <w:rFonts w:ascii="Arial" w:hAnsi="Arial" w:cs="Arial"/>
          <w:b/>
        </w:rPr>
        <w:t>7).</w:t>
      </w:r>
    </w:p>
    <w:p w:rsidR="00E5697F" w:rsidRPr="0076226B" w:rsidRDefault="00E5697F" w:rsidP="00E5697F">
      <w:pPr>
        <w:ind w:left="-284" w:right="-283" w:firstLine="284"/>
        <w:jc w:val="both"/>
        <w:rPr>
          <w:rFonts w:ascii="Arial" w:hAnsi="Arial" w:cs="Arial"/>
          <w:b/>
        </w:rPr>
      </w:pPr>
      <w:r w:rsidRPr="0076226B">
        <w:rPr>
          <w:rFonts w:ascii="Arial" w:hAnsi="Arial" w:cs="Arial"/>
          <w:b/>
        </w:rPr>
        <w:t>6</w:t>
      </w:r>
      <w:r>
        <w:rPr>
          <w:rFonts w:ascii="Arial" w:hAnsi="Arial" w:cs="Arial"/>
          <w:b/>
        </w:rPr>
        <w:t>Д</w:t>
      </w:r>
      <w:r w:rsidRPr="0076226B">
        <w:rPr>
          <w:rFonts w:ascii="Arial" w:hAnsi="Arial" w:cs="Arial"/>
          <w:b/>
        </w:rPr>
        <w:t>.3 Не затягивайте сильно трубки в корпус клапана при монтаже, чтобы не повредить клапан.</w:t>
      </w:r>
    </w:p>
    <w:p w:rsidR="00E5697F" w:rsidRPr="0076226B" w:rsidRDefault="00E5697F" w:rsidP="00E5697F">
      <w:pPr>
        <w:ind w:left="-284" w:right="-283" w:firstLine="284"/>
        <w:jc w:val="both"/>
        <w:rPr>
          <w:rFonts w:ascii="Arial" w:hAnsi="Arial" w:cs="Arial"/>
          <w:b/>
        </w:rPr>
      </w:pPr>
      <w:r w:rsidRPr="0076226B">
        <w:rPr>
          <w:rFonts w:ascii="Arial" w:hAnsi="Arial" w:cs="Arial"/>
          <w:b/>
        </w:rPr>
        <w:t>6Д.4 Подсоединение запальной горелки (пилота) производите следующим образом:</w:t>
      </w:r>
    </w:p>
    <w:p w:rsidR="00E5697F" w:rsidRPr="0076226B" w:rsidRDefault="00E5697F" w:rsidP="00E5697F">
      <w:pPr>
        <w:ind w:left="-284" w:right="-283" w:firstLine="284"/>
        <w:jc w:val="both"/>
        <w:rPr>
          <w:rFonts w:ascii="Arial" w:hAnsi="Arial" w:cs="Arial"/>
          <w:b/>
        </w:rPr>
      </w:pPr>
      <w:r w:rsidRPr="0076226B">
        <w:rPr>
          <w:rFonts w:ascii="Arial" w:hAnsi="Arial" w:cs="Arial"/>
          <w:b/>
        </w:rPr>
        <w:t>- установите фитинг в гнездо выхода пилотного газа газового клапана (см.</w:t>
      </w:r>
      <w:r w:rsidR="002E1E04">
        <w:rPr>
          <w:rFonts w:ascii="Arial" w:hAnsi="Arial" w:cs="Arial"/>
          <w:b/>
        </w:rPr>
        <w:t> </w:t>
      </w:r>
      <w:r>
        <w:rPr>
          <w:rFonts w:ascii="Arial" w:hAnsi="Arial" w:cs="Arial"/>
          <w:b/>
        </w:rPr>
        <w:t>рис. </w:t>
      </w:r>
      <w:r w:rsidRPr="0076226B">
        <w:rPr>
          <w:rFonts w:ascii="Arial" w:hAnsi="Arial" w:cs="Arial"/>
          <w:b/>
        </w:rPr>
        <w:t>6Б п. 9), вверните до плотной посадки (упора). В отверстие фитинга до упора установите чистую, без заусенцев, трубку. Крепко удерживая трубку, медленно затягивайте фитинг, пока не почувствуете захват. Подтяните фитинг еще на 1 ½ оборота.</w:t>
      </w:r>
    </w:p>
    <w:p w:rsidR="00E5697F" w:rsidRPr="0076226B" w:rsidRDefault="00E5697F" w:rsidP="00E5697F">
      <w:pPr>
        <w:ind w:left="-284" w:right="-283" w:firstLine="284"/>
        <w:jc w:val="both"/>
        <w:rPr>
          <w:rFonts w:ascii="Arial" w:hAnsi="Arial" w:cs="Arial"/>
          <w:b/>
        </w:rPr>
      </w:pPr>
      <w:r w:rsidRPr="0076226B">
        <w:rPr>
          <w:rFonts w:ascii="Arial" w:hAnsi="Arial" w:cs="Arial"/>
          <w:b/>
        </w:rPr>
        <w:t>Аналогично выполняется подсоединение другого конца трубки к пилоту.</w:t>
      </w:r>
    </w:p>
    <w:p w:rsidR="00E5697F" w:rsidRPr="0076226B" w:rsidRDefault="00E5697F" w:rsidP="00E5697F">
      <w:pPr>
        <w:ind w:left="-284" w:right="-283" w:firstLine="284"/>
        <w:jc w:val="both"/>
        <w:rPr>
          <w:rFonts w:ascii="Arial" w:hAnsi="Arial" w:cs="Arial"/>
          <w:b/>
        </w:rPr>
      </w:pPr>
      <w:r w:rsidRPr="0076226B">
        <w:rPr>
          <w:rFonts w:ascii="Arial" w:hAnsi="Arial" w:cs="Arial"/>
          <w:b/>
        </w:rPr>
        <w:t>6Д.5 Не применяйте вместо природного газа сжиженный пропан или смесь пропан-бутан.</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6Д.6 Исключите непосредственное </w:t>
      </w:r>
      <w:proofErr w:type="spellStart"/>
      <w:r w:rsidRPr="0076226B">
        <w:rPr>
          <w:rFonts w:ascii="Arial" w:hAnsi="Arial" w:cs="Arial"/>
          <w:b/>
        </w:rPr>
        <w:t>контактирование</w:t>
      </w:r>
      <w:proofErr w:type="spellEnd"/>
      <w:r w:rsidRPr="0076226B">
        <w:rPr>
          <w:rFonts w:ascii="Arial" w:hAnsi="Arial" w:cs="Arial"/>
          <w:b/>
        </w:rPr>
        <w:t xml:space="preserve"> клапана с водой. В случае попадания воды из-за неисправности теплообменника выключите котел и обратитесь к специалисту для ремонта.</w:t>
      </w:r>
    </w:p>
    <w:p w:rsidR="00E5697F" w:rsidRPr="0076226B" w:rsidRDefault="00E5697F" w:rsidP="00E5697F">
      <w:pPr>
        <w:ind w:left="-284" w:right="-283" w:firstLine="284"/>
        <w:jc w:val="both"/>
        <w:rPr>
          <w:rFonts w:ascii="Arial" w:hAnsi="Arial" w:cs="Arial"/>
          <w:b/>
        </w:rPr>
      </w:pPr>
      <w:r w:rsidRPr="0076226B">
        <w:rPr>
          <w:rFonts w:ascii="Arial" w:hAnsi="Arial" w:cs="Arial"/>
          <w:b/>
        </w:rPr>
        <w:t>6Д.7 Пользуйтесь только рукой при пользовании ручкой управления. Не применяйте инструменты для усиления. Не пытайтесь отремонтировать ручку при затруднении пользования ею, обратитесь к специалисту.</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6Д.8 Давление газа на соплах основной горелки и запальника настроено на заводе-изготовителе и, как правило, не требует дополнительной настройки. В случае необходимости настройка давления газа производится соответствующими винтами газового клапана (см. </w:t>
      </w:r>
      <w:r>
        <w:rPr>
          <w:rFonts w:ascii="Arial" w:hAnsi="Arial" w:cs="Arial"/>
          <w:b/>
        </w:rPr>
        <w:t>рис. </w:t>
      </w:r>
      <w:r w:rsidRPr="0076226B">
        <w:rPr>
          <w:rFonts w:ascii="Arial" w:hAnsi="Arial" w:cs="Arial"/>
          <w:b/>
        </w:rPr>
        <w:t>6Б).</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6Д.8.1 Регулировка выходного давления на соплах основной горелки для блока 820 </w:t>
      </w:r>
      <w:r w:rsidRPr="0076226B">
        <w:rPr>
          <w:rFonts w:ascii="Arial" w:hAnsi="Arial" w:cs="Arial"/>
          <w:b/>
          <w:lang w:val="en-US"/>
        </w:rPr>
        <w:t>NOVASIT</w:t>
      </w:r>
      <w:r w:rsidRPr="0076226B">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Открутите защитную заглушку с регулятора давления </w:t>
      </w:r>
      <w:r>
        <w:rPr>
          <w:rFonts w:ascii="Arial" w:hAnsi="Arial" w:cs="Arial"/>
          <w:b/>
        </w:rPr>
        <w:t>поз. </w:t>
      </w:r>
      <w:r w:rsidRPr="0076226B">
        <w:rPr>
          <w:rFonts w:ascii="Arial" w:hAnsi="Arial" w:cs="Arial"/>
          <w:b/>
        </w:rPr>
        <w:t>2 (</w:t>
      </w:r>
      <w:r>
        <w:rPr>
          <w:rFonts w:ascii="Arial" w:hAnsi="Arial" w:cs="Arial"/>
          <w:b/>
        </w:rPr>
        <w:t>рис. </w:t>
      </w:r>
      <w:r w:rsidRPr="0076226B">
        <w:rPr>
          <w:rFonts w:ascii="Arial" w:hAnsi="Arial" w:cs="Arial"/>
          <w:b/>
        </w:rPr>
        <w:t>6Б). Для увеличения выходного давления вращайте регулировочный винт по часовой стрелке, для уменьшения – соответственно наоборот.</w:t>
      </w:r>
    </w:p>
    <w:p w:rsidR="00E5697F" w:rsidRPr="0076226B" w:rsidRDefault="00E5697F" w:rsidP="00E5697F">
      <w:pPr>
        <w:ind w:left="-284" w:right="-283" w:firstLine="284"/>
        <w:jc w:val="both"/>
        <w:rPr>
          <w:rFonts w:ascii="Arial" w:hAnsi="Arial" w:cs="Arial"/>
          <w:b/>
        </w:rPr>
      </w:pPr>
      <w:r w:rsidRPr="0076226B">
        <w:rPr>
          <w:rFonts w:ascii="Arial" w:hAnsi="Arial" w:cs="Arial"/>
          <w:b/>
        </w:rPr>
        <w:t>После настройки закрутите защитную заглушку.</w:t>
      </w:r>
    </w:p>
    <w:p w:rsidR="00E5697F" w:rsidRPr="0076226B" w:rsidRDefault="00E5697F" w:rsidP="00E5697F">
      <w:pPr>
        <w:ind w:left="-284" w:right="-283" w:firstLine="284"/>
        <w:jc w:val="both"/>
        <w:rPr>
          <w:rFonts w:ascii="Arial" w:hAnsi="Arial" w:cs="Arial"/>
          <w:b/>
        </w:rPr>
      </w:pPr>
      <w:r w:rsidRPr="0076226B">
        <w:rPr>
          <w:rFonts w:ascii="Arial" w:hAnsi="Arial" w:cs="Arial"/>
          <w:b/>
        </w:rPr>
        <w:t>6Д.8.2 Регулировка потока газа на запальную горелку.</w:t>
      </w:r>
    </w:p>
    <w:p w:rsidR="00E5697F" w:rsidRPr="0076226B" w:rsidRDefault="00E5697F" w:rsidP="00E5697F">
      <w:pPr>
        <w:ind w:left="-284" w:right="-283" w:firstLine="284"/>
        <w:jc w:val="both"/>
        <w:rPr>
          <w:rFonts w:ascii="Arial" w:hAnsi="Arial" w:cs="Arial"/>
          <w:b/>
        </w:rPr>
      </w:pPr>
      <w:r w:rsidRPr="0076226B">
        <w:rPr>
          <w:rFonts w:ascii="Arial" w:hAnsi="Arial" w:cs="Arial"/>
          <w:b/>
        </w:rPr>
        <w:t>Для уменьшения потока газа вращайте винт 3 (</w:t>
      </w:r>
      <w:r>
        <w:rPr>
          <w:rFonts w:ascii="Arial" w:hAnsi="Arial" w:cs="Arial"/>
          <w:b/>
        </w:rPr>
        <w:t>рис. </w:t>
      </w:r>
      <w:r w:rsidRPr="0076226B">
        <w:rPr>
          <w:rFonts w:ascii="Arial" w:hAnsi="Arial" w:cs="Arial"/>
          <w:b/>
        </w:rPr>
        <w:t>6Б) по часовой стрелке, для увеличения – соответственно наоборот.</w:t>
      </w:r>
    </w:p>
    <w:p w:rsidR="00E5697F" w:rsidRPr="00B2620B" w:rsidRDefault="00E5697F" w:rsidP="00E5697F">
      <w:pPr>
        <w:ind w:left="-284" w:right="-283"/>
        <w:jc w:val="both"/>
        <w:rPr>
          <w:rFonts w:ascii="Arial" w:hAnsi="Arial" w:cs="Arial"/>
          <w:b/>
        </w:rPr>
      </w:pPr>
      <w:r w:rsidRPr="00B2620B">
        <w:rPr>
          <w:rFonts w:ascii="Arial" w:hAnsi="Arial" w:cs="Arial"/>
          <w:b/>
          <w:noProof/>
        </w:rPr>
        <w:lastRenderedPageBreak/>
        <w:drawing>
          <wp:inline distT="0" distB="0" distL="0" distR="0" wp14:anchorId="759926DA" wp14:editId="0F74695E">
            <wp:extent cx="333720" cy="284400"/>
            <wp:effectExtent l="19050" t="0" r="9180" b="0"/>
            <wp:docPr id="83"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51206A" w:rsidRDefault="00E5697F" w:rsidP="00E5697F">
      <w:pPr>
        <w:ind w:left="-284" w:right="-283" w:firstLine="284"/>
        <w:jc w:val="both"/>
        <w:rPr>
          <w:rFonts w:ascii="Arial" w:hAnsi="Arial" w:cs="Arial"/>
          <w:b/>
          <w:i/>
        </w:rPr>
      </w:pPr>
      <w:r w:rsidRPr="0051206A">
        <w:rPr>
          <w:rFonts w:ascii="Arial" w:hAnsi="Arial" w:cs="Arial"/>
          <w:b/>
          <w:i/>
        </w:rPr>
        <w:t>По окончании всех наладочных и регулировочных работ проверьте герметичность соединений газопровода котла и работоспособность автоматики.</w:t>
      </w:r>
    </w:p>
    <w:p w:rsidR="00E5697F" w:rsidRPr="00DE25A8"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color w:val="0070C0"/>
          <w:u w:val="single"/>
        </w:rPr>
        <w:t>ПРИМЕЧАНИЕ</w:t>
      </w:r>
      <w:r w:rsidRPr="002E1E04">
        <w:rPr>
          <w:rFonts w:ascii="Arial" w:hAnsi="Arial" w:cs="Arial"/>
          <w:b/>
          <w:color w:val="0070C0"/>
        </w:rPr>
        <w:t>:</w:t>
      </w:r>
      <w:r w:rsidRPr="0045580D">
        <w:rPr>
          <w:rFonts w:ascii="Arial" w:hAnsi="Arial" w:cs="Arial"/>
          <w:b/>
          <w:color w:val="7030A0"/>
        </w:rPr>
        <w:t xml:space="preserve"> </w:t>
      </w:r>
      <w:r w:rsidRPr="0076226B">
        <w:rPr>
          <w:rFonts w:ascii="Arial" w:hAnsi="Arial" w:cs="Arial"/>
          <w:b/>
          <w:i/>
        </w:rPr>
        <w:t>Пункты ра</w:t>
      </w:r>
      <w:r>
        <w:rPr>
          <w:rFonts w:ascii="Arial" w:hAnsi="Arial" w:cs="Arial"/>
          <w:b/>
          <w:i/>
        </w:rPr>
        <w:t>здела 6Д: 1, 2, 3, 4, 5, 8, 8.1</w:t>
      </w:r>
      <w:r w:rsidRPr="0076226B">
        <w:rPr>
          <w:rFonts w:ascii="Arial" w:hAnsi="Arial" w:cs="Arial"/>
          <w:b/>
          <w:i/>
        </w:rPr>
        <w:t>, 8.2 выполняются специалистами газовой службы или организацией её заменяющей</w:t>
      </w:r>
      <w:r w:rsidRPr="0076226B">
        <w:rPr>
          <w:rFonts w:ascii="Arial" w:hAnsi="Arial" w:cs="Arial"/>
          <w:b/>
        </w:rPr>
        <w:t>.</w:t>
      </w:r>
    </w:p>
    <w:p w:rsidR="00E5697F" w:rsidRPr="00DE25A8"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6Е Чистка наружной поверхности чугунного теплообменника и блока горелок</w:t>
      </w:r>
    </w:p>
    <w:p w:rsidR="00E5697F" w:rsidRPr="0076226B" w:rsidRDefault="00E5697F" w:rsidP="00E5697F">
      <w:pPr>
        <w:ind w:left="-284" w:right="-283" w:firstLine="284"/>
        <w:jc w:val="both"/>
        <w:rPr>
          <w:rFonts w:ascii="Arial" w:hAnsi="Arial" w:cs="Arial"/>
          <w:b/>
        </w:rPr>
      </w:pPr>
    </w:p>
    <w:p w:rsidR="00E5697F" w:rsidRPr="003B2F2E" w:rsidRDefault="00E5697F" w:rsidP="00E5697F">
      <w:pPr>
        <w:ind w:left="-284" w:right="-283" w:firstLine="284"/>
        <w:jc w:val="both"/>
        <w:rPr>
          <w:rFonts w:ascii="Arial" w:hAnsi="Arial" w:cs="Arial"/>
          <w:b/>
        </w:rPr>
      </w:pPr>
      <w:r w:rsidRPr="0076226B">
        <w:rPr>
          <w:rFonts w:ascii="Arial" w:hAnsi="Arial" w:cs="Arial"/>
          <w:b/>
        </w:rPr>
        <w:t xml:space="preserve">Для чистки чугунного теплообменника необходимо снять </w:t>
      </w:r>
      <w:proofErr w:type="spellStart"/>
      <w:r w:rsidRPr="0076226B">
        <w:rPr>
          <w:rFonts w:ascii="Arial" w:hAnsi="Arial" w:cs="Arial"/>
          <w:b/>
        </w:rPr>
        <w:t>газоотвод</w:t>
      </w:r>
      <w:proofErr w:type="spellEnd"/>
      <w:r w:rsidRPr="0076226B">
        <w:rPr>
          <w:rFonts w:ascii="Arial" w:hAnsi="Arial" w:cs="Arial"/>
          <w:b/>
        </w:rPr>
        <w:t xml:space="preserve"> </w:t>
      </w:r>
      <w:r>
        <w:rPr>
          <w:rFonts w:ascii="Arial" w:hAnsi="Arial" w:cs="Arial"/>
          <w:b/>
        </w:rPr>
        <w:t>поз. </w:t>
      </w:r>
      <w:r w:rsidRPr="0076226B">
        <w:rPr>
          <w:rFonts w:ascii="Arial" w:hAnsi="Arial" w:cs="Arial"/>
          <w:b/>
        </w:rPr>
        <w:t xml:space="preserve">3 </w:t>
      </w:r>
      <w:r>
        <w:rPr>
          <w:rFonts w:ascii="Arial" w:hAnsi="Arial" w:cs="Arial"/>
          <w:b/>
        </w:rPr>
        <w:t>рис. </w:t>
      </w:r>
      <w:r w:rsidRPr="0076226B">
        <w:rPr>
          <w:rFonts w:ascii="Arial" w:hAnsi="Arial" w:cs="Arial"/>
          <w:b/>
        </w:rPr>
        <w:t>2,</w:t>
      </w:r>
      <w:r>
        <w:rPr>
          <w:rFonts w:ascii="Arial" w:hAnsi="Arial" w:cs="Arial"/>
          <w:b/>
        </w:rPr>
        <w:t xml:space="preserve"> </w:t>
      </w:r>
      <w:r w:rsidRPr="0076226B">
        <w:rPr>
          <w:rFonts w:ascii="Arial" w:hAnsi="Arial" w:cs="Arial"/>
          <w:b/>
        </w:rPr>
        <w:t xml:space="preserve">2А и 2Б с теплообменника и снять блок основной горелки </w:t>
      </w:r>
      <w:r>
        <w:rPr>
          <w:rFonts w:ascii="Arial" w:hAnsi="Arial" w:cs="Arial"/>
          <w:b/>
        </w:rPr>
        <w:t>поз. </w:t>
      </w:r>
      <w:r w:rsidRPr="0076226B">
        <w:rPr>
          <w:rFonts w:ascii="Arial" w:hAnsi="Arial" w:cs="Arial"/>
          <w:b/>
        </w:rPr>
        <w:t xml:space="preserve">2 </w:t>
      </w:r>
      <w:r>
        <w:rPr>
          <w:rFonts w:ascii="Arial" w:hAnsi="Arial" w:cs="Arial"/>
          <w:b/>
        </w:rPr>
        <w:t>рис. </w:t>
      </w:r>
      <w:r w:rsidRPr="0076226B">
        <w:rPr>
          <w:rFonts w:ascii="Arial" w:hAnsi="Arial" w:cs="Arial"/>
          <w:b/>
        </w:rPr>
        <w:t>2, 2А и 2Б.</w:t>
      </w:r>
    </w:p>
    <w:p w:rsidR="00E5697F" w:rsidRPr="0076226B" w:rsidRDefault="00E5697F" w:rsidP="00E5697F">
      <w:pPr>
        <w:ind w:left="-284" w:right="-283" w:firstLine="284"/>
        <w:jc w:val="both"/>
        <w:rPr>
          <w:rFonts w:ascii="Arial" w:hAnsi="Arial" w:cs="Arial"/>
          <w:b/>
        </w:rPr>
      </w:pPr>
      <w:r w:rsidRPr="0076226B">
        <w:rPr>
          <w:rFonts w:ascii="Arial" w:hAnsi="Arial" w:cs="Arial"/>
          <w:b/>
        </w:rPr>
        <w:t>● снять верхнюю облицовочную панель котла (крышку);</w:t>
      </w:r>
    </w:p>
    <w:p w:rsidR="00E5697F" w:rsidRPr="0076226B" w:rsidRDefault="00E5697F" w:rsidP="00E5697F">
      <w:pPr>
        <w:ind w:left="-284" w:right="-283" w:firstLine="284"/>
        <w:jc w:val="both"/>
        <w:rPr>
          <w:rFonts w:ascii="Arial" w:hAnsi="Arial" w:cs="Arial"/>
          <w:b/>
        </w:rPr>
      </w:pPr>
      <w:r w:rsidRPr="0076226B">
        <w:rPr>
          <w:rFonts w:ascii="Arial" w:hAnsi="Arial" w:cs="Arial"/>
          <w:b/>
        </w:rPr>
        <w:t>● отвернуть аккуратно, не повредив, теплоизоляцию газоотвода;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открутив болты </w:t>
      </w:r>
      <w:r>
        <w:rPr>
          <w:rFonts w:ascii="Arial" w:hAnsi="Arial" w:cs="Arial"/>
          <w:b/>
        </w:rPr>
        <w:t>поз. </w:t>
      </w:r>
      <w:r w:rsidRPr="0076226B">
        <w:rPr>
          <w:rFonts w:ascii="Arial" w:hAnsi="Arial" w:cs="Arial"/>
          <w:b/>
        </w:rPr>
        <w:t xml:space="preserve">25 </w:t>
      </w:r>
      <w:r>
        <w:rPr>
          <w:rFonts w:ascii="Arial" w:hAnsi="Arial" w:cs="Arial"/>
          <w:b/>
        </w:rPr>
        <w:t>рис. </w:t>
      </w:r>
      <w:r w:rsidRPr="0076226B">
        <w:rPr>
          <w:rFonts w:ascii="Arial" w:hAnsi="Arial" w:cs="Arial"/>
          <w:b/>
        </w:rPr>
        <w:t>2, 2А и 2Б</w:t>
      </w:r>
      <w:r>
        <w:rPr>
          <w:rFonts w:ascii="Arial" w:hAnsi="Arial" w:cs="Arial"/>
          <w:b/>
        </w:rPr>
        <w:t xml:space="preserve"> </w:t>
      </w:r>
      <w:r w:rsidRPr="0076226B">
        <w:rPr>
          <w:rFonts w:ascii="Arial" w:hAnsi="Arial" w:cs="Arial"/>
          <w:b/>
        </w:rPr>
        <w:t>крепления газоотвода, снять его.</w:t>
      </w:r>
    </w:p>
    <w:p w:rsidR="00E5697F" w:rsidRPr="00363C72"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color w:val="0070C0"/>
        </w:rPr>
      </w:pPr>
      <w:r w:rsidRPr="0076226B">
        <w:rPr>
          <w:rFonts w:ascii="Arial" w:hAnsi="Arial" w:cs="Arial"/>
          <w:b/>
          <w:color w:val="0070C0"/>
        </w:rPr>
        <w:t>Снятие блока горелок:</w:t>
      </w:r>
    </w:p>
    <w:p w:rsidR="00E5697F" w:rsidRPr="0076226B" w:rsidRDefault="00E5697F" w:rsidP="00E5697F">
      <w:pPr>
        <w:ind w:left="-284" w:right="-283" w:firstLine="284"/>
        <w:jc w:val="both"/>
        <w:rPr>
          <w:rFonts w:ascii="Arial" w:hAnsi="Arial" w:cs="Arial"/>
          <w:b/>
        </w:rPr>
      </w:pPr>
      <w:r w:rsidRPr="0076226B">
        <w:rPr>
          <w:rFonts w:ascii="Arial" w:hAnsi="Arial" w:cs="Arial"/>
          <w:b/>
        </w:rPr>
        <w:t>● открыть переднюю облицовочную панель котла (дверку);</w:t>
      </w:r>
    </w:p>
    <w:p w:rsidR="00E5697F" w:rsidRPr="0076226B" w:rsidRDefault="00E5697F" w:rsidP="00E5697F">
      <w:pPr>
        <w:ind w:left="-284" w:right="-283" w:firstLine="284"/>
        <w:jc w:val="both"/>
        <w:rPr>
          <w:rFonts w:ascii="Arial" w:hAnsi="Arial" w:cs="Arial"/>
          <w:b/>
        </w:rPr>
      </w:pPr>
      <w:r w:rsidRPr="0076226B">
        <w:rPr>
          <w:rFonts w:ascii="Arial" w:hAnsi="Arial" w:cs="Arial"/>
          <w:b/>
        </w:rPr>
        <w:t>● отсоединить разъемы цепей управления газового блока;</w:t>
      </w:r>
    </w:p>
    <w:p w:rsidR="00E5697F" w:rsidRPr="0076226B" w:rsidRDefault="00E5697F" w:rsidP="00E5697F">
      <w:pPr>
        <w:ind w:left="-284" w:right="-283" w:firstLine="284"/>
        <w:jc w:val="both"/>
        <w:rPr>
          <w:rFonts w:ascii="Arial" w:hAnsi="Arial" w:cs="Arial"/>
          <w:b/>
        </w:rPr>
      </w:pPr>
      <w:r w:rsidRPr="0076226B">
        <w:rPr>
          <w:rFonts w:ascii="Arial" w:hAnsi="Arial" w:cs="Arial"/>
          <w:b/>
        </w:rPr>
        <w:t>● отсоединить разъёмы с блока запальника;</w:t>
      </w:r>
    </w:p>
    <w:p w:rsidR="00E5697F" w:rsidRPr="0076226B" w:rsidRDefault="00E5697F" w:rsidP="00E5697F">
      <w:pPr>
        <w:ind w:left="-284" w:right="-283" w:firstLine="284"/>
        <w:jc w:val="both"/>
        <w:rPr>
          <w:rFonts w:ascii="Arial" w:hAnsi="Arial" w:cs="Arial"/>
          <w:b/>
        </w:rPr>
      </w:pPr>
      <w:r w:rsidRPr="0076226B">
        <w:rPr>
          <w:rFonts w:ascii="Arial" w:hAnsi="Arial" w:cs="Arial"/>
          <w:b/>
        </w:rPr>
        <w:t>● открутить верхнюю накидную гайку коллектора;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открутить болты крепления фронтального листа </w:t>
      </w:r>
      <w:r>
        <w:rPr>
          <w:rFonts w:ascii="Arial" w:hAnsi="Arial" w:cs="Arial"/>
          <w:b/>
        </w:rPr>
        <w:t>поз. </w:t>
      </w:r>
      <w:r w:rsidRPr="0076226B">
        <w:rPr>
          <w:rFonts w:ascii="Arial" w:hAnsi="Arial" w:cs="Arial"/>
          <w:b/>
        </w:rPr>
        <w:t xml:space="preserve">4 </w:t>
      </w:r>
      <w:r>
        <w:rPr>
          <w:rFonts w:ascii="Arial" w:hAnsi="Arial" w:cs="Arial"/>
          <w:b/>
        </w:rPr>
        <w:t>рис. </w:t>
      </w:r>
      <w:r w:rsidRPr="0076226B">
        <w:rPr>
          <w:rFonts w:ascii="Arial" w:hAnsi="Arial" w:cs="Arial"/>
          <w:b/>
        </w:rPr>
        <w:t>2, 2А и 2Б, находящиеся справа и слева от коллектора.</w:t>
      </w:r>
    </w:p>
    <w:p w:rsidR="00E5697F" w:rsidRPr="0076226B" w:rsidRDefault="00E5697F" w:rsidP="00E5697F">
      <w:pPr>
        <w:ind w:left="-284" w:right="-283" w:firstLine="284"/>
        <w:jc w:val="both"/>
        <w:rPr>
          <w:rFonts w:ascii="Arial" w:hAnsi="Arial" w:cs="Arial"/>
          <w:b/>
        </w:rPr>
      </w:pPr>
      <w:r w:rsidRPr="0076226B">
        <w:rPr>
          <w:rFonts w:ascii="Arial" w:hAnsi="Arial" w:cs="Arial"/>
          <w:b/>
        </w:rPr>
        <w:t>После выполнения перечисленных операций блок основных горелок может быть вынут из чугунного теплообменника.</w:t>
      </w:r>
    </w:p>
    <w:p w:rsidR="00E5697F" w:rsidRDefault="00E5697F" w:rsidP="00E5697F">
      <w:pPr>
        <w:ind w:left="-284" w:right="-283" w:firstLine="284"/>
        <w:jc w:val="both"/>
        <w:rPr>
          <w:rFonts w:ascii="Arial" w:hAnsi="Arial" w:cs="Arial"/>
          <w:b/>
        </w:rPr>
      </w:pPr>
      <w:r w:rsidRPr="0076226B">
        <w:rPr>
          <w:rFonts w:ascii="Arial" w:hAnsi="Arial" w:cs="Arial"/>
          <w:b/>
        </w:rPr>
        <w:t>Чистку чугунного теплообменника можно проводить специальным ёршиком или средством для чистки теплообменника, рекомендованного производителем.</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7FFAEB79" wp14:editId="5828873A">
            <wp:extent cx="333720" cy="284400"/>
            <wp:effectExtent l="19050" t="0" r="9180" b="0"/>
            <wp:docPr id="85"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Default="00E5697F" w:rsidP="00E5697F">
      <w:pPr>
        <w:ind w:left="-284" w:right="-283" w:firstLine="284"/>
        <w:jc w:val="both"/>
        <w:rPr>
          <w:rFonts w:ascii="Arial" w:hAnsi="Arial" w:cs="Arial"/>
          <w:b/>
        </w:rPr>
      </w:pPr>
      <w:r w:rsidRPr="00BC1F37">
        <w:rPr>
          <w:rFonts w:ascii="Arial" w:hAnsi="Arial" w:cs="Arial"/>
          <w:b/>
          <w:i/>
        </w:rPr>
        <w:t>После выполнения любых операций, связанных с газовой системой, необходимо обязательно проверить, что соединения полностью герметичны и нет утечек газа</w:t>
      </w:r>
      <w:r w:rsidRPr="0076226B">
        <w:rPr>
          <w:rFonts w:ascii="Arial" w:hAnsi="Arial" w:cs="Arial"/>
          <w:b/>
        </w:rPr>
        <w:t>.</w:t>
      </w:r>
    </w:p>
    <w:p w:rsidR="002E1E04" w:rsidRDefault="002E1E04" w:rsidP="00E5697F">
      <w:pPr>
        <w:ind w:left="-284" w:right="-283" w:firstLine="284"/>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25D8A918" wp14:editId="03DBBC37">
            <wp:extent cx="333720" cy="284400"/>
            <wp:effectExtent l="19050" t="0" r="9180" b="0"/>
            <wp:docPr id="86"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BC1F37" w:rsidRDefault="00E5697F" w:rsidP="00E5697F">
      <w:pPr>
        <w:ind w:left="-284" w:right="-283" w:firstLine="284"/>
        <w:jc w:val="both"/>
        <w:rPr>
          <w:rFonts w:ascii="Arial" w:hAnsi="Arial" w:cs="Arial"/>
          <w:b/>
          <w:i/>
        </w:rPr>
      </w:pPr>
      <w:r w:rsidRPr="00BC1F37">
        <w:rPr>
          <w:rFonts w:ascii="Arial" w:hAnsi="Arial" w:cs="Arial"/>
          <w:b/>
          <w:i/>
        </w:rPr>
        <w:t xml:space="preserve">При низком качестве водоподготовки системы может происходить отложение солей кальция на внутренних поверхностях теплообменника (образование накипи), что приводит к значительным ухудшениям эксплуатационных характеристик котла, поэтому при проведении технического обслуживания котла мы настоятельно рекомендуем проверять рН теплоносителя. В случае неудовлетворительных результатов проверки качества теплоносителя проверьте визуальным осмотром состояние внутренних поверхностей теплообменника. При необходимости произвести его промывку одним из известных Вам способов или обратиться </w:t>
      </w:r>
      <w:r>
        <w:rPr>
          <w:rFonts w:ascii="Arial" w:hAnsi="Arial" w:cs="Arial"/>
          <w:b/>
          <w:i/>
        </w:rPr>
        <w:t>за консультацией к специалисту.</w:t>
      </w:r>
    </w:p>
    <w:p w:rsidR="00E5697F" w:rsidRDefault="00E5697F" w:rsidP="00E5697F">
      <w:pPr>
        <w:rPr>
          <w:rFonts w:ascii="Arial" w:hAnsi="Arial" w:cs="Arial"/>
          <w:b/>
        </w:rPr>
      </w:pPr>
      <w:r>
        <w:rPr>
          <w:rFonts w:ascii="Arial" w:hAnsi="Arial" w:cs="Arial"/>
          <w:b/>
        </w:rPr>
        <w:br w:type="page"/>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lastRenderedPageBreak/>
        <w:t>7 ТРЕБОВАНИЯ ПО ТЕХНИКЕ БЕЗОПАСНОСТИ</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7.1 К обслуживанию допускаются лица, ознакомленные с устройством и правилами эксплуатации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7.2 Во избежание несчастных случаев и порчи котла</w:t>
      </w:r>
    </w:p>
    <w:p w:rsidR="00E5697F" w:rsidRPr="0076226B" w:rsidRDefault="00E5697F" w:rsidP="00E5697F">
      <w:pPr>
        <w:ind w:left="-284" w:right="-283"/>
        <w:jc w:val="both"/>
        <w:rPr>
          <w:rFonts w:ascii="Arial" w:hAnsi="Arial" w:cs="Arial"/>
          <w:b/>
          <w:color w:val="0070C0"/>
        </w:rPr>
      </w:pPr>
      <w:r w:rsidRPr="00F17322">
        <w:rPr>
          <w:rFonts w:ascii="Arial" w:hAnsi="Arial" w:cs="Arial"/>
          <w:b/>
          <w:noProof/>
        </w:rPr>
        <w:drawing>
          <wp:inline distT="0" distB="0" distL="0" distR="0" wp14:anchorId="1FD029D4" wp14:editId="0FE16510">
            <wp:extent cx="333720" cy="284400"/>
            <wp:effectExtent l="19050" t="0" r="9180" b="0"/>
            <wp:docPr id="98"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Pr>
          <w:rFonts w:ascii="Arial" w:hAnsi="Arial" w:cs="Arial"/>
          <w:b/>
          <w:noProof/>
        </w:rPr>
        <w:tab/>
      </w:r>
      <w:r w:rsidRPr="0076226B">
        <w:rPr>
          <w:rFonts w:ascii="Arial" w:hAnsi="Arial" w:cs="Arial"/>
          <w:b/>
          <w:color w:val="0070C0"/>
        </w:rPr>
        <w:t>ЗАПРЕЩАЕТСЯ:</w:t>
      </w:r>
    </w:p>
    <w:p w:rsidR="00E5697F" w:rsidRPr="0076226B" w:rsidRDefault="00E5697F" w:rsidP="00E5697F">
      <w:pPr>
        <w:ind w:left="-284" w:right="-283" w:firstLine="284"/>
        <w:jc w:val="both"/>
        <w:rPr>
          <w:rFonts w:ascii="Arial" w:hAnsi="Arial" w:cs="Arial"/>
          <w:b/>
        </w:rPr>
      </w:pPr>
      <w:r w:rsidRPr="0076226B">
        <w:rPr>
          <w:rFonts w:ascii="Arial" w:hAnsi="Arial" w:cs="Arial"/>
          <w:b/>
        </w:rPr>
        <w:t>- включать котел детям и лицам, которые не ознакомлены с инструкцией по эксплуатации;</w:t>
      </w:r>
    </w:p>
    <w:p w:rsidR="00E5697F" w:rsidRPr="0076226B" w:rsidRDefault="00E5697F" w:rsidP="00E5697F">
      <w:pPr>
        <w:ind w:left="-284" w:right="-283" w:firstLine="284"/>
        <w:jc w:val="both"/>
        <w:rPr>
          <w:rFonts w:ascii="Arial" w:hAnsi="Arial" w:cs="Arial"/>
          <w:b/>
        </w:rPr>
      </w:pPr>
      <w:r w:rsidRPr="0076226B">
        <w:rPr>
          <w:rFonts w:ascii="Arial" w:hAnsi="Arial" w:cs="Arial"/>
          <w:b/>
        </w:rPr>
        <w:t>- эксплуатировать котел с неисправной газовой автоматикой;</w:t>
      </w:r>
    </w:p>
    <w:p w:rsidR="00E5697F" w:rsidRPr="0076226B" w:rsidRDefault="00E5697F" w:rsidP="00E5697F">
      <w:pPr>
        <w:ind w:left="-284" w:right="-283" w:firstLine="284"/>
        <w:jc w:val="both"/>
        <w:rPr>
          <w:rFonts w:ascii="Arial" w:hAnsi="Arial" w:cs="Arial"/>
          <w:b/>
        </w:rPr>
      </w:pPr>
      <w:r w:rsidRPr="0076226B">
        <w:rPr>
          <w:rFonts w:ascii="Arial" w:hAnsi="Arial" w:cs="Arial"/>
          <w:b/>
        </w:rPr>
        <w:t>- применять в качестве теплоносителя вместо воды другие жидкости*¹;</w:t>
      </w:r>
    </w:p>
    <w:p w:rsidR="00E5697F" w:rsidRPr="0076226B" w:rsidRDefault="00E5697F" w:rsidP="00E5697F">
      <w:pPr>
        <w:ind w:left="-284" w:right="-283" w:firstLine="284"/>
        <w:jc w:val="both"/>
        <w:rPr>
          <w:rFonts w:ascii="Arial" w:hAnsi="Arial" w:cs="Arial"/>
          <w:b/>
        </w:rPr>
      </w:pPr>
      <w:r w:rsidRPr="0076226B">
        <w:rPr>
          <w:rFonts w:ascii="Arial" w:hAnsi="Arial" w:cs="Arial"/>
          <w:b/>
        </w:rPr>
        <w:t>- пользоваться горячей водой из отопительной системы для бытовых целей;</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применять огонь для обнаружения утечек газа </w:t>
      </w:r>
      <w:r>
        <w:rPr>
          <w:rFonts w:ascii="Arial" w:hAnsi="Arial" w:cs="Arial"/>
          <w:b/>
        </w:rPr>
        <w:t>(</w:t>
      </w:r>
      <w:r w:rsidRPr="0076226B">
        <w:rPr>
          <w:rFonts w:ascii="Arial" w:hAnsi="Arial" w:cs="Arial"/>
          <w:b/>
        </w:rPr>
        <w:t>для этих целей пользуйтесь мыльной эмульсией</w:t>
      </w:r>
      <w:r>
        <w:rPr>
          <w:rFonts w:ascii="Arial" w:hAnsi="Arial" w:cs="Arial"/>
          <w:b/>
        </w:rPr>
        <w:t>)</w:t>
      </w:r>
      <w:r w:rsidRPr="0076226B">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 включать котел при отсутствии тяги в дымоходе и без предварительного заполнения системы отопления и котла водой;</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класть на котел и трубопроводы и хранить вблизи легковоспламеняющиеся предметы </w:t>
      </w:r>
      <w:r>
        <w:rPr>
          <w:rFonts w:ascii="Arial" w:hAnsi="Arial" w:cs="Arial"/>
          <w:b/>
        </w:rPr>
        <w:t>(</w:t>
      </w:r>
      <w:r w:rsidRPr="0076226B">
        <w:rPr>
          <w:rFonts w:ascii="Arial" w:hAnsi="Arial" w:cs="Arial"/>
          <w:b/>
        </w:rPr>
        <w:t>бумага, тряпки и т.д.</w:t>
      </w:r>
      <w:r>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 владельцу производить ремонт и переустановку котла, а также вносить в конструкцию какие-либо изменения;</w:t>
      </w:r>
    </w:p>
    <w:p w:rsidR="00E5697F" w:rsidRPr="0076226B" w:rsidRDefault="00E5697F" w:rsidP="00E5697F">
      <w:pPr>
        <w:ind w:left="-284" w:right="-283" w:firstLine="284"/>
        <w:jc w:val="both"/>
        <w:rPr>
          <w:rFonts w:ascii="Arial" w:hAnsi="Arial" w:cs="Arial"/>
          <w:b/>
        </w:rPr>
      </w:pPr>
      <w:r w:rsidRPr="0076226B">
        <w:rPr>
          <w:rFonts w:ascii="Arial" w:hAnsi="Arial" w:cs="Arial"/>
          <w:b/>
        </w:rPr>
        <w:t>- разбирать узлы; заменять детали; блокировать работу узлов и датчиков;</w:t>
      </w:r>
    </w:p>
    <w:p w:rsidR="00E5697F" w:rsidRPr="0076226B" w:rsidRDefault="00E5697F" w:rsidP="00E5697F">
      <w:pPr>
        <w:ind w:left="-284" w:right="-283" w:firstLine="284"/>
        <w:jc w:val="both"/>
        <w:rPr>
          <w:rFonts w:ascii="Arial" w:hAnsi="Arial" w:cs="Arial"/>
          <w:b/>
        </w:rPr>
      </w:pPr>
      <w:r w:rsidRPr="0076226B">
        <w:rPr>
          <w:rFonts w:ascii="Arial" w:hAnsi="Arial" w:cs="Arial"/>
          <w:b/>
        </w:rPr>
        <w:t>- пользоваться автоматикой при наличии неисправностей или утечек газа;</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пользователю </w:t>
      </w:r>
      <w:r w:rsidRPr="0076226B">
        <w:rPr>
          <w:rFonts w:ascii="Arial" w:hAnsi="Arial" w:cs="Arial"/>
          <w:b/>
          <w:color w:val="0070C0"/>
        </w:rPr>
        <w:t>ЗАПРЕЩАЕТСЯ</w:t>
      </w:r>
      <w:r w:rsidRPr="0076226B">
        <w:rPr>
          <w:rFonts w:ascii="Arial" w:hAnsi="Arial" w:cs="Arial"/>
          <w:b/>
        </w:rPr>
        <w:t xml:space="preserve"> оставлять работающий котёл без наблюдения на длительное (более суток) время;</w:t>
      </w:r>
    </w:p>
    <w:p w:rsidR="00E5697F" w:rsidRPr="0076226B" w:rsidRDefault="00E5697F" w:rsidP="00E5697F">
      <w:pPr>
        <w:ind w:left="-284" w:right="-283" w:firstLine="284"/>
        <w:jc w:val="both"/>
        <w:rPr>
          <w:rFonts w:ascii="Arial" w:hAnsi="Arial" w:cs="Arial"/>
          <w:b/>
        </w:rPr>
      </w:pPr>
      <w:r w:rsidRPr="0076226B">
        <w:rPr>
          <w:rFonts w:ascii="Arial" w:hAnsi="Arial" w:cs="Arial"/>
          <w:b/>
        </w:rPr>
        <w:t>- производить очистку поверхностей котла растворителями (разбавителями) лакокрасочных материалов.</w:t>
      </w:r>
    </w:p>
    <w:p w:rsidR="00E5697F" w:rsidRPr="0076226B" w:rsidRDefault="00E5697F" w:rsidP="00E5697F">
      <w:pPr>
        <w:ind w:left="-284" w:right="-283" w:firstLine="284"/>
        <w:jc w:val="both"/>
        <w:rPr>
          <w:rFonts w:ascii="Arial" w:hAnsi="Arial" w:cs="Arial"/>
          <w:b/>
        </w:rPr>
      </w:pPr>
      <w:r w:rsidRPr="0076226B">
        <w:rPr>
          <w:rFonts w:ascii="Arial" w:hAnsi="Arial" w:cs="Arial"/>
          <w:b/>
        </w:rPr>
        <w:t>7.3 При неработающем котле газовые краны должны быть закрыты.</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7.4 При обнаружении в помещении запаха газа немедленно выключите котел, откройте окна и двери, вызовите по телефону, находящемуся вне помещения, аварийную газовую службу. До ее приезда и до устранения утечки газа не производите работ, связанных с огнем, искрообразованием </w:t>
      </w:r>
      <w:r>
        <w:rPr>
          <w:rFonts w:ascii="Arial" w:hAnsi="Arial" w:cs="Arial"/>
          <w:b/>
        </w:rPr>
        <w:t>(</w:t>
      </w:r>
      <w:r w:rsidRPr="0076226B">
        <w:rPr>
          <w:rFonts w:ascii="Arial" w:hAnsi="Arial" w:cs="Arial"/>
          <w:b/>
        </w:rPr>
        <w:t>не включайте электроосвещение, не пользуйтесь газовыми и электрическими приборами, не зажигайте огня и т.д.</w:t>
      </w:r>
      <w:r>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7.5 В случае возникновения пожара немедленно сообщите в пожарную часть по телефону </w:t>
      </w:r>
      <w:r>
        <w:rPr>
          <w:rFonts w:ascii="Arial" w:hAnsi="Arial" w:cs="Arial"/>
          <w:b/>
        </w:rPr>
        <w:t>«01, 101, 112».</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При неправильном пользовании котлом возможно отравление газом или окисью углерода </w:t>
      </w:r>
      <w:r>
        <w:rPr>
          <w:rFonts w:ascii="Arial" w:hAnsi="Arial" w:cs="Arial"/>
          <w:b/>
        </w:rPr>
        <w:t>(</w:t>
      </w:r>
      <w:r w:rsidRPr="0076226B">
        <w:rPr>
          <w:rFonts w:ascii="Arial" w:hAnsi="Arial" w:cs="Arial"/>
          <w:b/>
        </w:rPr>
        <w:t>угарным газом</w:t>
      </w:r>
      <w:r>
        <w:rPr>
          <w:rFonts w:ascii="Arial" w:hAnsi="Arial" w:cs="Arial"/>
          <w:b/>
        </w:rPr>
        <w:t>)</w:t>
      </w:r>
      <w:r w:rsidRPr="0076226B">
        <w:rPr>
          <w:rFonts w:ascii="Arial" w:hAnsi="Arial" w:cs="Arial"/>
          <w:b/>
        </w:rPr>
        <w:t>. Признаками отравления являются: тяжесть в голове, сильное сердцебиение, рвота, одышка, нарушение двигательных функций. Пострадавший может внезапно потерять сознание.</w:t>
      </w:r>
    </w:p>
    <w:p w:rsidR="00E5697F" w:rsidRPr="0076226B" w:rsidRDefault="00E5697F" w:rsidP="00E5697F">
      <w:pPr>
        <w:ind w:left="-284" w:right="-283" w:firstLine="284"/>
        <w:jc w:val="both"/>
        <w:rPr>
          <w:rFonts w:ascii="Arial" w:hAnsi="Arial" w:cs="Arial"/>
          <w:b/>
        </w:rPr>
      </w:pPr>
      <w:r w:rsidRPr="0076226B">
        <w:rPr>
          <w:rFonts w:ascii="Arial" w:hAnsi="Arial" w:cs="Arial"/>
          <w:b/>
        </w:rPr>
        <w:t>Для оказания первой помощи пострадавшему вызовите скорую помощь по телефону «03, 103, 112»,</w:t>
      </w:r>
      <w:r>
        <w:rPr>
          <w:rFonts w:ascii="Arial" w:hAnsi="Arial" w:cs="Arial"/>
          <w:b/>
        </w:rPr>
        <w:t xml:space="preserve"> </w:t>
      </w:r>
      <w:r w:rsidRPr="0076226B">
        <w:rPr>
          <w:rFonts w:ascii="Arial" w:hAnsi="Arial" w:cs="Arial"/>
          <w:b/>
        </w:rPr>
        <w:t>вынесите пострадавшего на свежий воздух, тепло укутайте и не дайте заснуть, при потере сознания дайте понюхать нашатырный спирт и сделайте искусственное дыхание.</w:t>
      </w:r>
    </w:p>
    <w:p w:rsidR="00E5697F" w:rsidRPr="0076226B" w:rsidRDefault="00E5697F" w:rsidP="00E5697F">
      <w:pPr>
        <w:ind w:left="-284" w:right="-283"/>
        <w:jc w:val="both"/>
        <w:rPr>
          <w:rFonts w:ascii="Arial" w:hAnsi="Arial" w:cs="Arial"/>
          <w:b/>
          <w:color w:val="0070C0"/>
          <w:u w:val="single"/>
        </w:rPr>
      </w:pPr>
      <w:r w:rsidRPr="00F17322">
        <w:rPr>
          <w:rFonts w:ascii="Arial" w:hAnsi="Arial" w:cs="Arial"/>
          <w:b/>
          <w:noProof/>
        </w:rPr>
        <w:drawing>
          <wp:inline distT="0" distB="0" distL="0" distR="0" wp14:anchorId="54EECF62" wp14:editId="6896C1C2">
            <wp:extent cx="333720" cy="284400"/>
            <wp:effectExtent l="19050" t="0" r="9180" b="0"/>
            <wp:docPr id="100"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Pr>
          <w:rFonts w:ascii="Arial" w:hAnsi="Arial" w:cs="Arial"/>
          <w:b/>
        </w:rPr>
        <w:tab/>
      </w:r>
      <w:r w:rsidRPr="0076226B">
        <w:rPr>
          <w:rFonts w:ascii="Arial" w:hAnsi="Arial" w:cs="Arial"/>
          <w:b/>
        </w:rPr>
        <w:t xml:space="preserve">7.6 </w:t>
      </w:r>
      <w:r w:rsidRPr="0076226B">
        <w:rPr>
          <w:rFonts w:ascii="Arial" w:hAnsi="Arial" w:cs="Arial"/>
          <w:b/>
          <w:i/>
          <w:color w:val="0070C0"/>
        </w:rPr>
        <w:t>В случае применения системы отопления с применением бойлера косвенного нагрева применение любой незамерзающей жидкости</w:t>
      </w:r>
      <w:r>
        <w:rPr>
          <w:rFonts w:ascii="Arial" w:hAnsi="Arial" w:cs="Arial"/>
          <w:b/>
          <w:i/>
          <w:color w:val="0070C0"/>
        </w:rPr>
        <w:t xml:space="preserve"> </w:t>
      </w:r>
      <w:r w:rsidRPr="0076226B">
        <w:rPr>
          <w:rFonts w:ascii="Arial" w:hAnsi="Arial" w:cs="Arial"/>
          <w:b/>
          <w:i/>
          <w:color w:val="0070C0"/>
          <w:u w:val="single"/>
        </w:rPr>
        <w:t>запрещается!</w:t>
      </w:r>
    </w:p>
    <w:p w:rsidR="00E5697F" w:rsidRPr="00363C72"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7.7 В случае применения циркуляционного электронасоса надежно заземлить трубопровод системы отопления. Изоляция проводов, корпус эл. двигателя, переключатель скоростей должны быть исправны.</w:t>
      </w:r>
    </w:p>
    <w:p w:rsidR="00E5697F" w:rsidRPr="0076226B" w:rsidRDefault="00E5697F" w:rsidP="00E5697F">
      <w:pPr>
        <w:ind w:left="-284" w:right="-283" w:firstLine="284"/>
        <w:jc w:val="both"/>
        <w:rPr>
          <w:rFonts w:ascii="Arial" w:hAnsi="Arial" w:cs="Arial"/>
          <w:b/>
        </w:rPr>
      </w:pPr>
      <w:r w:rsidRPr="0076226B">
        <w:rPr>
          <w:rFonts w:ascii="Arial" w:hAnsi="Arial" w:cs="Arial"/>
          <w:b/>
        </w:rPr>
        <w:lastRenderedPageBreak/>
        <w:t xml:space="preserve">7.8 </w:t>
      </w:r>
      <w:r w:rsidRPr="00DA48D5">
        <w:rPr>
          <w:rFonts w:ascii="Arial" w:hAnsi="Arial" w:cs="Arial"/>
          <w:b/>
          <w:color w:val="0070C0"/>
        </w:rPr>
        <w:t>**</w:t>
      </w:r>
      <w:r w:rsidRPr="0076226B">
        <w:rPr>
          <w:rFonts w:ascii="Arial" w:hAnsi="Arial" w:cs="Arial"/>
          <w:b/>
        </w:rPr>
        <w:t>При производстве ремонтных работ на котле необходимо отключить котел от сети электропитания.</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*¹ Допускается применение бытового теплоносителя на водно-глицериновой основе, сертифицированного для применения в отопительных системах. После периода эксплуатации теплоноситель необходимо слить и провести его утилизацию. Перед заливом нового теплоносителя тщательно проверить все узлы соединений и промыть систему.</w:t>
      </w:r>
    </w:p>
    <w:p w:rsidR="00E5697F" w:rsidRDefault="00E5697F" w:rsidP="00E5697F">
      <w:pPr>
        <w:ind w:left="-284" w:right="-283" w:firstLine="284"/>
        <w:jc w:val="both"/>
        <w:rPr>
          <w:rFonts w:ascii="Arial" w:hAnsi="Arial" w:cs="Arial"/>
          <w:b/>
          <w:color w:val="0070C0"/>
          <w:u w:val="single"/>
        </w:rPr>
      </w:pPr>
    </w:p>
    <w:p w:rsidR="00E5697F" w:rsidRPr="0076226B" w:rsidRDefault="00E5697F" w:rsidP="00E5697F">
      <w:pPr>
        <w:ind w:left="-284" w:right="-283" w:firstLine="284"/>
        <w:jc w:val="both"/>
        <w:rPr>
          <w:rFonts w:ascii="Arial" w:hAnsi="Arial" w:cs="Arial"/>
          <w:b/>
        </w:rPr>
      </w:pPr>
      <w:r w:rsidRPr="0076226B">
        <w:rPr>
          <w:rFonts w:ascii="Arial" w:hAnsi="Arial" w:cs="Arial"/>
          <w:b/>
          <w:color w:val="0070C0"/>
          <w:u w:val="single"/>
        </w:rPr>
        <w:t>ЗАПРЕЩАЕТСЯ</w:t>
      </w:r>
      <w:r w:rsidRPr="0076226B">
        <w:rPr>
          <w:rFonts w:ascii="Arial" w:hAnsi="Arial" w:cs="Arial"/>
          <w:b/>
        </w:rPr>
        <w:t xml:space="preserve"> </w:t>
      </w:r>
      <w:r w:rsidRPr="00F554D2">
        <w:rPr>
          <w:rFonts w:ascii="Arial" w:hAnsi="Arial" w:cs="Arial"/>
          <w:b/>
          <w:i/>
        </w:rPr>
        <w:t>применение в качестве низкозамерзающей жидкости антифриза типа «Арктика» и других теплоносителей на основе этиленгликоля.</w:t>
      </w:r>
    </w:p>
    <w:p w:rsidR="00E5697F" w:rsidRPr="00F554D2"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8 ТЕХНИЧЕСКОЕ ОБСЛУЖИВАНИЕ</w:t>
      </w:r>
    </w:p>
    <w:p w:rsidR="00E5697F" w:rsidRPr="0076226B" w:rsidRDefault="00E5697F" w:rsidP="00E5697F">
      <w:pPr>
        <w:ind w:left="-284" w:right="-283" w:firstLine="284"/>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7A94238A" wp14:editId="20244CD6">
            <wp:extent cx="333720" cy="284400"/>
            <wp:effectExtent l="19050" t="0" r="9180" b="0"/>
            <wp:docPr id="87"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DA48D5">
        <w:rPr>
          <w:rFonts w:ascii="Arial" w:hAnsi="Arial" w:cs="Arial"/>
          <w:b/>
          <w:color w:val="0070C0"/>
        </w:rPr>
        <w:t>**</w:t>
      </w:r>
      <w:r w:rsidRPr="00B2620B">
        <w:rPr>
          <w:rFonts w:ascii="Arial" w:hAnsi="Arial" w:cs="Arial"/>
          <w:b/>
          <w:color w:val="0070C0"/>
        </w:rPr>
        <w:t>ВНИМАНИЕ!</w:t>
      </w:r>
    </w:p>
    <w:p w:rsidR="00E5697F" w:rsidRDefault="00E5697F" w:rsidP="00E5697F">
      <w:pPr>
        <w:ind w:left="-284" w:right="-283" w:firstLine="284"/>
        <w:jc w:val="both"/>
        <w:rPr>
          <w:rFonts w:ascii="Arial" w:hAnsi="Arial" w:cs="Arial"/>
          <w:b/>
          <w:i/>
        </w:rPr>
      </w:pPr>
      <w:r w:rsidRPr="00F554D2">
        <w:rPr>
          <w:rFonts w:ascii="Arial" w:hAnsi="Arial" w:cs="Arial"/>
          <w:b/>
          <w:i/>
        </w:rPr>
        <w:t>Техническое обслуживание и ремонт котла производить при отключенном электропитании!</w:t>
      </w:r>
    </w:p>
    <w:p w:rsidR="00E5697F" w:rsidRPr="00F554D2" w:rsidRDefault="00E5697F" w:rsidP="00E5697F">
      <w:pPr>
        <w:ind w:left="-284" w:right="-283" w:firstLine="284"/>
        <w:jc w:val="both"/>
        <w:rPr>
          <w:rFonts w:ascii="Arial" w:hAnsi="Arial" w:cs="Arial"/>
          <w:b/>
          <w:i/>
        </w:rPr>
      </w:pPr>
    </w:p>
    <w:p w:rsidR="00E5697F" w:rsidRPr="0076226B" w:rsidRDefault="00E5697F" w:rsidP="00E5697F">
      <w:pPr>
        <w:ind w:left="-284" w:right="-283" w:firstLine="284"/>
        <w:jc w:val="both"/>
        <w:rPr>
          <w:rFonts w:ascii="Arial" w:hAnsi="Arial" w:cs="Arial"/>
          <w:b/>
        </w:rPr>
      </w:pPr>
      <w:r w:rsidRPr="0076226B">
        <w:rPr>
          <w:rFonts w:ascii="Arial" w:hAnsi="Arial" w:cs="Arial"/>
          <w:b/>
        </w:rPr>
        <w:t>8.1 Наблюдение за работой котла возлагается на владельца, который обязан содержать котел в чистоте и исправном состоянии.</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8.2 Периодически </w:t>
      </w:r>
      <w:r>
        <w:rPr>
          <w:rFonts w:ascii="Arial" w:hAnsi="Arial" w:cs="Arial"/>
          <w:b/>
        </w:rPr>
        <w:t>(</w:t>
      </w:r>
      <w:r w:rsidRPr="0076226B">
        <w:rPr>
          <w:rFonts w:ascii="Arial" w:hAnsi="Arial" w:cs="Arial"/>
          <w:b/>
        </w:rPr>
        <w:t>по необходимости</w:t>
      </w:r>
      <w:r>
        <w:rPr>
          <w:rFonts w:ascii="Arial" w:hAnsi="Arial" w:cs="Arial"/>
          <w:b/>
        </w:rPr>
        <w:t>)</w:t>
      </w:r>
      <w:r w:rsidRPr="0076226B">
        <w:rPr>
          <w:rFonts w:ascii="Arial" w:hAnsi="Arial" w:cs="Arial"/>
          <w:b/>
        </w:rPr>
        <w:t xml:space="preserve"> следует подпитывать систему отопления водой.</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2BA47035" wp14:editId="5E715926">
            <wp:extent cx="333720" cy="284400"/>
            <wp:effectExtent l="19050" t="0" r="9180" b="0"/>
            <wp:docPr id="88"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color w:val="0070C0"/>
        </w:rPr>
        <w:t>ВНИМАНИЕ!</w:t>
      </w:r>
    </w:p>
    <w:p w:rsidR="00E5697F" w:rsidRPr="00F554D2" w:rsidRDefault="00E5697F" w:rsidP="00E5697F">
      <w:pPr>
        <w:ind w:left="-284" w:right="-283" w:firstLine="284"/>
        <w:jc w:val="both"/>
        <w:rPr>
          <w:rFonts w:ascii="Arial" w:hAnsi="Arial" w:cs="Arial"/>
          <w:b/>
          <w:i/>
        </w:rPr>
      </w:pPr>
      <w:r w:rsidRPr="00F554D2">
        <w:rPr>
          <w:rFonts w:ascii="Arial" w:hAnsi="Arial" w:cs="Arial"/>
          <w:b/>
          <w:i/>
        </w:rPr>
        <w:t>Во избежание выхода чугунного теплообменника из строя запрещается подпитывать систему холодной водой на входе в разогретый котел. В случае, если система отопления устроена с подпиткой на входе в котел (в обратную трубу), подпитку необходимо производить после остывания котла до температуры не более 30</w:t>
      </w:r>
      <w:r w:rsidRPr="00F554D2">
        <w:rPr>
          <w:rFonts w:ascii="Arial" w:hAnsi="Arial" w:cs="Arial"/>
          <w:b/>
          <w:i/>
        </w:rPr>
        <w:sym w:font="Symbol" w:char="F0B0"/>
      </w:r>
      <w:r w:rsidRPr="00F554D2">
        <w:rPr>
          <w:rFonts w:ascii="Arial" w:hAnsi="Arial" w:cs="Arial"/>
          <w:b/>
          <w:i/>
        </w:rPr>
        <w:t>С. В системах непрерывного действия с принудительной циркуляцией</w:t>
      </w:r>
      <w:r w:rsidRPr="00F554D2">
        <w:rPr>
          <w:rFonts w:ascii="Arial" w:hAnsi="Arial" w:cs="Arial"/>
          <w:b/>
          <w:i/>
          <w:color w:val="7030A0"/>
        </w:rPr>
        <w:t xml:space="preserve"> </w:t>
      </w:r>
      <w:r w:rsidRPr="00F554D2">
        <w:rPr>
          <w:rFonts w:ascii="Arial" w:hAnsi="Arial" w:cs="Arial"/>
          <w:b/>
          <w:i/>
        </w:rPr>
        <w:t>воды подпитку необходимо делать на выходе из котла (см. рис. 5), в гравитационных системах – в нисходящий участок «прямой» трубы или в расширительный бак (при отсутствии водопровода холодной воды).</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8.3</w:t>
      </w:r>
      <w:r w:rsidRPr="0076226B">
        <w:rPr>
          <w:rFonts w:ascii="Arial" w:hAnsi="Arial" w:cs="Arial"/>
          <w:b/>
          <w:color w:val="7030A0"/>
        </w:rPr>
        <w:t xml:space="preserve"> </w:t>
      </w:r>
      <w:r w:rsidRPr="0076226B">
        <w:rPr>
          <w:rFonts w:ascii="Arial" w:hAnsi="Arial" w:cs="Arial"/>
          <w:b/>
        </w:rPr>
        <w:t xml:space="preserve">По окончании отопительного сезона промойте систему отопления раствором щелочи (0,5 кг кальцинированной соды на 10 л воды). Для этого заполните раствором систему отопления и выдержите в течение 2 суток, затем слейте раствор и промойте систему водой. На летнее время систему отопления заполните водой, чтобы не допустить коррозии металла. Для обеспечения возможности специальной очистки водяной полости котла служат пробки </w:t>
      </w:r>
      <w:r>
        <w:rPr>
          <w:rFonts w:ascii="Arial" w:hAnsi="Arial" w:cs="Arial"/>
          <w:b/>
        </w:rPr>
        <w:t>поз. </w:t>
      </w:r>
      <w:r w:rsidRPr="0076226B">
        <w:rPr>
          <w:rFonts w:ascii="Arial" w:hAnsi="Arial" w:cs="Arial"/>
          <w:b/>
        </w:rPr>
        <w:t xml:space="preserve">14 (см. </w:t>
      </w:r>
      <w:r>
        <w:rPr>
          <w:rFonts w:ascii="Arial" w:hAnsi="Arial" w:cs="Arial"/>
          <w:b/>
        </w:rPr>
        <w:t>рис. </w:t>
      </w:r>
      <w:r w:rsidRPr="0076226B">
        <w:rPr>
          <w:rFonts w:ascii="Arial" w:hAnsi="Arial" w:cs="Arial"/>
          <w:b/>
        </w:rPr>
        <w:t>2, 2А и 2Б).</w:t>
      </w:r>
    </w:p>
    <w:p w:rsidR="00E5697F" w:rsidRPr="00B2620B" w:rsidRDefault="00E5697F" w:rsidP="00E5697F">
      <w:pPr>
        <w:ind w:left="-284" w:right="-283"/>
        <w:jc w:val="both"/>
        <w:rPr>
          <w:rFonts w:ascii="Arial" w:hAnsi="Arial" w:cs="Arial"/>
          <w:b/>
        </w:rPr>
      </w:pPr>
      <w:r w:rsidRPr="00B2620B">
        <w:rPr>
          <w:rFonts w:ascii="Arial" w:hAnsi="Arial" w:cs="Arial"/>
          <w:b/>
          <w:noProof/>
        </w:rPr>
        <w:drawing>
          <wp:inline distT="0" distB="0" distL="0" distR="0" wp14:anchorId="3D75F3FA" wp14:editId="711D8A3F">
            <wp:extent cx="333720" cy="284400"/>
            <wp:effectExtent l="19050" t="0" r="9180" b="0"/>
            <wp:docPr id="90"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Pr>
          <w:rFonts w:ascii="Arial" w:hAnsi="Arial" w:cs="Arial"/>
          <w:b/>
        </w:rPr>
        <w:tab/>
      </w:r>
      <w:r w:rsidRPr="0076226B">
        <w:rPr>
          <w:rFonts w:ascii="Arial" w:hAnsi="Arial" w:cs="Arial"/>
          <w:b/>
        </w:rPr>
        <w:t>8.4</w:t>
      </w:r>
      <w:r>
        <w:rPr>
          <w:rFonts w:ascii="Arial" w:hAnsi="Arial" w:cs="Arial"/>
          <w:b/>
        </w:rPr>
        <w:t xml:space="preserve"> </w:t>
      </w:r>
      <w:r w:rsidRPr="00B2620B">
        <w:rPr>
          <w:rFonts w:ascii="Arial" w:hAnsi="Arial" w:cs="Arial"/>
          <w:b/>
          <w:color w:val="0070C0"/>
        </w:rPr>
        <w:t>ВНИМАНИЕ!</w:t>
      </w:r>
    </w:p>
    <w:p w:rsidR="00E5697F" w:rsidRPr="0051206A" w:rsidRDefault="00E5697F" w:rsidP="00E5697F">
      <w:pPr>
        <w:ind w:left="-284" w:right="-283" w:firstLine="284"/>
        <w:jc w:val="both"/>
        <w:rPr>
          <w:rFonts w:ascii="Arial" w:hAnsi="Arial" w:cs="Arial"/>
          <w:b/>
          <w:i/>
        </w:rPr>
      </w:pPr>
      <w:r w:rsidRPr="0051206A">
        <w:rPr>
          <w:rFonts w:ascii="Arial" w:hAnsi="Arial" w:cs="Arial"/>
          <w:b/>
          <w:i/>
        </w:rPr>
        <w:t>В случае прекращения работы котла в зимнее время на продолжительный срок (свыше суток) полностью слейте воду из системы отопления, а также остатки воды из секций теплообменника через пробки поз. 14 – 2 шт., во избежание ее замерзания.</w:t>
      </w:r>
    </w:p>
    <w:p w:rsidR="00E5697F" w:rsidRPr="007D48DF" w:rsidRDefault="00E5697F" w:rsidP="00E5697F">
      <w:pPr>
        <w:ind w:left="-284" w:right="-283" w:firstLine="284"/>
        <w:jc w:val="both"/>
        <w:rPr>
          <w:rFonts w:ascii="Arial" w:hAnsi="Arial" w:cs="Arial"/>
          <w:b/>
          <w:i/>
        </w:rPr>
      </w:pPr>
    </w:p>
    <w:p w:rsidR="00E5697F" w:rsidRPr="0076226B" w:rsidRDefault="00E5697F" w:rsidP="00E5697F">
      <w:pPr>
        <w:ind w:left="-284" w:right="-283" w:firstLine="284"/>
        <w:jc w:val="both"/>
        <w:rPr>
          <w:rFonts w:ascii="Arial" w:hAnsi="Arial" w:cs="Arial"/>
          <w:b/>
        </w:rPr>
      </w:pPr>
      <w:r w:rsidRPr="0076226B">
        <w:rPr>
          <w:rFonts w:ascii="Arial" w:hAnsi="Arial" w:cs="Arial"/>
          <w:b/>
        </w:rPr>
        <w:lastRenderedPageBreak/>
        <w:t>8.5 Необходимо ежегодно проверять вытяжные каналы теплообменника и,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 горение газа должно быть голубым пламенем, без желтого отсвета и коптящих (желтых) языков.</w:t>
      </w:r>
    </w:p>
    <w:p w:rsidR="00E5697F" w:rsidRPr="0076226B" w:rsidRDefault="00E5697F" w:rsidP="00E5697F">
      <w:pPr>
        <w:ind w:left="-284" w:right="-283"/>
        <w:jc w:val="both"/>
        <w:rPr>
          <w:rFonts w:ascii="Arial" w:hAnsi="Arial" w:cs="Arial"/>
          <w:b/>
          <w:color w:val="0070C0"/>
        </w:rPr>
      </w:pPr>
      <w:r w:rsidRPr="007D48DF">
        <w:rPr>
          <w:rFonts w:ascii="Arial" w:hAnsi="Arial" w:cs="Arial"/>
          <w:b/>
          <w:noProof/>
        </w:rPr>
        <w:drawing>
          <wp:inline distT="0" distB="0" distL="0" distR="0" wp14:anchorId="154D7738" wp14:editId="57E35B36">
            <wp:extent cx="333720" cy="284400"/>
            <wp:effectExtent l="19050" t="0" r="9180" b="0"/>
            <wp:docPr id="102"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Pr>
          <w:rFonts w:ascii="Arial" w:hAnsi="Arial" w:cs="Arial"/>
          <w:b/>
          <w:color w:val="0070C0"/>
        </w:rPr>
        <w:tab/>
      </w:r>
      <w:r w:rsidRPr="0076226B">
        <w:rPr>
          <w:rFonts w:ascii="Arial" w:hAnsi="Arial" w:cs="Arial"/>
          <w:b/>
          <w:color w:val="0070C0"/>
        </w:rPr>
        <w:t>Не эксплуатируйте котел при горении газа желтым, коптящим пламенем. Обратитесь к специалистам.</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8.6 Техническое обслуживание и ремонт котла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E5697F" w:rsidRPr="0076226B" w:rsidRDefault="00E5697F" w:rsidP="00E5697F">
      <w:pPr>
        <w:ind w:left="-284" w:right="-283" w:firstLine="284"/>
        <w:jc w:val="both"/>
        <w:rPr>
          <w:rFonts w:ascii="Arial" w:hAnsi="Arial" w:cs="Arial"/>
          <w:b/>
        </w:rPr>
      </w:pPr>
      <w:r w:rsidRPr="0076226B">
        <w:rPr>
          <w:rFonts w:ascii="Arial" w:hAnsi="Arial" w:cs="Arial"/>
          <w:b/>
        </w:rPr>
        <w:t>Обязательный комплекс работ при профилактическом осмотре приведен в таблице 3</w:t>
      </w:r>
      <w:r>
        <w:rPr>
          <w:rFonts w:ascii="Arial" w:hAnsi="Arial" w:cs="Arial"/>
          <w:b/>
        </w:rPr>
        <w:t>.</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color w:val="0070C0"/>
        </w:rPr>
      </w:pPr>
      <w:r w:rsidRPr="0076226B">
        <w:rPr>
          <w:rFonts w:ascii="Arial" w:hAnsi="Arial" w:cs="Arial"/>
          <w:b/>
          <w:color w:val="0070C0"/>
        </w:rPr>
        <w:t>Таблица 3</w:t>
      </w:r>
    </w:p>
    <w:tbl>
      <w:tblPr>
        <w:tblStyle w:val="a3"/>
        <w:tblW w:w="9923"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387"/>
        <w:gridCol w:w="4536"/>
      </w:tblGrid>
      <w:tr w:rsidR="00E5697F" w:rsidRPr="0076226B" w:rsidTr="00C931B5">
        <w:tc>
          <w:tcPr>
            <w:tcW w:w="5387" w:type="dxa"/>
            <w:tcBorders>
              <w:bottom w:val="double" w:sz="4" w:space="0" w:color="auto"/>
            </w:tcBorders>
          </w:tcPr>
          <w:p w:rsidR="00E5697F" w:rsidRPr="0076226B" w:rsidRDefault="00E5697F" w:rsidP="00E5697F">
            <w:pPr>
              <w:ind w:left="-284" w:right="-283" w:firstLine="34"/>
              <w:jc w:val="center"/>
              <w:rPr>
                <w:rFonts w:ascii="Arial" w:hAnsi="Arial" w:cs="Arial"/>
                <w:b/>
              </w:rPr>
            </w:pPr>
            <w:r w:rsidRPr="0076226B">
              <w:rPr>
                <w:rFonts w:ascii="Arial" w:hAnsi="Arial" w:cs="Arial"/>
                <w:b/>
              </w:rPr>
              <w:t>Наименование работ</w:t>
            </w:r>
          </w:p>
        </w:tc>
        <w:tc>
          <w:tcPr>
            <w:tcW w:w="4536" w:type="dxa"/>
            <w:tcBorders>
              <w:bottom w:val="double" w:sz="4" w:space="0" w:color="auto"/>
            </w:tcBorders>
          </w:tcPr>
          <w:p w:rsidR="00E5697F" w:rsidRPr="0076226B" w:rsidRDefault="00E5697F" w:rsidP="00E5697F">
            <w:pPr>
              <w:ind w:left="-284" w:right="-283" w:firstLine="62"/>
              <w:jc w:val="center"/>
              <w:rPr>
                <w:rFonts w:ascii="Arial" w:hAnsi="Arial" w:cs="Arial"/>
                <w:b/>
              </w:rPr>
            </w:pPr>
            <w:r w:rsidRPr="0076226B">
              <w:rPr>
                <w:rFonts w:ascii="Arial" w:hAnsi="Arial" w:cs="Arial"/>
                <w:b/>
              </w:rPr>
              <w:t>Периодичность выполнения работ</w:t>
            </w:r>
          </w:p>
        </w:tc>
      </w:tr>
      <w:tr w:rsidR="00E5697F" w:rsidRPr="0076226B" w:rsidTr="00C931B5">
        <w:tc>
          <w:tcPr>
            <w:tcW w:w="5387" w:type="dxa"/>
            <w:tcBorders>
              <w:top w:val="double" w:sz="4" w:space="0" w:color="auto"/>
            </w:tcBorders>
            <w:vAlign w:val="center"/>
          </w:tcPr>
          <w:p w:rsidR="00E5697F" w:rsidRPr="0076226B" w:rsidRDefault="00E5697F" w:rsidP="00E5697F">
            <w:pPr>
              <w:rPr>
                <w:rFonts w:ascii="Arial" w:hAnsi="Arial" w:cs="Arial"/>
                <w:b/>
              </w:rPr>
            </w:pPr>
            <w:r w:rsidRPr="0076226B">
              <w:rPr>
                <w:rFonts w:ascii="Arial" w:hAnsi="Arial" w:cs="Arial"/>
                <w:b/>
              </w:rPr>
              <w:t>Прочистить сопла основной и запальной</w:t>
            </w:r>
            <w:r>
              <w:rPr>
                <w:rFonts w:ascii="Arial" w:hAnsi="Arial" w:cs="Arial"/>
                <w:b/>
              </w:rPr>
              <w:t xml:space="preserve"> </w:t>
            </w:r>
            <w:r w:rsidRPr="0076226B">
              <w:rPr>
                <w:rFonts w:ascii="Arial" w:hAnsi="Arial" w:cs="Arial"/>
                <w:b/>
              </w:rPr>
              <w:t>горелок, фильтра.</w:t>
            </w:r>
          </w:p>
        </w:tc>
        <w:tc>
          <w:tcPr>
            <w:tcW w:w="4536" w:type="dxa"/>
            <w:tcBorders>
              <w:top w:val="double" w:sz="4" w:space="0" w:color="auto"/>
            </w:tcBorders>
            <w:vAlign w:val="center"/>
          </w:tcPr>
          <w:p w:rsidR="00E5697F" w:rsidRPr="0076226B" w:rsidRDefault="00E5697F" w:rsidP="00E5697F">
            <w:pPr>
              <w:rPr>
                <w:rFonts w:ascii="Arial" w:hAnsi="Arial" w:cs="Arial"/>
                <w:b/>
              </w:rPr>
            </w:pPr>
            <w:r w:rsidRPr="0076226B">
              <w:rPr>
                <w:rFonts w:ascii="Arial" w:hAnsi="Arial" w:cs="Arial"/>
                <w:b/>
              </w:rPr>
              <w:t>По мере необходимости</w:t>
            </w:r>
          </w:p>
        </w:tc>
      </w:tr>
      <w:tr w:rsidR="00E5697F" w:rsidRPr="0076226B" w:rsidTr="00C931B5">
        <w:tc>
          <w:tcPr>
            <w:tcW w:w="5387" w:type="dxa"/>
            <w:vAlign w:val="center"/>
          </w:tcPr>
          <w:p w:rsidR="00E5697F" w:rsidRPr="0076226B" w:rsidRDefault="00E5697F" w:rsidP="00E5697F">
            <w:pPr>
              <w:rPr>
                <w:rFonts w:ascii="Arial" w:hAnsi="Arial" w:cs="Arial"/>
                <w:b/>
              </w:rPr>
            </w:pPr>
            <w:r w:rsidRPr="0076226B">
              <w:rPr>
                <w:rFonts w:ascii="Arial" w:hAnsi="Arial" w:cs="Arial"/>
                <w:b/>
              </w:rPr>
              <w:t>Проверка плотности всех соединений и</w:t>
            </w:r>
            <w:r>
              <w:rPr>
                <w:rFonts w:ascii="Arial" w:hAnsi="Arial" w:cs="Arial"/>
                <w:b/>
              </w:rPr>
              <w:t xml:space="preserve"> </w:t>
            </w:r>
            <w:r w:rsidRPr="0076226B">
              <w:rPr>
                <w:rFonts w:ascii="Arial" w:hAnsi="Arial" w:cs="Arial"/>
                <w:b/>
              </w:rPr>
              <w:t>тяги в дымоходе.</w:t>
            </w:r>
          </w:p>
        </w:tc>
        <w:tc>
          <w:tcPr>
            <w:tcW w:w="4536" w:type="dxa"/>
            <w:vAlign w:val="center"/>
          </w:tcPr>
          <w:p w:rsidR="00E5697F" w:rsidRPr="0076226B" w:rsidRDefault="00E5697F" w:rsidP="00E5697F">
            <w:pPr>
              <w:rPr>
                <w:rFonts w:ascii="Arial" w:hAnsi="Arial" w:cs="Arial"/>
                <w:b/>
              </w:rPr>
            </w:pPr>
            <w:r w:rsidRPr="0076226B">
              <w:rPr>
                <w:rFonts w:ascii="Arial" w:hAnsi="Arial" w:cs="Arial"/>
                <w:b/>
              </w:rPr>
              <w:t>При каждом посещении по графику</w:t>
            </w:r>
            <w:r>
              <w:rPr>
                <w:rFonts w:ascii="Arial" w:hAnsi="Arial" w:cs="Arial"/>
                <w:b/>
              </w:rPr>
              <w:t xml:space="preserve"> </w:t>
            </w:r>
            <w:r w:rsidRPr="0076226B">
              <w:rPr>
                <w:rFonts w:ascii="Arial" w:hAnsi="Arial" w:cs="Arial"/>
                <w:b/>
              </w:rPr>
              <w:t>технического обслуживания.</w:t>
            </w:r>
          </w:p>
        </w:tc>
      </w:tr>
      <w:tr w:rsidR="00E5697F" w:rsidRPr="0076226B" w:rsidTr="00C931B5">
        <w:tc>
          <w:tcPr>
            <w:tcW w:w="5387" w:type="dxa"/>
            <w:vAlign w:val="center"/>
          </w:tcPr>
          <w:p w:rsidR="00E5697F" w:rsidRPr="0076226B" w:rsidRDefault="00E5697F" w:rsidP="00E5697F">
            <w:pPr>
              <w:rPr>
                <w:rFonts w:ascii="Arial" w:hAnsi="Arial" w:cs="Arial"/>
                <w:b/>
              </w:rPr>
            </w:pPr>
            <w:r w:rsidRPr="0076226B">
              <w:rPr>
                <w:rFonts w:ascii="Arial" w:hAnsi="Arial" w:cs="Arial"/>
                <w:b/>
              </w:rPr>
              <w:t>Очистка термопары от нагара.</w:t>
            </w:r>
          </w:p>
        </w:tc>
        <w:tc>
          <w:tcPr>
            <w:tcW w:w="4536" w:type="dxa"/>
            <w:vAlign w:val="center"/>
          </w:tcPr>
          <w:p w:rsidR="00E5697F" w:rsidRPr="0076226B" w:rsidRDefault="00E5697F" w:rsidP="00E5697F">
            <w:pPr>
              <w:rPr>
                <w:rFonts w:ascii="Arial" w:hAnsi="Arial" w:cs="Arial"/>
                <w:b/>
              </w:rPr>
            </w:pPr>
            <w:r w:rsidRPr="0076226B">
              <w:rPr>
                <w:rFonts w:ascii="Arial" w:hAnsi="Arial" w:cs="Arial"/>
                <w:b/>
              </w:rPr>
              <w:t>При каждом посещении по графику</w:t>
            </w:r>
            <w:r>
              <w:rPr>
                <w:rFonts w:ascii="Arial" w:hAnsi="Arial" w:cs="Arial"/>
                <w:b/>
              </w:rPr>
              <w:t xml:space="preserve"> </w:t>
            </w:r>
            <w:r w:rsidRPr="0076226B">
              <w:rPr>
                <w:rFonts w:ascii="Arial" w:hAnsi="Arial" w:cs="Arial"/>
                <w:b/>
              </w:rPr>
              <w:t>технического обслуживания.</w:t>
            </w:r>
          </w:p>
        </w:tc>
      </w:tr>
      <w:tr w:rsidR="00E5697F" w:rsidRPr="0076226B" w:rsidTr="00C931B5">
        <w:tc>
          <w:tcPr>
            <w:tcW w:w="5387" w:type="dxa"/>
            <w:vAlign w:val="center"/>
          </w:tcPr>
          <w:p w:rsidR="00E5697F" w:rsidRPr="0076226B" w:rsidRDefault="00E5697F" w:rsidP="00E5697F">
            <w:pPr>
              <w:rPr>
                <w:rFonts w:ascii="Arial" w:hAnsi="Arial" w:cs="Arial"/>
                <w:b/>
              </w:rPr>
            </w:pPr>
            <w:r w:rsidRPr="0076226B">
              <w:rPr>
                <w:rFonts w:ascii="Arial" w:hAnsi="Arial" w:cs="Arial"/>
                <w:b/>
              </w:rPr>
              <w:t>Зачистка контактов цепи термопары.</w:t>
            </w:r>
          </w:p>
        </w:tc>
        <w:tc>
          <w:tcPr>
            <w:tcW w:w="4536" w:type="dxa"/>
            <w:vAlign w:val="center"/>
          </w:tcPr>
          <w:p w:rsidR="00E5697F" w:rsidRPr="0076226B" w:rsidRDefault="00E5697F" w:rsidP="00E5697F">
            <w:pPr>
              <w:rPr>
                <w:rFonts w:ascii="Arial" w:hAnsi="Arial" w:cs="Arial"/>
                <w:b/>
              </w:rPr>
            </w:pPr>
            <w:r w:rsidRPr="0076226B">
              <w:rPr>
                <w:rFonts w:ascii="Arial" w:hAnsi="Arial" w:cs="Arial"/>
                <w:b/>
              </w:rPr>
              <w:t>Перед началом отопительного сезона</w:t>
            </w:r>
          </w:p>
        </w:tc>
      </w:tr>
      <w:tr w:rsidR="00E5697F" w:rsidRPr="0076226B" w:rsidTr="00C931B5">
        <w:tc>
          <w:tcPr>
            <w:tcW w:w="5387" w:type="dxa"/>
            <w:vAlign w:val="center"/>
          </w:tcPr>
          <w:p w:rsidR="00E5697F" w:rsidRPr="0076226B" w:rsidRDefault="00E5697F" w:rsidP="00E5697F">
            <w:pPr>
              <w:rPr>
                <w:rFonts w:ascii="Arial" w:hAnsi="Arial" w:cs="Arial"/>
                <w:b/>
              </w:rPr>
            </w:pPr>
            <w:r w:rsidRPr="0076226B">
              <w:rPr>
                <w:rFonts w:ascii="Arial" w:hAnsi="Arial" w:cs="Arial"/>
                <w:b/>
              </w:rPr>
              <w:t>Проверка работоспособности автоматики по тяге.</w:t>
            </w:r>
          </w:p>
        </w:tc>
        <w:tc>
          <w:tcPr>
            <w:tcW w:w="4536" w:type="dxa"/>
            <w:vAlign w:val="center"/>
          </w:tcPr>
          <w:p w:rsidR="00E5697F" w:rsidRPr="0076226B" w:rsidRDefault="00E5697F" w:rsidP="00E5697F">
            <w:pPr>
              <w:rPr>
                <w:rFonts w:ascii="Arial" w:hAnsi="Arial" w:cs="Arial"/>
                <w:b/>
              </w:rPr>
            </w:pPr>
            <w:r w:rsidRPr="0076226B">
              <w:rPr>
                <w:rFonts w:ascii="Arial" w:hAnsi="Arial" w:cs="Arial"/>
                <w:b/>
              </w:rPr>
              <w:t>При каждом посещении по графику</w:t>
            </w:r>
            <w:r>
              <w:rPr>
                <w:rFonts w:ascii="Arial" w:hAnsi="Arial" w:cs="Arial"/>
                <w:b/>
              </w:rPr>
              <w:t xml:space="preserve"> </w:t>
            </w:r>
            <w:r w:rsidRPr="0076226B">
              <w:rPr>
                <w:rFonts w:ascii="Arial" w:hAnsi="Arial" w:cs="Arial"/>
                <w:b/>
              </w:rPr>
              <w:t>технического обслуживания.</w:t>
            </w:r>
          </w:p>
        </w:tc>
      </w:tr>
      <w:tr w:rsidR="00E5697F" w:rsidRPr="0076226B" w:rsidTr="00C931B5">
        <w:tc>
          <w:tcPr>
            <w:tcW w:w="5387" w:type="dxa"/>
            <w:vAlign w:val="center"/>
          </w:tcPr>
          <w:p w:rsidR="00E5697F" w:rsidRPr="0076226B" w:rsidRDefault="00E5697F" w:rsidP="00E5697F">
            <w:pPr>
              <w:rPr>
                <w:rFonts w:ascii="Arial" w:hAnsi="Arial" w:cs="Arial"/>
                <w:b/>
              </w:rPr>
            </w:pPr>
            <w:r w:rsidRPr="0076226B">
              <w:rPr>
                <w:rFonts w:ascii="Arial" w:hAnsi="Arial" w:cs="Arial"/>
                <w:b/>
              </w:rPr>
              <w:t>Проверка работы автоматики безопасности по пламени и терморегулятора.</w:t>
            </w:r>
          </w:p>
        </w:tc>
        <w:tc>
          <w:tcPr>
            <w:tcW w:w="4536" w:type="dxa"/>
            <w:vAlign w:val="center"/>
          </w:tcPr>
          <w:p w:rsidR="00E5697F" w:rsidRPr="0076226B" w:rsidRDefault="00E5697F" w:rsidP="00E5697F">
            <w:pPr>
              <w:rPr>
                <w:rFonts w:ascii="Arial" w:hAnsi="Arial" w:cs="Arial"/>
                <w:b/>
              </w:rPr>
            </w:pPr>
            <w:r w:rsidRPr="0076226B">
              <w:rPr>
                <w:rFonts w:ascii="Arial" w:hAnsi="Arial" w:cs="Arial"/>
                <w:b/>
              </w:rPr>
              <w:t>При каждом посещении по графику</w:t>
            </w:r>
            <w:r>
              <w:rPr>
                <w:rFonts w:ascii="Arial" w:hAnsi="Arial" w:cs="Arial"/>
                <w:b/>
              </w:rPr>
              <w:t xml:space="preserve"> </w:t>
            </w:r>
            <w:r w:rsidRPr="0076226B">
              <w:rPr>
                <w:rFonts w:ascii="Arial" w:hAnsi="Arial" w:cs="Arial"/>
                <w:b/>
              </w:rPr>
              <w:t>технического обслуживания.</w:t>
            </w:r>
          </w:p>
        </w:tc>
      </w:tr>
      <w:tr w:rsidR="00E5697F" w:rsidRPr="0076226B" w:rsidTr="00C931B5">
        <w:tc>
          <w:tcPr>
            <w:tcW w:w="5387" w:type="dxa"/>
            <w:vAlign w:val="center"/>
          </w:tcPr>
          <w:p w:rsidR="00E5697F" w:rsidRPr="0076226B" w:rsidRDefault="00E5697F" w:rsidP="00E5697F">
            <w:pPr>
              <w:rPr>
                <w:rFonts w:ascii="Arial" w:hAnsi="Arial" w:cs="Arial"/>
                <w:b/>
              </w:rPr>
            </w:pPr>
            <w:r w:rsidRPr="0076226B">
              <w:rPr>
                <w:rFonts w:ascii="Arial" w:hAnsi="Arial" w:cs="Arial"/>
                <w:b/>
              </w:rPr>
              <w:t xml:space="preserve">Проверка работы </w:t>
            </w:r>
            <w:proofErr w:type="spellStart"/>
            <w:r w:rsidRPr="0076226B">
              <w:rPr>
                <w:rFonts w:ascii="Arial" w:hAnsi="Arial" w:cs="Arial"/>
                <w:b/>
              </w:rPr>
              <w:t>пьезорозжига</w:t>
            </w:r>
            <w:proofErr w:type="spellEnd"/>
            <w:r w:rsidRPr="0076226B">
              <w:rPr>
                <w:rFonts w:ascii="Arial" w:hAnsi="Arial" w:cs="Arial"/>
                <w:b/>
              </w:rPr>
              <w:t>.</w:t>
            </w:r>
          </w:p>
        </w:tc>
        <w:tc>
          <w:tcPr>
            <w:tcW w:w="4536" w:type="dxa"/>
            <w:vAlign w:val="center"/>
          </w:tcPr>
          <w:p w:rsidR="00E5697F" w:rsidRPr="0076226B" w:rsidRDefault="00E5697F" w:rsidP="00E5697F">
            <w:pPr>
              <w:rPr>
                <w:rFonts w:ascii="Arial" w:hAnsi="Arial" w:cs="Arial"/>
                <w:b/>
              </w:rPr>
            </w:pPr>
            <w:r w:rsidRPr="0076226B">
              <w:rPr>
                <w:rFonts w:ascii="Arial" w:hAnsi="Arial" w:cs="Arial"/>
                <w:b/>
              </w:rPr>
              <w:t>При каждом посещении по графику</w:t>
            </w:r>
            <w:r>
              <w:rPr>
                <w:rFonts w:ascii="Arial" w:hAnsi="Arial" w:cs="Arial"/>
                <w:b/>
              </w:rPr>
              <w:t xml:space="preserve"> </w:t>
            </w:r>
            <w:r w:rsidRPr="0076226B">
              <w:rPr>
                <w:rFonts w:ascii="Arial" w:hAnsi="Arial" w:cs="Arial"/>
                <w:b/>
              </w:rPr>
              <w:t>технического обслуживания.</w:t>
            </w:r>
          </w:p>
        </w:tc>
      </w:tr>
      <w:tr w:rsidR="00E5697F" w:rsidRPr="0076226B" w:rsidTr="00C931B5">
        <w:tc>
          <w:tcPr>
            <w:tcW w:w="5387" w:type="dxa"/>
            <w:vAlign w:val="center"/>
          </w:tcPr>
          <w:p w:rsidR="00E5697F" w:rsidRPr="0076226B" w:rsidRDefault="00E5697F" w:rsidP="00E5697F">
            <w:pPr>
              <w:rPr>
                <w:rFonts w:ascii="Arial" w:hAnsi="Arial" w:cs="Arial"/>
                <w:b/>
              </w:rPr>
            </w:pPr>
            <w:r w:rsidRPr="0076226B">
              <w:rPr>
                <w:rFonts w:ascii="Arial" w:hAnsi="Arial" w:cs="Arial"/>
                <w:b/>
              </w:rPr>
              <w:t>Прочистка металлической щеткой горелочных пазов горелки от окалины, сажи, солей, конденсата.</w:t>
            </w:r>
            <w:r>
              <w:rPr>
                <w:rFonts w:ascii="Arial" w:hAnsi="Arial" w:cs="Arial"/>
                <w:b/>
              </w:rPr>
              <w:t xml:space="preserve"> </w:t>
            </w:r>
            <w:r w:rsidRPr="0076226B">
              <w:rPr>
                <w:rFonts w:ascii="Arial" w:hAnsi="Arial" w:cs="Arial"/>
                <w:b/>
              </w:rPr>
              <w:t>После прочистки продуть горелку воздухом.</w:t>
            </w:r>
          </w:p>
        </w:tc>
        <w:tc>
          <w:tcPr>
            <w:tcW w:w="4536" w:type="dxa"/>
            <w:vAlign w:val="center"/>
          </w:tcPr>
          <w:p w:rsidR="00E5697F" w:rsidRPr="0076226B" w:rsidRDefault="00E5697F" w:rsidP="00E5697F">
            <w:pPr>
              <w:rPr>
                <w:rFonts w:ascii="Arial" w:hAnsi="Arial" w:cs="Arial"/>
                <w:b/>
              </w:rPr>
            </w:pPr>
            <w:r w:rsidRPr="0076226B">
              <w:rPr>
                <w:rFonts w:ascii="Arial" w:hAnsi="Arial" w:cs="Arial"/>
                <w:b/>
              </w:rPr>
              <w:t>По мере необходимости, но не реже</w:t>
            </w:r>
            <w:r>
              <w:rPr>
                <w:rFonts w:ascii="Arial" w:hAnsi="Arial" w:cs="Arial"/>
                <w:b/>
              </w:rPr>
              <w:t xml:space="preserve"> </w:t>
            </w:r>
            <w:r w:rsidRPr="0076226B">
              <w:rPr>
                <w:rFonts w:ascii="Arial" w:hAnsi="Arial" w:cs="Arial"/>
                <w:b/>
              </w:rPr>
              <w:t>одного раза в год</w:t>
            </w:r>
          </w:p>
        </w:tc>
      </w:tr>
      <w:tr w:rsidR="00E5697F" w:rsidRPr="0076226B" w:rsidTr="00C931B5">
        <w:tc>
          <w:tcPr>
            <w:tcW w:w="5387" w:type="dxa"/>
            <w:vAlign w:val="center"/>
          </w:tcPr>
          <w:p w:rsidR="00E5697F" w:rsidRPr="0076226B" w:rsidRDefault="00E5697F" w:rsidP="00E5697F">
            <w:pPr>
              <w:ind w:left="-284" w:right="-283" w:firstLine="284"/>
              <w:jc w:val="both"/>
              <w:rPr>
                <w:rFonts w:ascii="Arial" w:hAnsi="Arial" w:cs="Arial"/>
                <w:b/>
              </w:rPr>
            </w:pPr>
            <w:r w:rsidRPr="0076226B">
              <w:rPr>
                <w:rFonts w:ascii="Arial" w:hAnsi="Arial" w:cs="Arial"/>
                <w:b/>
              </w:rPr>
              <w:t>Смена мелких деталей и ремонт.</w:t>
            </w:r>
          </w:p>
        </w:tc>
        <w:tc>
          <w:tcPr>
            <w:tcW w:w="4536" w:type="dxa"/>
            <w:vAlign w:val="center"/>
          </w:tcPr>
          <w:p w:rsidR="00E5697F" w:rsidRPr="0076226B" w:rsidRDefault="00E5697F" w:rsidP="00E5697F">
            <w:pPr>
              <w:ind w:left="-284" w:right="-283" w:firstLine="284"/>
              <w:jc w:val="both"/>
              <w:rPr>
                <w:rFonts w:ascii="Arial" w:hAnsi="Arial" w:cs="Arial"/>
                <w:b/>
              </w:rPr>
            </w:pPr>
            <w:r w:rsidRPr="0076226B">
              <w:rPr>
                <w:rFonts w:ascii="Arial" w:hAnsi="Arial" w:cs="Arial"/>
                <w:b/>
              </w:rPr>
              <w:t>По мере необходимости</w:t>
            </w:r>
          </w:p>
        </w:tc>
      </w:tr>
    </w:tbl>
    <w:p w:rsidR="00E5697F" w:rsidRPr="0076226B" w:rsidRDefault="00E5697F" w:rsidP="00E5697F">
      <w:pPr>
        <w:ind w:left="-284" w:right="-283" w:firstLine="284"/>
        <w:jc w:val="both"/>
        <w:rPr>
          <w:rFonts w:ascii="Arial" w:hAnsi="Arial" w:cs="Arial"/>
          <w:b/>
        </w:rPr>
      </w:pPr>
    </w:p>
    <w:p w:rsidR="00E5697F" w:rsidRPr="002C00B3" w:rsidRDefault="00E5697F" w:rsidP="00E5697F">
      <w:pPr>
        <w:ind w:left="-284" w:right="-283" w:firstLine="284"/>
        <w:jc w:val="both"/>
        <w:rPr>
          <w:rFonts w:ascii="Arial" w:hAnsi="Arial" w:cs="Arial"/>
          <w:b/>
          <w:i/>
          <w:color w:val="0070C0"/>
        </w:rPr>
      </w:pPr>
      <w:r w:rsidRPr="002C00B3">
        <w:rPr>
          <w:rFonts w:ascii="Arial" w:hAnsi="Arial" w:cs="Arial"/>
          <w:b/>
          <w:i/>
          <w:color w:val="0070C0"/>
        </w:rPr>
        <w:t>Работы, связанные с техническим обслуживанием, не являются гарантийными обязательствами завода-изготовителя.</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8.7 Для обеспечения нормальной работы блока управления рекомендуется выполнять:</w:t>
      </w:r>
    </w:p>
    <w:p w:rsidR="00E5697F" w:rsidRPr="0076226B" w:rsidRDefault="00E5697F" w:rsidP="00E5697F">
      <w:pPr>
        <w:ind w:left="-284" w:right="-283" w:firstLine="284"/>
        <w:jc w:val="both"/>
        <w:rPr>
          <w:rFonts w:ascii="Arial" w:hAnsi="Arial" w:cs="Arial"/>
          <w:b/>
        </w:rPr>
      </w:pPr>
      <w:r w:rsidRPr="0076226B">
        <w:rPr>
          <w:rFonts w:ascii="Arial" w:hAnsi="Arial" w:cs="Arial"/>
          <w:b/>
          <w:u w:val="single"/>
        </w:rPr>
        <w:t>Еженедельно:</w:t>
      </w:r>
    </w:p>
    <w:p w:rsidR="00E5697F" w:rsidRPr="0076226B" w:rsidRDefault="00E5697F" w:rsidP="00E5697F">
      <w:pPr>
        <w:ind w:left="-284" w:right="-283" w:firstLine="284"/>
        <w:jc w:val="both"/>
        <w:rPr>
          <w:rFonts w:ascii="Arial" w:hAnsi="Arial" w:cs="Arial"/>
          <w:b/>
        </w:rPr>
      </w:pPr>
      <w:r w:rsidRPr="0076226B">
        <w:rPr>
          <w:rFonts w:ascii="Arial" w:hAnsi="Arial" w:cs="Arial"/>
          <w:b/>
        </w:rPr>
        <w:t>8.7.1 Удалять пыль с наружных поверхностей и производить наружный осмотр.</w:t>
      </w:r>
    </w:p>
    <w:p w:rsidR="00E5697F" w:rsidRPr="0076226B" w:rsidRDefault="00E5697F" w:rsidP="00E5697F">
      <w:pPr>
        <w:ind w:left="-284" w:right="-283" w:firstLine="284"/>
        <w:jc w:val="both"/>
        <w:rPr>
          <w:rFonts w:ascii="Arial" w:hAnsi="Arial" w:cs="Arial"/>
          <w:b/>
        </w:rPr>
      </w:pPr>
      <w:r w:rsidRPr="0076226B">
        <w:rPr>
          <w:rFonts w:ascii="Arial" w:hAnsi="Arial" w:cs="Arial"/>
          <w:b/>
        </w:rPr>
        <w:t>8.7.2 Проверять надежность крепления датчиков и целостность заземляющих устройств.</w:t>
      </w:r>
    </w:p>
    <w:p w:rsidR="00E5697F" w:rsidRDefault="00E5697F" w:rsidP="00E5697F">
      <w:pPr>
        <w:ind w:left="-284" w:right="-283" w:firstLine="284"/>
        <w:jc w:val="both"/>
        <w:rPr>
          <w:rFonts w:ascii="Arial" w:hAnsi="Arial" w:cs="Arial"/>
          <w:b/>
        </w:rPr>
      </w:pPr>
      <w:r w:rsidRPr="0076226B">
        <w:rPr>
          <w:rFonts w:ascii="Arial" w:hAnsi="Arial" w:cs="Arial"/>
          <w:b/>
        </w:rPr>
        <w:lastRenderedPageBreak/>
        <w:t>8.7.3 При наличии запаха газа проверить герметичность мест соединений на газопроводе, клапане, датчике и горелке.</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u w:val="single"/>
        </w:rPr>
        <w:t>Ежегодно:</w:t>
      </w:r>
    </w:p>
    <w:p w:rsidR="00E5697F" w:rsidRPr="0076226B" w:rsidRDefault="00E5697F" w:rsidP="00E5697F">
      <w:pPr>
        <w:ind w:left="-284" w:right="-283" w:firstLine="284"/>
        <w:jc w:val="both"/>
        <w:rPr>
          <w:rFonts w:ascii="Arial" w:hAnsi="Arial" w:cs="Arial"/>
          <w:b/>
        </w:rPr>
      </w:pPr>
      <w:r w:rsidRPr="0076226B">
        <w:rPr>
          <w:rFonts w:ascii="Arial" w:hAnsi="Arial" w:cs="Arial"/>
          <w:b/>
        </w:rPr>
        <w:t>8.7.4 Обдувать пылесосом внутренние поверхностей панели управления.</w:t>
      </w:r>
    </w:p>
    <w:p w:rsidR="00E5697F" w:rsidRPr="0076226B" w:rsidRDefault="00E5697F" w:rsidP="00E5697F">
      <w:pPr>
        <w:ind w:left="-284" w:right="-283" w:firstLine="284"/>
        <w:jc w:val="both"/>
        <w:rPr>
          <w:rFonts w:ascii="Arial" w:hAnsi="Arial" w:cs="Arial"/>
          <w:b/>
        </w:rPr>
      </w:pPr>
      <w:r w:rsidRPr="0076226B">
        <w:rPr>
          <w:rFonts w:ascii="Arial" w:hAnsi="Arial" w:cs="Arial"/>
          <w:b/>
        </w:rPr>
        <w:t>8.7.5 Снять, очистить от копоти и промыть спиртом электродный узел запального устройства.</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9 ВОЗМОЖНЫЕ НЕИСПРАВНОСТИ И МЕТОДЫ ИХ УСТРАНЕНИЯ</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Перечень возможных неисправностей приведен в таблице 4.</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color w:val="0070C0"/>
        </w:rPr>
      </w:pPr>
      <w:r w:rsidRPr="0076226B">
        <w:rPr>
          <w:rFonts w:ascii="Arial" w:hAnsi="Arial" w:cs="Arial"/>
          <w:b/>
          <w:color w:val="0070C0"/>
        </w:rPr>
        <w:t>Таблица 4</w:t>
      </w:r>
    </w:p>
    <w:tbl>
      <w:tblPr>
        <w:tblW w:w="9923"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3"/>
        <w:gridCol w:w="2668"/>
        <w:gridCol w:w="3852"/>
      </w:tblGrid>
      <w:tr w:rsidR="00E5697F" w:rsidRPr="00904154" w:rsidTr="00C931B5">
        <w:tc>
          <w:tcPr>
            <w:tcW w:w="3403" w:type="dxa"/>
            <w:tcBorders>
              <w:bottom w:val="single" w:sz="6" w:space="0" w:color="auto"/>
            </w:tcBorders>
          </w:tcPr>
          <w:p w:rsidR="00E5697F" w:rsidRPr="00904154" w:rsidRDefault="00E5697F" w:rsidP="00E5697F">
            <w:pPr>
              <w:ind w:left="34" w:right="-108"/>
              <w:rPr>
                <w:rFonts w:ascii="Arial" w:hAnsi="Arial" w:cs="Arial"/>
                <w:b/>
                <w:sz w:val="22"/>
                <w:szCs w:val="22"/>
              </w:rPr>
            </w:pPr>
            <w:r w:rsidRPr="00904154">
              <w:rPr>
                <w:rFonts w:ascii="Arial" w:hAnsi="Arial" w:cs="Arial"/>
                <w:b/>
                <w:sz w:val="22"/>
                <w:szCs w:val="22"/>
              </w:rPr>
              <w:t>Наименование неисправности, внешнее проявление и дополнительные признаки</w:t>
            </w:r>
          </w:p>
        </w:tc>
        <w:tc>
          <w:tcPr>
            <w:tcW w:w="2668" w:type="dxa"/>
            <w:tcBorders>
              <w:bottom w:val="single" w:sz="6" w:space="0" w:color="auto"/>
            </w:tcBorders>
            <w:vAlign w:val="center"/>
          </w:tcPr>
          <w:p w:rsidR="00E5697F" w:rsidRPr="00904154" w:rsidRDefault="00E5697F" w:rsidP="00E5697F">
            <w:pPr>
              <w:ind w:right="-5"/>
              <w:jc w:val="center"/>
              <w:rPr>
                <w:rFonts w:ascii="Arial" w:hAnsi="Arial" w:cs="Arial"/>
                <w:b/>
                <w:sz w:val="22"/>
                <w:szCs w:val="22"/>
              </w:rPr>
            </w:pPr>
            <w:r w:rsidRPr="00904154">
              <w:rPr>
                <w:rFonts w:ascii="Arial" w:hAnsi="Arial" w:cs="Arial"/>
                <w:b/>
                <w:sz w:val="22"/>
                <w:szCs w:val="22"/>
              </w:rPr>
              <w:t>Вероятная причина</w:t>
            </w:r>
          </w:p>
        </w:tc>
        <w:tc>
          <w:tcPr>
            <w:tcW w:w="3852" w:type="dxa"/>
            <w:tcBorders>
              <w:bottom w:val="single" w:sz="6" w:space="0" w:color="auto"/>
            </w:tcBorders>
            <w:vAlign w:val="center"/>
          </w:tcPr>
          <w:p w:rsidR="00E5697F" w:rsidRPr="00904154" w:rsidRDefault="00E5697F" w:rsidP="00E5697F">
            <w:pPr>
              <w:jc w:val="center"/>
              <w:rPr>
                <w:rFonts w:ascii="Arial" w:hAnsi="Arial" w:cs="Arial"/>
                <w:b/>
                <w:sz w:val="22"/>
                <w:szCs w:val="22"/>
              </w:rPr>
            </w:pPr>
            <w:r w:rsidRPr="00904154">
              <w:rPr>
                <w:rFonts w:ascii="Arial" w:hAnsi="Arial" w:cs="Arial"/>
                <w:b/>
                <w:sz w:val="22"/>
                <w:szCs w:val="22"/>
              </w:rPr>
              <w:t>Метод устранения</w:t>
            </w:r>
          </w:p>
        </w:tc>
      </w:tr>
      <w:tr w:rsidR="00E5697F" w:rsidRPr="00904154" w:rsidTr="00C931B5">
        <w:tc>
          <w:tcPr>
            <w:tcW w:w="3403" w:type="dxa"/>
            <w:tcBorders>
              <w:top w:val="single" w:sz="6" w:space="0" w:color="auto"/>
              <w:bottom w:val="double" w:sz="4" w:space="0" w:color="auto"/>
            </w:tcBorders>
            <w:vAlign w:val="center"/>
          </w:tcPr>
          <w:p w:rsidR="00E5697F" w:rsidRPr="00904154" w:rsidRDefault="00E5697F" w:rsidP="00E5697F">
            <w:pPr>
              <w:ind w:left="34" w:right="-108"/>
              <w:jc w:val="center"/>
              <w:rPr>
                <w:rFonts w:ascii="Arial" w:hAnsi="Arial" w:cs="Arial"/>
                <w:b/>
                <w:sz w:val="22"/>
                <w:szCs w:val="22"/>
              </w:rPr>
            </w:pPr>
            <w:r>
              <w:rPr>
                <w:rFonts w:ascii="Arial" w:hAnsi="Arial" w:cs="Arial"/>
                <w:b/>
                <w:sz w:val="22"/>
                <w:szCs w:val="22"/>
              </w:rPr>
              <w:t>1</w:t>
            </w:r>
          </w:p>
        </w:tc>
        <w:tc>
          <w:tcPr>
            <w:tcW w:w="2668" w:type="dxa"/>
            <w:tcBorders>
              <w:top w:val="single" w:sz="6" w:space="0" w:color="auto"/>
              <w:bottom w:val="double" w:sz="4" w:space="0" w:color="auto"/>
            </w:tcBorders>
            <w:vAlign w:val="center"/>
          </w:tcPr>
          <w:p w:rsidR="00E5697F" w:rsidRPr="00904154" w:rsidRDefault="00E5697F" w:rsidP="00E5697F">
            <w:pPr>
              <w:ind w:right="-5"/>
              <w:jc w:val="center"/>
              <w:rPr>
                <w:rFonts w:ascii="Arial" w:hAnsi="Arial" w:cs="Arial"/>
                <w:b/>
                <w:sz w:val="22"/>
                <w:szCs w:val="22"/>
              </w:rPr>
            </w:pPr>
            <w:r>
              <w:rPr>
                <w:rFonts w:ascii="Arial" w:hAnsi="Arial" w:cs="Arial"/>
                <w:b/>
                <w:sz w:val="22"/>
                <w:szCs w:val="22"/>
              </w:rPr>
              <w:t>2</w:t>
            </w:r>
          </w:p>
        </w:tc>
        <w:tc>
          <w:tcPr>
            <w:tcW w:w="3852" w:type="dxa"/>
            <w:tcBorders>
              <w:top w:val="single" w:sz="6" w:space="0" w:color="auto"/>
              <w:bottom w:val="double" w:sz="4" w:space="0" w:color="auto"/>
            </w:tcBorders>
            <w:vAlign w:val="center"/>
          </w:tcPr>
          <w:p w:rsidR="00E5697F" w:rsidRPr="00904154" w:rsidRDefault="00E5697F" w:rsidP="00E5697F">
            <w:pPr>
              <w:jc w:val="center"/>
              <w:rPr>
                <w:rFonts w:ascii="Arial" w:hAnsi="Arial" w:cs="Arial"/>
                <w:b/>
                <w:sz w:val="22"/>
                <w:szCs w:val="22"/>
              </w:rPr>
            </w:pPr>
            <w:r>
              <w:rPr>
                <w:rFonts w:ascii="Arial" w:hAnsi="Arial" w:cs="Arial"/>
                <w:b/>
                <w:sz w:val="22"/>
                <w:szCs w:val="22"/>
              </w:rPr>
              <w:t>3</w:t>
            </w:r>
          </w:p>
        </w:tc>
      </w:tr>
      <w:tr w:rsidR="00E5697F" w:rsidRPr="00904154" w:rsidTr="00C931B5">
        <w:trPr>
          <w:trHeight w:val="951"/>
        </w:trPr>
        <w:tc>
          <w:tcPr>
            <w:tcW w:w="3403" w:type="dxa"/>
            <w:vMerge w:val="restart"/>
            <w:tcBorders>
              <w:top w:val="double" w:sz="4" w:space="0" w:color="auto"/>
            </w:tcBorders>
          </w:tcPr>
          <w:p w:rsidR="00E5697F" w:rsidRPr="00904154" w:rsidRDefault="00E5697F" w:rsidP="00E5697F">
            <w:pPr>
              <w:ind w:right="-108"/>
              <w:rPr>
                <w:rFonts w:ascii="Arial" w:hAnsi="Arial" w:cs="Arial"/>
                <w:b/>
                <w:sz w:val="22"/>
                <w:szCs w:val="22"/>
              </w:rPr>
            </w:pPr>
            <w:r w:rsidRPr="00904154">
              <w:rPr>
                <w:rFonts w:ascii="Arial" w:hAnsi="Arial" w:cs="Arial"/>
                <w:b/>
                <w:sz w:val="22"/>
                <w:szCs w:val="22"/>
              </w:rPr>
              <w:t>1. Основные и запальная горелки погасли</w:t>
            </w:r>
          </w:p>
        </w:tc>
        <w:tc>
          <w:tcPr>
            <w:tcW w:w="2668" w:type="dxa"/>
            <w:tcBorders>
              <w:top w:val="double" w:sz="4" w:space="0" w:color="auto"/>
            </w:tcBorders>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Прекращение подачи газа</w:t>
            </w:r>
          </w:p>
        </w:tc>
        <w:tc>
          <w:tcPr>
            <w:tcW w:w="3852" w:type="dxa"/>
            <w:tcBorders>
              <w:top w:val="double" w:sz="4" w:space="0" w:color="auto"/>
            </w:tcBorders>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Закрыть газовые краны. Проветрить топку котла не менее 10 минут. Повторить розжиг согласно разделу 6 настоящего паспорта.</w:t>
            </w:r>
          </w:p>
        </w:tc>
      </w:tr>
      <w:tr w:rsidR="00E5697F" w:rsidRPr="00904154" w:rsidTr="00C931B5">
        <w:trPr>
          <w:trHeight w:val="965"/>
        </w:trPr>
        <w:tc>
          <w:tcPr>
            <w:tcW w:w="3403" w:type="dxa"/>
            <w:vMerge/>
          </w:tcPr>
          <w:p w:rsidR="00E5697F" w:rsidRPr="00904154" w:rsidRDefault="00E5697F" w:rsidP="00E5697F">
            <w:pPr>
              <w:ind w:right="-108"/>
              <w:rPr>
                <w:rFonts w:ascii="Arial" w:hAnsi="Arial" w:cs="Arial"/>
                <w:b/>
                <w:sz w:val="22"/>
                <w:szCs w:val="22"/>
              </w:rPr>
            </w:pP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Отсутствие контакта в цепи термопары</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 xml:space="preserve">Проверить все </w:t>
            </w:r>
            <w:proofErr w:type="spellStart"/>
            <w:r w:rsidRPr="00904154">
              <w:rPr>
                <w:rFonts w:ascii="Arial" w:hAnsi="Arial" w:cs="Arial"/>
                <w:b/>
                <w:sz w:val="22"/>
                <w:szCs w:val="22"/>
              </w:rPr>
              <w:t>электричес</w:t>
            </w:r>
            <w:proofErr w:type="spellEnd"/>
            <w:r w:rsidRPr="00904154">
              <w:rPr>
                <w:rFonts w:ascii="Arial" w:hAnsi="Arial" w:cs="Arial"/>
                <w:b/>
                <w:sz w:val="22"/>
                <w:szCs w:val="22"/>
              </w:rPr>
              <w:t>-кие соединения, при необходимости зачистить или поджать винтами (техобслуживание).</w:t>
            </w:r>
          </w:p>
        </w:tc>
      </w:tr>
      <w:tr w:rsidR="00E5697F" w:rsidRPr="00904154" w:rsidTr="00C931B5">
        <w:trPr>
          <w:trHeight w:val="763"/>
        </w:trPr>
        <w:tc>
          <w:tcPr>
            <w:tcW w:w="3403" w:type="dxa"/>
            <w:vMerge/>
          </w:tcPr>
          <w:p w:rsidR="00E5697F" w:rsidRPr="00904154" w:rsidRDefault="00E5697F" w:rsidP="00E5697F">
            <w:pPr>
              <w:ind w:right="-108"/>
              <w:rPr>
                <w:rFonts w:ascii="Arial" w:hAnsi="Arial" w:cs="Arial"/>
                <w:b/>
                <w:sz w:val="22"/>
                <w:szCs w:val="22"/>
              </w:rPr>
            </w:pP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Термопара не вырабатывает ЭДС. Перегрев котла.</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Заменить термопару. Выяснить причины, устранить.</w:t>
            </w:r>
          </w:p>
        </w:tc>
      </w:tr>
      <w:tr w:rsidR="00E5697F" w:rsidRPr="00904154" w:rsidTr="00C931B5">
        <w:trPr>
          <w:trHeight w:val="494"/>
        </w:trPr>
        <w:tc>
          <w:tcPr>
            <w:tcW w:w="3403" w:type="dxa"/>
            <w:vMerge/>
          </w:tcPr>
          <w:p w:rsidR="00E5697F" w:rsidRPr="00904154" w:rsidRDefault="00E5697F" w:rsidP="00E5697F">
            <w:pPr>
              <w:ind w:right="-108"/>
              <w:rPr>
                <w:rFonts w:ascii="Arial" w:hAnsi="Arial" w:cs="Arial"/>
                <w:b/>
                <w:sz w:val="22"/>
                <w:szCs w:val="22"/>
              </w:rPr>
            </w:pP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Тяга дымохода недостаточна.</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Отремонтировать или прочистить дымоход.</w:t>
            </w:r>
          </w:p>
        </w:tc>
      </w:tr>
      <w:tr w:rsidR="00E5697F" w:rsidRPr="00904154" w:rsidTr="00C931B5">
        <w:trPr>
          <w:trHeight w:val="827"/>
        </w:trPr>
        <w:tc>
          <w:tcPr>
            <w:tcW w:w="3403" w:type="dxa"/>
            <w:vMerge w:val="restart"/>
          </w:tcPr>
          <w:p w:rsidR="00E5697F" w:rsidRPr="00904154" w:rsidRDefault="00E5697F" w:rsidP="00E5697F">
            <w:pPr>
              <w:ind w:right="-108"/>
              <w:rPr>
                <w:rFonts w:ascii="Arial" w:hAnsi="Arial" w:cs="Arial"/>
                <w:b/>
                <w:sz w:val="22"/>
                <w:szCs w:val="22"/>
              </w:rPr>
            </w:pPr>
            <w:r w:rsidRPr="00904154">
              <w:rPr>
                <w:rFonts w:ascii="Arial" w:hAnsi="Arial" w:cs="Arial"/>
                <w:b/>
                <w:sz w:val="22"/>
                <w:szCs w:val="22"/>
              </w:rPr>
              <w:t>2. Горение газа нормальное, вода в системе отопления нагревается плохо, температура воды в котле быстро повышается.</w:t>
            </w: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Уровень воды в расширительном баке снижен (схема рис. 5).</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Выключить котел. Долить воду согласно п. 6А.</w:t>
            </w:r>
          </w:p>
        </w:tc>
      </w:tr>
      <w:tr w:rsidR="00E5697F" w:rsidRPr="00904154" w:rsidTr="00C931B5">
        <w:trPr>
          <w:trHeight w:val="415"/>
        </w:trPr>
        <w:tc>
          <w:tcPr>
            <w:tcW w:w="3403" w:type="dxa"/>
            <w:vMerge/>
          </w:tcPr>
          <w:p w:rsidR="00E5697F" w:rsidRPr="00904154" w:rsidRDefault="00E5697F" w:rsidP="00E5697F">
            <w:pPr>
              <w:ind w:right="-108"/>
              <w:rPr>
                <w:rFonts w:ascii="Arial" w:hAnsi="Arial" w:cs="Arial"/>
                <w:b/>
                <w:sz w:val="22"/>
                <w:szCs w:val="22"/>
              </w:rPr>
            </w:pP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Воздух в системе отопления.</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Удалить воздух.</w:t>
            </w:r>
          </w:p>
        </w:tc>
      </w:tr>
      <w:tr w:rsidR="00E5697F" w:rsidRPr="00904154" w:rsidTr="00C931B5">
        <w:trPr>
          <w:trHeight w:val="635"/>
        </w:trPr>
        <w:tc>
          <w:tcPr>
            <w:tcW w:w="3403" w:type="dxa"/>
            <w:vMerge/>
          </w:tcPr>
          <w:p w:rsidR="00E5697F" w:rsidRPr="00904154" w:rsidRDefault="00E5697F" w:rsidP="00E5697F">
            <w:pPr>
              <w:ind w:right="-108"/>
              <w:rPr>
                <w:rFonts w:ascii="Arial" w:hAnsi="Arial" w:cs="Arial"/>
                <w:b/>
                <w:sz w:val="22"/>
                <w:szCs w:val="22"/>
              </w:rPr>
            </w:pP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Неправильно выполнена система отопления.</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Посоветуйтесь со специалистом.</w:t>
            </w:r>
          </w:p>
        </w:tc>
      </w:tr>
      <w:tr w:rsidR="00E5697F" w:rsidRPr="00904154" w:rsidTr="00C931B5">
        <w:trPr>
          <w:trHeight w:val="746"/>
        </w:trPr>
        <w:tc>
          <w:tcPr>
            <w:tcW w:w="3403" w:type="dxa"/>
            <w:vMerge/>
          </w:tcPr>
          <w:p w:rsidR="00E5697F" w:rsidRPr="00904154" w:rsidRDefault="00E5697F" w:rsidP="00E5697F">
            <w:pPr>
              <w:ind w:right="-108"/>
              <w:rPr>
                <w:rFonts w:ascii="Arial" w:hAnsi="Arial" w:cs="Arial"/>
                <w:b/>
                <w:sz w:val="22"/>
                <w:szCs w:val="22"/>
              </w:rPr>
            </w:pP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Не работает циркуляционный насос (схема рис. 5).</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Включить насос.</w:t>
            </w:r>
          </w:p>
        </w:tc>
      </w:tr>
      <w:tr w:rsidR="00E5697F" w:rsidRPr="00904154" w:rsidTr="00C931B5">
        <w:tc>
          <w:tcPr>
            <w:tcW w:w="3403" w:type="dxa"/>
          </w:tcPr>
          <w:p w:rsidR="00E5697F" w:rsidRPr="00904154" w:rsidRDefault="00E5697F" w:rsidP="00E5697F">
            <w:pPr>
              <w:ind w:right="-108"/>
              <w:rPr>
                <w:rFonts w:ascii="Arial" w:hAnsi="Arial" w:cs="Arial"/>
                <w:b/>
                <w:sz w:val="22"/>
                <w:szCs w:val="22"/>
              </w:rPr>
            </w:pPr>
            <w:r w:rsidRPr="00904154">
              <w:rPr>
                <w:rFonts w:ascii="Arial" w:hAnsi="Arial" w:cs="Arial"/>
                <w:b/>
                <w:sz w:val="22"/>
                <w:szCs w:val="22"/>
              </w:rPr>
              <w:t>3. Температура горячей воды в котле выше 90</w:t>
            </w:r>
            <w:r w:rsidRPr="00904154">
              <w:rPr>
                <w:rFonts w:ascii="Arial" w:hAnsi="Arial" w:cs="Arial"/>
                <w:b/>
                <w:sz w:val="22"/>
                <w:szCs w:val="22"/>
              </w:rPr>
              <w:sym w:font="Symbol" w:char="F0B0"/>
            </w:r>
            <w:r w:rsidRPr="00904154">
              <w:rPr>
                <w:rFonts w:ascii="Arial" w:hAnsi="Arial" w:cs="Arial"/>
                <w:b/>
                <w:sz w:val="22"/>
                <w:szCs w:val="22"/>
              </w:rPr>
              <w:t>С, шум в котле, котел «закипает», горелки не отключаются.</w:t>
            </w:r>
          </w:p>
        </w:tc>
        <w:tc>
          <w:tcPr>
            <w:tcW w:w="2668" w:type="dxa"/>
          </w:tcPr>
          <w:p w:rsidR="00E5697F" w:rsidRPr="00904154" w:rsidRDefault="00E5697F" w:rsidP="00E5697F">
            <w:pPr>
              <w:ind w:right="-5"/>
              <w:rPr>
                <w:rFonts w:ascii="Arial" w:hAnsi="Arial" w:cs="Arial"/>
                <w:b/>
                <w:sz w:val="22"/>
                <w:szCs w:val="22"/>
              </w:rPr>
            </w:pPr>
            <w:r w:rsidRPr="00DA48D5">
              <w:rPr>
                <w:rFonts w:ascii="Arial" w:hAnsi="Arial" w:cs="Arial"/>
                <w:b/>
                <w:color w:val="0070C0"/>
                <w:sz w:val="22"/>
                <w:szCs w:val="22"/>
              </w:rPr>
              <w:t>**</w:t>
            </w:r>
            <w:r w:rsidRPr="00904154">
              <w:rPr>
                <w:rFonts w:ascii="Arial" w:hAnsi="Arial" w:cs="Arial"/>
                <w:b/>
                <w:sz w:val="22"/>
                <w:szCs w:val="22"/>
              </w:rPr>
              <w:t>Неисправен термостат перегрева.</w:t>
            </w:r>
          </w:p>
        </w:tc>
        <w:tc>
          <w:tcPr>
            <w:tcW w:w="3852" w:type="dxa"/>
          </w:tcPr>
          <w:p w:rsidR="00E5697F" w:rsidRPr="00904154" w:rsidRDefault="00E5697F" w:rsidP="00E5697F">
            <w:pPr>
              <w:ind w:right="-109"/>
              <w:rPr>
                <w:rFonts w:ascii="Arial" w:hAnsi="Arial" w:cs="Arial"/>
                <w:b/>
                <w:sz w:val="22"/>
                <w:szCs w:val="22"/>
              </w:rPr>
            </w:pPr>
            <w:r w:rsidRPr="00DA48D5">
              <w:rPr>
                <w:rFonts w:ascii="Arial" w:hAnsi="Arial" w:cs="Arial"/>
                <w:b/>
                <w:color w:val="0070C0"/>
                <w:sz w:val="22"/>
                <w:szCs w:val="22"/>
              </w:rPr>
              <w:t>**</w:t>
            </w:r>
            <w:r w:rsidRPr="00904154">
              <w:rPr>
                <w:rFonts w:ascii="Arial" w:hAnsi="Arial" w:cs="Arial"/>
                <w:b/>
                <w:sz w:val="22"/>
                <w:szCs w:val="22"/>
              </w:rPr>
              <w:t>Заменить термостат перегрева.</w:t>
            </w:r>
          </w:p>
        </w:tc>
      </w:tr>
      <w:tr w:rsidR="00E5697F" w:rsidRPr="00904154" w:rsidTr="00C931B5">
        <w:tc>
          <w:tcPr>
            <w:tcW w:w="3403" w:type="dxa"/>
          </w:tcPr>
          <w:p w:rsidR="00E5697F" w:rsidRPr="00904154" w:rsidRDefault="00E5697F" w:rsidP="00E5697F">
            <w:pPr>
              <w:ind w:right="-108"/>
              <w:rPr>
                <w:rFonts w:ascii="Arial" w:hAnsi="Arial" w:cs="Arial"/>
                <w:b/>
                <w:sz w:val="22"/>
                <w:szCs w:val="22"/>
              </w:rPr>
            </w:pPr>
            <w:r w:rsidRPr="00904154">
              <w:rPr>
                <w:rFonts w:ascii="Arial" w:hAnsi="Arial" w:cs="Arial"/>
                <w:b/>
                <w:sz w:val="22"/>
                <w:szCs w:val="22"/>
              </w:rPr>
              <w:t>4. Утечка газа в местах соединения газопроводов.</w:t>
            </w: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Ослабли резьбовые соединения.</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Подтянуть, проверить на герметичность обмыливанием (техобслуживание).</w:t>
            </w:r>
          </w:p>
        </w:tc>
      </w:tr>
    </w:tbl>
    <w:p w:rsidR="00E5697F" w:rsidRDefault="00E5697F" w:rsidP="00E5697F"/>
    <w:p w:rsidR="00E5697F" w:rsidRDefault="00E5697F" w:rsidP="00E5697F">
      <w:r>
        <w:br w:type="page"/>
      </w:r>
    </w:p>
    <w:p w:rsidR="00E5697F" w:rsidRPr="00AA0C9C" w:rsidRDefault="00E5697F" w:rsidP="00E5697F">
      <w:pPr>
        <w:ind w:left="-284" w:right="-283" w:firstLine="284"/>
        <w:jc w:val="both"/>
        <w:rPr>
          <w:rFonts w:ascii="Arial" w:hAnsi="Arial" w:cs="Arial"/>
          <w:b/>
          <w:color w:val="0070C0"/>
        </w:rPr>
      </w:pPr>
      <w:r w:rsidRPr="00AA0C9C">
        <w:rPr>
          <w:rFonts w:ascii="Arial" w:hAnsi="Arial" w:cs="Arial"/>
          <w:b/>
          <w:color w:val="0070C0"/>
        </w:rPr>
        <w:lastRenderedPageBreak/>
        <w:t>Продолжение таблицы 4</w:t>
      </w:r>
    </w:p>
    <w:tbl>
      <w:tblPr>
        <w:tblW w:w="9923"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3"/>
        <w:gridCol w:w="2668"/>
        <w:gridCol w:w="3852"/>
      </w:tblGrid>
      <w:tr w:rsidR="00E5697F" w:rsidRPr="00904154" w:rsidTr="00C931B5">
        <w:trPr>
          <w:trHeight w:val="288"/>
        </w:trPr>
        <w:tc>
          <w:tcPr>
            <w:tcW w:w="3403" w:type="dxa"/>
            <w:tcBorders>
              <w:top w:val="single" w:sz="6" w:space="0" w:color="auto"/>
              <w:left w:val="single" w:sz="6" w:space="0" w:color="auto"/>
              <w:bottom w:val="double" w:sz="4" w:space="0" w:color="auto"/>
              <w:right w:val="single" w:sz="6" w:space="0" w:color="auto"/>
            </w:tcBorders>
            <w:vAlign w:val="center"/>
          </w:tcPr>
          <w:p w:rsidR="00E5697F" w:rsidRPr="00904154" w:rsidRDefault="00E5697F" w:rsidP="00E5697F">
            <w:pPr>
              <w:ind w:right="-108"/>
              <w:jc w:val="center"/>
              <w:rPr>
                <w:rFonts w:ascii="Arial" w:hAnsi="Arial" w:cs="Arial"/>
                <w:b/>
                <w:sz w:val="22"/>
                <w:szCs w:val="22"/>
              </w:rPr>
            </w:pPr>
            <w:r>
              <w:rPr>
                <w:rFonts w:ascii="Arial" w:hAnsi="Arial" w:cs="Arial"/>
                <w:b/>
                <w:sz w:val="22"/>
                <w:szCs w:val="22"/>
              </w:rPr>
              <w:t>1</w:t>
            </w:r>
          </w:p>
        </w:tc>
        <w:tc>
          <w:tcPr>
            <w:tcW w:w="2668" w:type="dxa"/>
            <w:tcBorders>
              <w:top w:val="single" w:sz="6" w:space="0" w:color="auto"/>
              <w:left w:val="single" w:sz="6" w:space="0" w:color="auto"/>
              <w:bottom w:val="double" w:sz="4" w:space="0" w:color="auto"/>
              <w:right w:val="single" w:sz="6" w:space="0" w:color="auto"/>
            </w:tcBorders>
            <w:vAlign w:val="center"/>
          </w:tcPr>
          <w:p w:rsidR="00E5697F" w:rsidRPr="00904154" w:rsidRDefault="00E5697F" w:rsidP="00E5697F">
            <w:pPr>
              <w:ind w:right="-5"/>
              <w:jc w:val="center"/>
              <w:rPr>
                <w:rFonts w:ascii="Arial" w:hAnsi="Arial" w:cs="Arial"/>
                <w:b/>
                <w:sz w:val="22"/>
                <w:szCs w:val="22"/>
              </w:rPr>
            </w:pPr>
            <w:r>
              <w:rPr>
                <w:rFonts w:ascii="Arial" w:hAnsi="Arial" w:cs="Arial"/>
                <w:b/>
                <w:sz w:val="22"/>
                <w:szCs w:val="22"/>
              </w:rPr>
              <w:t>2</w:t>
            </w:r>
          </w:p>
        </w:tc>
        <w:tc>
          <w:tcPr>
            <w:tcW w:w="3852" w:type="dxa"/>
            <w:tcBorders>
              <w:top w:val="single" w:sz="6" w:space="0" w:color="auto"/>
              <w:left w:val="single" w:sz="6" w:space="0" w:color="auto"/>
              <w:bottom w:val="double" w:sz="4" w:space="0" w:color="auto"/>
              <w:right w:val="single" w:sz="6" w:space="0" w:color="auto"/>
            </w:tcBorders>
            <w:vAlign w:val="center"/>
          </w:tcPr>
          <w:p w:rsidR="00E5697F" w:rsidRPr="00904154" w:rsidRDefault="00E5697F" w:rsidP="00E5697F">
            <w:pPr>
              <w:ind w:right="-109"/>
              <w:jc w:val="center"/>
              <w:rPr>
                <w:rFonts w:ascii="Arial" w:hAnsi="Arial" w:cs="Arial"/>
                <w:b/>
                <w:sz w:val="22"/>
                <w:szCs w:val="22"/>
              </w:rPr>
            </w:pPr>
            <w:r>
              <w:rPr>
                <w:rFonts w:ascii="Arial" w:hAnsi="Arial" w:cs="Arial"/>
                <w:b/>
                <w:sz w:val="22"/>
                <w:szCs w:val="22"/>
              </w:rPr>
              <w:t>3</w:t>
            </w:r>
          </w:p>
        </w:tc>
      </w:tr>
      <w:tr w:rsidR="00E5697F" w:rsidRPr="00904154" w:rsidTr="00C931B5">
        <w:trPr>
          <w:trHeight w:val="408"/>
        </w:trPr>
        <w:tc>
          <w:tcPr>
            <w:tcW w:w="3403" w:type="dxa"/>
            <w:vMerge w:val="restart"/>
            <w:tcBorders>
              <w:top w:val="double" w:sz="4" w:space="0" w:color="auto"/>
            </w:tcBorders>
          </w:tcPr>
          <w:p w:rsidR="00E5697F" w:rsidRPr="00904154" w:rsidRDefault="00E5697F" w:rsidP="00E5697F">
            <w:pPr>
              <w:ind w:right="-108"/>
              <w:rPr>
                <w:rFonts w:ascii="Arial" w:hAnsi="Arial" w:cs="Arial"/>
                <w:b/>
                <w:sz w:val="22"/>
                <w:szCs w:val="22"/>
              </w:rPr>
            </w:pPr>
            <w:r w:rsidRPr="00904154">
              <w:rPr>
                <w:rFonts w:ascii="Arial" w:hAnsi="Arial" w:cs="Arial"/>
                <w:b/>
                <w:sz w:val="22"/>
                <w:szCs w:val="22"/>
              </w:rPr>
              <w:t>5. Запальная горелка не загорается или горит пульсирующем пламенем или отключается во время работы.</w:t>
            </w:r>
          </w:p>
        </w:tc>
        <w:tc>
          <w:tcPr>
            <w:tcW w:w="2668" w:type="dxa"/>
            <w:tcBorders>
              <w:top w:val="double" w:sz="4" w:space="0" w:color="auto"/>
            </w:tcBorders>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Засорено сопло запальной горелки.</w:t>
            </w:r>
          </w:p>
        </w:tc>
        <w:tc>
          <w:tcPr>
            <w:tcW w:w="3852" w:type="dxa"/>
            <w:tcBorders>
              <w:top w:val="double" w:sz="4" w:space="0" w:color="auto"/>
            </w:tcBorders>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Прочистить сопло.</w:t>
            </w:r>
          </w:p>
        </w:tc>
      </w:tr>
      <w:tr w:rsidR="00E5697F" w:rsidRPr="00904154" w:rsidTr="00C931B5">
        <w:trPr>
          <w:trHeight w:val="486"/>
        </w:trPr>
        <w:tc>
          <w:tcPr>
            <w:tcW w:w="3403" w:type="dxa"/>
            <w:vMerge/>
          </w:tcPr>
          <w:p w:rsidR="00E5697F" w:rsidRPr="00904154" w:rsidRDefault="00E5697F" w:rsidP="00E5697F">
            <w:pPr>
              <w:ind w:right="-108"/>
              <w:rPr>
                <w:rFonts w:ascii="Arial" w:hAnsi="Arial" w:cs="Arial"/>
                <w:b/>
                <w:sz w:val="22"/>
                <w:szCs w:val="22"/>
              </w:rPr>
            </w:pP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Давление газа ниже допустимого.</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Сообщить в «</w:t>
            </w:r>
            <w:proofErr w:type="spellStart"/>
            <w:r w:rsidRPr="00904154">
              <w:rPr>
                <w:rFonts w:ascii="Arial" w:hAnsi="Arial" w:cs="Arial"/>
                <w:b/>
                <w:sz w:val="22"/>
                <w:szCs w:val="22"/>
              </w:rPr>
              <w:t>Горгаз</w:t>
            </w:r>
            <w:proofErr w:type="spellEnd"/>
            <w:r w:rsidRPr="00904154">
              <w:rPr>
                <w:rFonts w:ascii="Arial" w:hAnsi="Arial" w:cs="Arial"/>
                <w:b/>
                <w:sz w:val="22"/>
                <w:szCs w:val="22"/>
              </w:rPr>
              <w:t>» или соответствующую организацию.</w:t>
            </w:r>
          </w:p>
        </w:tc>
      </w:tr>
      <w:tr w:rsidR="00E5697F" w:rsidRPr="00904154" w:rsidTr="00C931B5">
        <w:trPr>
          <w:trHeight w:val="692"/>
        </w:trPr>
        <w:tc>
          <w:tcPr>
            <w:tcW w:w="3403" w:type="dxa"/>
            <w:vMerge/>
          </w:tcPr>
          <w:p w:rsidR="00E5697F" w:rsidRPr="00904154" w:rsidRDefault="00E5697F" w:rsidP="00E5697F">
            <w:pPr>
              <w:ind w:right="-108"/>
              <w:rPr>
                <w:rFonts w:ascii="Arial" w:hAnsi="Arial" w:cs="Arial"/>
                <w:b/>
                <w:sz w:val="22"/>
                <w:szCs w:val="22"/>
              </w:rPr>
            </w:pP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Негерметичность газопровода запальника</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Проверить и устранить негерметичность (техобслуживание).</w:t>
            </w:r>
          </w:p>
        </w:tc>
      </w:tr>
      <w:tr w:rsidR="00E5697F" w:rsidRPr="00904154" w:rsidTr="00C931B5">
        <w:tc>
          <w:tcPr>
            <w:tcW w:w="3403" w:type="dxa"/>
          </w:tcPr>
          <w:p w:rsidR="00E5697F" w:rsidRPr="00904154" w:rsidRDefault="00E5697F" w:rsidP="00E5697F">
            <w:pPr>
              <w:ind w:right="-108"/>
              <w:rPr>
                <w:rFonts w:ascii="Arial" w:hAnsi="Arial" w:cs="Arial"/>
                <w:b/>
                <w:sz w:val="22"/>
                <w:szCs w:val="22"/>
              </w:rPr>
            </w:pPr>
            <w:r w:rsidRPr="00904154">
              <w:rPr>
                <w:rFonts w:ascii="Arial" w:hAnsi="Arial" w:cs="Arial"/>
                <w:b/>
                <w:sz w:val="22"/>
                <w:szCs w:val="22"/>
              </w:rPr>
              <w:t>6. Основные горелки горят желтым пламенем.</w:t>
            </w:r>
          </w:p>
        </w:tc>
        <w:tc>
          <w:tcPr>
            <w:tcW w:w="2668" w:type="dxa"/>
          </w:tcPr>
          <w:p w:rsidR="00E5697F" w:rsidRPr="00904154" w:rsidRDefault="00E5697F" w:rsidP="00E5697F">
            <w:pPr>
              <w:ind w:right="-5"/>
              <w:rPr>
                <w:rFonts w:ascii="Arial" w:hAnsi="Arial" w:cs="Arial"/>
                <w:b/>
                <w:sz w:val="22"/>
                <w:szCs w:val="22"/>
              </w:rPr>
            </w:pP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Вызовите работника газовой службы (техобслуживание).</w:t>
            </w:r>
          </w:p>
        </w:tc>
      </w:tr>
      <w:tr w:rsidR="00E5697F" w:rsidRPr="00904154" w:rsidTr="00C931B5">
        <w:trPr>
          <w:trHeight w:val="737"/>
        </w:trPr>
        <w:tc>
          <w:tcPr>
            <w:tcW w:w="3403" w:type="dxa"/>
            <w:vMerge w:val="restart"/>
          </w:tcPr>
          <w:p w:rsidR="00E5697F" w:rsidRPr="00904154" w:rsidRDefault="00E5697F" w:rsidP="00E5697F">
            <w:pPr>
              <w:ind w:right="-108"/>
              <w:rPr>
                <w:rFonts w:ascii="Arial" w:hAnsi="Arial" w:cs="Arial"/>
                <w:b/>
                <w:sz w:val="22"/>
                <w:szCs w:val="22"/>
              </w:rPr>
            </w:pPr>
            <w:r w:rsidRPr="00904154">
              <w:rPr>
                <w:rFonts w:ascii="Arial" w:hAnsi="Arial" w:cs="Arial"/>
                <w:b/>
                <w:sz w:val="22"/>
                <w:szCs w:val="22"/>
              </w:rPr>
              <w:t>7. При работе котла при достижении температуры воды установленного значения основные горелки не отключаются, температура воды продолжает подниматься.</w:t>
            </w:r>
          </w:p>
        </w:tc>
        <w:tc>
          <w:tcPr>
            <w:tcW w:w="2668" w:type="dxa"/>
          </w:tcPr>
          <w:p w:rsidR="00E5697F" w:rsidRPr="00904154" w:rsidRDefault="00E5697F" w:rsidP="00E5697F">
            <w:pPr>
              <w:ind w:right="-5"/>
              <w:rPr>
                <w:rFonts w:ascii="Arial" w:hAnsi="Arial" w:cs="Arial"/>
                <w:b/>
                <w:sz w:val="22"/>
                <w:szCs w:val="22"/>
              </w:rPr>
            </w:pPr>
            <w:r w:rsidRPr="00DA48D5">
              <w:rPr>
                <w:rFonts w:ascii="Arial" w:hAnsi="Arial" w:cs="Arial"/>
                <w:b/>
                <w:color w:val="0070C0"/>
                <w:sz w:val="22"/>
                <w:szCs w:val="22"/>
              </w:rPr>
              <w:t>**</w:t>
            </w:r>
            <w:r w:rsidRPr="00904154">
              <w:rPr>
                <w:rFonts w:ascii="Arial" w:hAnsi="Arial" w:cs="Arial"/>
                <w:b/>
                <w:sz w:val="22"/>
                <w:szCs w:val="22"/>
              </w:rPr>
              <w:t>Неисправен регулируемый термостат.</w:t>
            </w:r>
          </w:p>
        </w:tc>
        <w:tc>
          <w:tcPr>
            <w:tcW w:w="3852" w:type="dxa"/>
          </w:tcPr>
          <w:p w:rsidR="00E5697F" w:rsidRPr="00904154" w:rsidRDefault="00E5697F" w:rsidP="00E5697F">
            <w:pPr>
              <w:ind w:right="-109"/>
              <w:rPr>
                <w:rFonts w:ascii="Arial" w:hAnsi="Arial" w:cs="Arial"/>
                <w:b/>
                <w:sz w:val="22"/>
                <w:szCs w:val="22"/>
              </w:rPr>
            </w:pPr>
            <w:r w:rsidRPr="00DA48D5">
              <w:rPr>
                <w:rFonts w:ascii="Arial" w:hAnsi="Arial" w:cs="Arial"/>
                <w:b/>
                <w:color w:val="0070C0"/>
                <w:sz w:val="22"/>
                <w:szCs w:val="22"/>
              </w:rPr>
              <w:t>**</w:t>
            </w:r>
            <w:r w:rsidRPr="00904154">
              <w:rPr>
                <w:rFonts w:ascii="Arial" w:hAnsi="Arial" w:cs="Arial"/>
                <w:b/>
                <w:sz w:val="22"/>
                <w:szCs w:val="22"/>
              </w:rPr>
              <w:t>Заменить регулируемый термостат.</w:t>
            </w:r>
          </w:p>
        </w:tc>
      </w:tr>
      <w:tr w:rsidR="00E5697F" w:rsidRPr="00904154" w:rsidTr="00C931B5">
        <w:trPr>
          <w:trHeight w:val="833"/>
        </w:trPr>
        <w:tc>
          <w:tcPr>
            <w:tcW w:w="3403" w:type="dxa"/>
            <w:vMerge/>
          </w:tcPr>
          <w:p w:rsidR="00E5697F" w:rsidRPr="00904154" w:rsidRDefault="00E5697F" w:rsidP="00E5697F">
            <w:pPr>
              <w:ind w:right="-108"/>
              <w:rPr>
                <w:rFonts w:ascii="Arial" w:hAnsi="Arial" w:cs="Arial"/>
                <w:b/>
                <w:sz w:val="22"/>
                <w:szCs w:val="22"/>
              </w:rPr>
            </w:pPr>
          </w:p>
        </w:tc>
        <w:tc>
          <w:tcPr>
            <w:tcW w:w="2668" w:type="dxa"/>
          </w:tcPr>
          <w:p w:rsidR="00E5697F" w:rsidRPr="00904154" w:rsidRDefault="00E5697F" w:rsidP="00E5697F">
            <w:pPr>
              <w:ind w:right="-5"/>
              <w:rPr>
                <w:rFonts w:ascii="Arial" w:hAnsi="Arial" w:cs="Arial"/>
                <w:b/>
                <w:sz w:val="22"/>
                <w:szCs w:val="22"/>
              </w:rPr>
            </w:pPr>
            <w:r w:rsidRPr="00904154">
              <w:rPr>
                <w:rFonts w:ascii="Arial" w:hAnsi="Arial" w:cs="Arial"/>
                <w:b/>
                <w:sz w:val="22"/>
                <w:szCs w:val="22"/>
              </w:rPr>
              <w:t>Неисправен термодатчик (разгерметизация термосистемы)</w:t>
            </w:r>
          </w:p>
        </w:tc>
        <w:tc>
          <w:tcPr>
            <w:tcW w:w="3852" w:type="dxa"/>
          </w:tcPr>
          <w:p w:rsidR="00E5697F" w:rsidRPr="00904154" w:rsidRDefault="00E5697F" w:rsidP="00E5697F">
            <w:pPr>
              <w:ind w:right="-109"/>
              <w:rPr>
                <w:rFonts w:ascii="Arial" w:hAnsi="Arial" w:cs="Arial"/>
                <w:b/>
                <w:sz w:val="22"/>
                <w:szCs w:val="22"/>
              </w:rPr>
            </w:pPr>
            <w:r w:rsidRPr="00904154">
              <w:rPr>
                <w:rFonts w:ascii="Arial" w:hAnsi="Arial" w:cs="Arial"/>
                <w:b/>
                <w:sz w:val="22"/>
                <w:szCs w:val="22"/>
              </w:rPr>
              <w:t>Заменить термосистему «сильфон-термобаллон»</w:t>
            </w:r>
          </w:p>
        </w:tc>
      </w:tr>
    </w:tbl>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В случае если максимальная мощность отопительных приборов (радиаторов) системы отопления превышает максимальную полезную тепловую мощность котла, температура воды на выходе из котла может не достигать величины 80</w:t>
      </w:r>
      <w:r w:rsidRPr="0076226B">
        <w:rPr>
          <w:rFonts w:ascii="Arial" w:hAnsi="Arial" w:cs="Arial"/>
          <w:b/>
        </w:rPr>
        <w:sym w:font="Symbol" w:char="F0B0"/>
      </w:r>
      <w:r w:rsidRPr="0076226B">
        <w:rPr>
          <w:rFonts w:ascii="Arial" w:hAnsi="Arial" w:cs="Arial"/>
          <w:b/>
        </w:rPr>
        <w:t>С, что не является признаком неисправности.</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i/>
          <w:color w:val="0070C0"/>
        </w:rPr>
      </w:pPr>
      <w:r w:rsidRPr="0076226B">
        <w:rPr>
          <w:rFonts w:ascii="Arial" w:hAnsi="Arial" w:cs="Arial"/>
          <w:b/>
          <w:i/>
          <w:color w:val="0070C0"/>
        </w:rPr>
        <w:t>Все работы связанные с ремонтом и заменой выполняются</w:t>
      </w:r>
      <w:r>
        <w:rPr>
          <w:rFonts w:ascii="Arial" w:hAnsi="Arial" w:cs="Arial"/>
          <w:b/>
          <w:i/>
          <w:color w:val="0070C0"/>
        </w:rPr>
        <w:t xml:space="preserve"> </w:t>
      </w:r>
      <w:r w:rsidRPr="0076226B">
        <w:rPr>
          <w:rFonts w:ascii="Arial" w:hAnsi="Arial" w:cs="Arial"/>
          <w:b/>
          <w:i/>
          <w:color w:val="0070C0"/>
        </w:rPr>
        <w:t>специалистами сервисных организаций.</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10 СВИДЕТЕЛЬСТВО О ПРИЕМКЕ КОТЛА</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Котел</w:t>
      </w:r>
      <w:r>
        <w:rPr>
          <w:rFonts w:ascii="Arial" w:hAnsi="Arial" w:cs="Arial"/>
          <w:b/>
        </w:rPr>
        <w:t xml:space="preserve"> </w:t>
      </w:r>
      <w:r w:rsidRPr="0076226B">
        <w:rPr>
          <w:rFonts w:ascii="Arial" w:hAnsi="Arial" w:cs="Arial"/>
          <w:b/>
          <w:color w:val="0070C0"/>
        </w:rPr>
        <w:t>КОВ</w:t>
      </w:r>
      <w:r w:rsidRPr="0076226B">
        <w:rPr>
          <w:rFonts w:ascii="Arial" w:hAnsi="Arial" w:cs="Arial"/>
          <w:b/>
        </w:rPr>
        <w:t xml:space="preserve"> </w:t>
      </w:r>
      <w:r w:rsidRPr="0076226B">
        <w:rPr>
          <w:rFonts w:ascii="Arial" w:hAnsi="Arial" w:cs="Arial"/>
          <w:b/>
          <w:color w:val="0070C0"/>
        </w:rPr>
        <w:t>-</w:t>
      </w:r>
      <w:r w:rsidRPr="0076226B">
        <w:rPr>
          <w:rFonts w:ascii="Arial" w:hAnsi="Arial" w:cs="Arial"/>
          <w:b/>
        </w:rPr>
        <w:t xml:space="preserve"> </w:t>
      </w:r>
      <w:r w:rsidRPr="0076226B">
        <w:rPr>
          <w:rFonts w:ascii="Arial" w:hAnsi="Arial" w:cs="Arial"/>
          <w:b/>
        </w:rPr>
        <w:tab/>
      </w:r>
      <w:r w:rsidRPr="0076226B">
        <w:rPr>
          <w:rFonts w:ascii="Arial" w:hAnsi="Arial" w:cs="Arial"/>
          <w:b/>
        </w:rPr>
        <w:tab/>
      </w:r>
      <w:r w:rsidRPr="0076226B">
        <w:rPr>
          <w:rFonts w:ascii="Arial" w:hAnsi="Arial" w:cs="Arial"/>
          <w:b/>
        </w:rPr>
        <w:tab/>
      </w:r>
      <w:r w:rsidRPr="0076226B">
        <w:rPr>
          <w:rFonts w:ascii="Arial" w:hAnsi="Arial" w:cs="Arial"/>
          <w:b/>
        </w:rPr>
        <w:tab/>
      </w:r>
      <w:r>
        <w:rPr>
          <w:rFonts w:ascii="Arial" w:hAnsi="Arial" w:cs="Arial"/>
          <w:b/>
        </w:rPr>
        <w:t xml:space="preserve"> </w:t>
      </w:r>
      <w:r w:rsidRPr="0076226B">
        <w:rPr>
          <w:rFonts w:ascii="Arial" w:hAnsi="Arial" w:cs="Arial"/>
          <w:b/>
        </w:rPr>
        <w:t>заводской № ______________</w:t>
      </w:r>
    </w:p>
    <w:p w:rsidR="00E5697F" w:rsidRPr="0076226B" w:rsidRDefault="00E5697F" w:rsidP="00E5697F">
      <w:pPr>
        <w:ind w:left="-284" w:right="-283"/>
        <w:jc w:val="both"/>
        <w:rPr>
          <w:rFonts w:ascii="Arial" w:hAnsi="Arial" w:cs="Arial"/>
          <w:b/>
        </w:rPr>
      </w:pPr>
      <w:r w:rsidRPr="0076226B">
        <w:rPr>
          <w:rFonts w:ascii="Arial" w:hAnsi="Arial" w:cs="Arial"/>
          <w:b/>
        </w:rPr>
        <w:t>соответствует требованиям конструкторской документации, ТУ 4931</w:t>
      </w:r>
      <w:r w:rsidRPr="0076226B">
        <w:rPr>
          <w:rFonts w:ascii="Arial" w:hAnsi="Arial" w:cs="Arial"/>
          <w:b/>
        </w:rPr>
        <w:noBreakHyphen/>
        <w:t>001</w:t>
      </w:r>
      <w:r w:rsidRPr="0076226B">
        <w:rPr>
          <w:rFonts w:ascii="Arial" w:hAnsi="Arial" w:cs="Arial"/>
          <w:b/>
        </w:rPr>
        <w:noBreakHyphen/>
        <w:t>00872266</w:t>
      </w:r>
      <w:r w:rsidRPr="0076226B">
        <w:rPr>
          <w:rFonts w:ascii="Arial" w:hAnsi="Arial" w:cs="Arial"/>
          <w:b/>
        </w:rPr>
        <w:noBreakHyphen/>
        <w:t>1997, технического регламента Таможенного Союза «О безопасности аппаратов, работающих на газообразном топливе» (ТР ТС 016/2011) и признан годным к эксплуатации.</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Испытание газовой системы проведено:</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________________</w:t>
      </w:r>
      <w:r w:rsidRPr="0076226B">
        <w:rPr>
          <w:rFonts w:ascii="Arial" w:hAnsi="Arial" w:cs="Arial"/>
          <w:b/>
        </w:rPr>
        <w:tab/>
      </w:r>
      <w:r w:rsidRPr="0076226B">
        <w:rPr>
          <w:rFonts w:ascii="Arial" w:hAnsi="Arial" w:cs="Arial"/>
          <w:b/>
        </w:rPr>
        <w:tab/>
      </w:r>
      <w:r w:rsidRPr="0076226B">
        <w:rPr>
          <w:rFonts w:ascii="Arial" w:hAnsi="Arial" w:cs="Arial"/>
          <w:b/>
        </w:rPr>
        <w:tab/>
        <w:t>__________</w:t>
      </w:r>
      <w:r w:rsidRPr="0076226B">
        <w:rPr>
          <w:rFonts w:ascii="Arial" w:hAnsi="Arial" w:cs="Arial"/>
          <w:b/>
        </w:rPr>
        <w:tab/>
      </w:r>
      <w:r w:rsidRPr="0076226B">
        <w:rPr>
          <w:rFonts w:ascii="Arial" w:hAnsi="Arial" w:cs="Arial"/>
          <w:b/>
        </w:rPr>
        <w:tab/>
      </w:r>
      <w:r w:rsidRPr="0076226B">
        <w:rPr>
          <w:rFonts w:ascii="Arial" w:hAnsi="Arial" w:cs="Arial"/>
          <w:b/>
        </w:rPr>
        <w:tab/>
        <w:t>_______________</w:t>
      </w:r>
    </w:p>
    <w:p w:rsidR="00E5697F" w:rsidRPr="0076226B" w:rsidRDefault="00E5697F" w:rsidP="00E5697F">
      <w:pPr>
        <w:ind w:left="-284" w:right="-283" w:firstLine="993"/>
        <w:jc w:val="both"/>
        <w:rPr>
          <w:rFonts w:ascii="Arial" w:hAnsi="Arial" w:cs="Arial"/>
          <w:b/>
        </w:rPr>
      </w:pPr>
      <w:r w:rsidRPr="0076226B">
        <w:rPr>
          <w:rFonts w:ascii="Arial" w:hAnsi="Arial" w:cs="Arial"/>
          <w:b/>
        </w:rPr>
        <w:t>/Ф.И.О./</w:t>
      </w:r>
      <w:r w:rsidRPr="0076226B">
        <w:rPr>
          <w:rFonts w:ascii="Arial" w:hAnsi="Arial" w:cs="Arial"/>
          <w:b/>
        </w:rPr>
        <w:tab/>
      </w:r>
      <w:r w:rsidRPr="0076226B">
        <w:rPr>
          <w:rFonts w:ascii="Arial" w:hAnsi="Arial" w:cs="Arial"/>
          <w:b/>
        </w:rPr>
        <w:tab/>
      </w:r>
      <w:r w:rsidRPr="0076226B">
        <w:rPr>
          <w:rFonts w:ascii="Arial" w:hAnsi="Arial" w:cs="Arial"/>
          <w:b/>
        </w:rPr>
        <w:tab/>
      </w:r>
      <w:r w:rsidRPr="0076226B">
        <w:rPr>
          <w:rFonts w:ascii="Arial" w:hAnsi="Arial" w:cs="Arial"/>
          <w:b/>
        </w:rPr>
        <w:tab/>
        <w:t>/подпись/</w:t>
      </w:r>
      <w:r w:rsidRPr="0076226B">
        <w:rPr>
          <w:rFonts w:ascii="Arial" w:hAnsi="Arial" w:cs="Arial"/>
          <w:b/>
        </w:rPr>
        <w:tab/>
      </w:r>
      <w:r w:rsidRPr="0076226B">
        <w:rPr>
          <w:rFonts w:ascii="Arial" w:hAnsi="Arial" w:cs="Arial"/>
          <w:b/>
        </w:rPr>
        <w:tab/>
      </w:r>
      <w:r w:rsidRPr="0076226B">
        <w:rPr>
          <w:rFonts w:ascii="Arial" w:hAnsi="Arial" w:cs="Arial"/>
          <w:b/>
        </w:rPr>
        <w:tab/>
      </w:r>
      <w:r w:rsidRPr="0076226B">
        <w:rPr>
          <w:rFonts w:ascii="Arial" w:hAnsi="Arial" w:cs="Arial"/>
          <w:b/>
        </w:rPr>
        <w:tab/>
        <w:t>/дата/</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Контролер ОТК __________________________________</w:t>
      </w:r>
    </w:p>
    <w:p w:rsidR="00E5697F" w:rsidRPr="0076226B" w:rsidRDefault="00E5697F" w:rsidP="00E5697F">
      <w:pPr>
        <w:ind w:left="-284" w:right="-283" w:firstLine="284"/>
        <w:jc w:val="both"/>
        <w:rPr>
          <w:rFonts w:ascii="Arial" w:hAnsi="Arial" w:cs="Arial"/>
          <w:b/>
        </w:rPr>
      </w:pPr>
      <w:r w:rsidRPr="0076226B">
        <w:rPr>
          <w:rFonts w:ascii="Arial" w:hAnsi="Arial" w:cs="Arial"/>
          <w:b/>
        </w:rPr>
        <w:tab/>
      </w:r>
      <w:r w:rsidRPr="0076226B">
        <w:rPr>
          <w:rFonts w:ascii="Arial" w:hAnsi="Arial" w:cs="Arial"/>
          <w:b/>
        </w:rPr>
        <w:tab/>
      </w:r>
      <w:r w:rsidRPr="0076226B">
        <w:rPr>
          <w:rFonts w:ascii="Arial" w:hAnsi="Arial" w:cs="Arial"/>
          <w:b/>
        </w:rPr>
        <w:tab/>
      </w:r>
      <w:r w:rsidRPr="0076226B">
        <w:rPr>
          <w:rFonts w:ascii="Arial" w:hAnsi="Arial" w:cs="Arial"/>
          <w:b/>
        </w:rPr>
        <w:tab/>
      </w:r>
      <w:r w:rsidRPr="0076226B">
        <w:rPr>
          <w:rFonts w:ascii="Arial" w:hAnsi="Arial" w:cs="Arial"/>
          <w:b/>
        </w:rPr>
        <w:tab/>
        <w:t>/подпись, дата/</w:t>
      </w:r>
      <w:r w:rsidRPr="0076226B">
        <w:rPr>
          <w:rFonts w:ascii="Arial" w:hAnsi="Arial" w:cs="Arial"/>
          <w:b/>
        </w:rPr>
        <w:tab/>
      </w:r>
      <w:r w:rsidRPr="0076226B">
        <w:rPr>
          <w:rFonts w:ascii="Arial" w:hAnsi="Arial" w:cs="Arial"/>
          <w:b/>
        </w:rPr>
        <w:tab/>
      </w:r>
      <w:r w:rsidRPr="0076226B">
        <w:rPr>
          <w:rFonts w:ascii="Arial" w:hAnsi="Arial" w:cs="Arial"/>
          <w:b/>
        </w:rPr>
        <w:tab/>
      </w:r>
      <w:r w:rsidRPr="0076226B">
        <w:rPr>
          <w:rFonts w:ascii="Arial" w:hAnsi="Arial" w:cs="Arial"/>
          <w:b/>
        </w:rPr>
        <w:tab/>
      </w:r>
      <w:r w:rsidRPr="0076226B">
        <w:rPr>
          <w:rFonts w:ascii="Arial" w:hAnsi="Arial" w:cs="Arial"/>
          <w:b/>
        </w:rPr>
        <w:tab/>
        <w:t>М.П.</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p>
    <w:p w:rsidR="00E5697F" w:rsidRDefault="00E5697F" w:rsidP="00E5697F">
      <w:pPr>
        <w:ind w:left="-284" w:right="-283" w:firstLine="284"/>
        <w:jc w:val="both"/>
        <w:rPr>
          <w:rFonts w:ascii="Arial" w:hAnsi="Arial" w:cs="Arial"/>
          <w:b/>
        </w:rPr>
      </w:pPr>
      <w:r w:rsidRPr="0076226B">
        <w:rPr>
          <w:rFonts w:ascii="Arial" w:hAnsi="Arial" w:cs="Arial"/>
          <w:b/>
        </w:rPr>
        <w:t>Сертификат соответствия изделия № ЕАЭС</w:t>
      </w:r>
      <w:r w:rsidR="00C931B5">
        <w:rPr>
          <w:rFonts w:ascii="Arial" w:hAnsi="Arial" w:cs="Arial"/>
          <w:b/>
        </w:rPr>
        <w:t> </w:t>
      </w:r>
      <w:r w:rsidRPr="0076226B">
        <w:rPr>
          <w:rFonts w:ascii="Arial" w:hAnsi="Arial" w:cs="Arial"/>
          <w:b/>
          <w:lang w:val="en-US"/>
        </w:rPr>
        <w:t>RU</w:t>
      </w:r>
      <w:r w:rsidR="00C931B5">
        <w:rPr>
          <w:rFonts w:ascii="Arial" w:hAnsi="Arial" w:cs="Arial"/>
          <w:b/>
        </w:rPr>
        <w:t> </w:t>
      </w:r>
      <w:r w:rsidRPr="0076226B">
        <w:rPr>
          <w:rFonts w:ascii="Arial" w:hAnsi="Arial" w:cs="Arial"/>
          <w:b/>
          <w:lang w:val="en-US"/>
        </w:rPr>
        <w:t>C</w:t>
      </w:r>
      <w:r w:rsidRPr="0076226B">
        <w:rPr>
          <w:rFonts w:ascii="Arial" w:hAnsi="Arial" w:cs="Arial"/>
          <w:b/>
        </w:rPr>
        <w:t>-</w:t>
      </w:r>
      <w:r w:rsidRPr="0076226B">
        <w:rPr>
          <w:rFonts w:ascii="Arial" w:hAnsi="Arial" w:cs="Arial"/>
          <w:b/>
          <w:lang w:val="en-US"/>
        </w:rPr>
        <w:t>RU</w:t>
      </w:r>
      <w:r w:rsidRPr="0076226B">
        <w:rPr>
          <w:rFonts w:ascii="Arial" w:hAnsi="Arial" w:cs="Arial"/>
          <w:b/>
        </w:rPr>
        <w:t>.АЕ</w:t>
      </w:r>
      <w:proofErr w:type="gramStart"/>
      <w:r w:rsidRPr="0076226B">
        <w:rPr>
          <w:rFonts w:ascii="Arial" w:hAnsi="Arial" w:cs="Arial"/>
          <w:b/>
        </w:rPr>
        <w:t>81.В.</w:t>
      </w:r>
      <w:proofErr w:type="gramEnd"/>
      <w:r w:rsidRPr="0076226B">
        <w:rPr>
          <w:rFonts w:ascii="Arial" w:hAnsi="Arial" w:cs="Arial"/>
          <w:b/>
        </w:rPr>
        <w:t>02486/22 срок действия по 18.07.2027г. орган по сертификации продукции и услуг ООО «ЮЖНЫЙ ЦЕНТР СЕРТИФИКАЦИИ И ИСПЫТАНИЙ». Россия, 344000, Ростовская область, г. Ростов-на-Дону, проспект Чехова, 71/187. Телефон: (863) 291-09-57, 219-77-04.</w:t>
      </w:r>
    </w:p>
    <w:p w:rsidR="00E5697F" w:rsidRDefault="00E5697F" w:rsidP="00E5697F">
      <w:pPr>
        <w:rPr>
          <w:rFonts w:ascii="Arial" w:hAnsi="Arial" w:cs="Arial"/>
          <w:b/>
        </w:rPr>
      </w:pPr>
      <w:r>
        <w:rPr>
          <w:rFonts w:ascii="Arial" w:hAnsi="Arial" w:cs="Arial"/>
          <w:b/>
        </w:rPr>
        <w:br w:type="page"/>
      </w: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lastRenderedPageBreak/>
        <w:t>11 ГАРАНТИИ ИЗГОТОВИТЕЛЯ</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11.1 Предприятие-изготовитель гарантирует исправную работу котла в течение гарантийного срока при условии соблюдения правил транспортирования, хранения и эксплуатации, указанных в паспорте.</w:t>
      </w:r>
    </w:p>
    <w:p w:rsidR="00E5697F" w:rsidRPr="0076226B" w:rsidRDefault="00E5697F" w:rsidP="00E5697F">
      <w:pPr>
        <w:ind w:left="-284" w:right="-283" w:firstLine="284"/>
        <w:jc w:val="both"/>
        <w:rPr>
          <w:rFonts w:ascii="Arial" w:hAnsi="Arial" w:cs="Arial"/>
          <w:b/>
        </w:rPr>
      </w:pPr>
      <w:r w:rsidRPr="0076226B">
        <w:rPr>
          <w:rFonts w:ascii="Arial" w:hAnsi="Arial" w:cs="Arial"/>
          <w:b/>
        </w:rPr>
        <w:t>11.2 Гарантийный срок эксплуатации котла – 30 месяцев со дня продажи, и не более 36 месяцев со дня изготовления.</w:t>
      </w:r>
    </w:p>
    <w:p w:rsidR="00E5697F" w:rsidRPr="0076226B" w:rsidRDefault="00E5697F" w:rsidP="00E5697F">
      <w:pPr>
        <w:ind w:left="-284" w:right="-283" w:firstLine="284"/>
        <w:jc w:val="both"/>
        <w:rPr>
          <w:rFonts w:ascii="Arial" w:hAnsi="Arial" w:cs="Arial"/>
          <w:b/>
        </w:rPr>
      </w:pPr>
      <w:r w:rsidRPr="0076226B">
        <w:rPr>
          <w:rFonts w:ascii="Arial" w:hAnsi="Arial" w:cs="Arial"/>
          <w:b/>
        </w:rPr>
        <w:t>11.3 В течение гарантийного срока устранение неисправностей котла производится за счет завода-изготовителя специалистом газового хозяйства или представителем завода.</w:t>
      </w:r>
    </w:p>
    <w:p w:rsidR="00E5697F" w:rsidRPr="0076226B" w:rsidRDefault="00E5697F" w:rsidP="00E5697F">
      <w:pPr>
        <w:ind w:left="-284" w:right="-283" w:firstLine="284"/>
        <w:jc w:val="both"/>
        <w:rPr>
          <w:rFonts w:ascii="Arial" w:hAnsi="Arial" w:cs="Arial"/>
          <w:b/>
        </w:rPr>
      </w:pPr>
      <w:r w:rsidRPr="0076226B">
        <w:rPr>
          <w:rFonts w:ascii="Arial" w:hAnsi="Arial" w:cs="Arial"/>
          <w:b/>
        </w:rPr>
        <w:t>О производстве ремонта должна быть сделана запись в приложении № 2 «Руководства по эксплуатации».</w:t>
      </w:r>
    </w:p>
    <w:p w:rsidR="00E5697F" w:rsidRDefault="00E5697F" w:rsidP="00E5697F">
      <w:pPr>
        <w:ind w:left="-284" w:right="-283" w:firstLine="284"/>
        <w:jc w:val="both"/>
        <w:rPr>
          <w:rFonts w:ascii="Arial" w:hAnsi="Arial" w:cs="Arial"/>
          <w:b/>
        </w:rPr>
      </w:pPr>
      <w:r w:rsidRPr="0076226B">
        <w:rPr>
          <w:rFonts w:ascii="Arial" w:hAnsi="Arial" w:cs="Arial"/>
          <w:b/>
        </w:rPr>
        <w:t>11.4 В случае выхода из строя в течении гарантийного срока какого- либо узла по вине завода-изготовителя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 который вместе с дефектным узлом и с талоном на гарантийный ремонт высылается владельцем заводу по адресу:</w:t>
      </w:r>
    </w:p>
    <w:p w:rsidR="00E5697F" w:rsidRPr="00696A0F" w:rsidRDefault="00E5697F" w:rsidP="00E5697F">
      <w:pPr>
        <w:ind w:left="-284" w:right="-285" w:firstLine="284"/>
        <w:jc w:val="center"/>
        <w:rPr>
          <w:rFonts w:ascii="Arial" w:hAnsi="Arial"/>
          <w:b/>
          <w:i/>
          <w:color w:val="0070C0"/>
          <w:szCs w:val="20"/>
        </w:rPr>
      </w:pPr>
      <w:r w:rsidRPr="00696A0F">
        <w:rPr>
          <w:rFonts w:ascii="Arial" w:hAnsi="Arial"/>
          <w:b/>
          <w:i/>
          <w:color w:val="0070C0"/>
          <w:szCs w:val="20"/>
        </w:rPr>
        <w:t>Россия, 398510 Липецкая область. Липецкий район, с. Боринское,</w:t>
      </w:r>
    </w:p>
    <w:p w:rsidR="00E5697F" w:rsidRPr="00696A0F" w:rsidRDefault="00E5697F" w:rsidP="00E5697F">
      <w:pPr>
        <w:ind w:left="-284" w:right="-285"/>
        <w:jc w:val="center"/>
        <w:rPr>
          <w:rFonts w:ascii="Arial" w:hAnsi="Arial"/>
          <w:b/>
          <w:i/>
          <w:color w:val="0070C0"/>
          <w:szCs w:val="20"/>
        </w:rPr>
      </w:pPr>
      <w:r w:rsidRPr="00696A0F">
        <w:rPr>
          <w:rFonts w:ascii="Arial" w:hAnsi="Arial"/>
          <w:b/>
          <w:i/>
          <w:color w:val="0070C0"/>
          <w:szCs w:val="20"/>
        </w:rPr>
        <w:t xml:space="preserve">ул. С – Щедрина, 31- А; </w:t>
      </w:r>
      <w:proofErr w:type="spellStart"/>
      <w:r w:rsidRPr="00696A0F">
        <w:rPr>
          <w:rFonts w:ascii="Arial" w:hAnsi="Arial"/>
          <w:b/>
          <w:i/>
          <w:color w:val="0070C0"/>
          <w:szCs w:val="20"/>
        </w:rPr>
        <w:t>конт</w:t>
      </w:r>
      <w:proofErr w:type="spellEnd"/>
      <w:r w:rsidRPr="00696A0F">
        <w:rPr>
          <w:rFonts w:ascii="Arial" w:hAnsi="Arial"/>
          <w:b/>
          <w:i/>
          <w:color w:val="0070C0"/>
          <w:szCs w:val="20"/>
        </w:rPr>
        <w:t xml:space="preserve">. </w:t>
      </w:r>
      <w:r w:rsidRPr="00696A0F">
        <w:rPr>
          <w:rFonts w:ascii="Arial" w:hAnsi="Arial" w:cs="Arial"/>
          <w:b/>
          <w:i/>
          <w:color w:val="0070C0"/>
          <w:szCs w:val="20"/>
        </w:rPr>
        <w:t xml:space="preserve">телефон – (8-4742-76-11-51); эл. адрес: </w:t>
      </w:r>
      <w:hyperlink r:id="rId32" w:history="1">
        <w:r w:rsidRPr="00696A0F">
          <w:rPr>
            <w:rFonts w:ascii="Arial" w:hAnsi="Arial" w:cs="Arial"/>
            <w:b/>
            <w:i/>
            <w:color w:val="0070C0"/>
            <w:u w:val="single"/>
            <w:lang w:val="en-US"/>
          </w:rPr>
          <w:t>sb</w:t>
        </w:r>
        <w:r w:rsidRPr="00696A0F">
          <w:rPr>
            <w:rFonts w:ascii="Arial" w:hAnsi="Arial" w:cs="Arial"/>
            <w:b/>
            <w:i/>
            <w:color w:val="0070C0"/>
            <w:u w:val="single"/>
          </w:rPr>
          <w:t>@</w:t>
        </w:r>
        <w:r w:rsidRPr="00696A0F">
          <w:rPr>
            <w:rFonts w:ascii="Arial" w:hAnsi="Arial" w:cs="Arial"/>
            <w:b/>
            <w:i/>
            <w:color w:val="0070C0"/>
            <w:u w:val="single"/>
            <w:lang w:val="en-US"/>
          </w:rPr>
          <w:t>borino</w:t>
        </w:r>
        <w:r w:rsidRPr="00696A0F">
          <w:rPr>
            <w:rFonts w:ascii="Arial" w:hAnsi="Arial" w:cs="Arial"/>
            <w:b/>
            <w:i/>
            <w:color w:val="0070C0"/>
            <w:u w:val="single"/>
          </w:rPr>
          <w:t>.</w:t>
        </w:r>
        <w:proofErr w:type="spellStart"/>
        <w:r w:rsidRPr="00696A0F">
          <w:rPr>
            <w:rFonts w:ascii="Arial" w:hAnsi="Arial" w:cs="Arial"/>
            <w:b/>
            <w:i/>
            <w:color w:val="0070C0"/>
            <w:u w:val="single"/>
            <w:lang w:val="en-US"/>
          </w:rPr>
          <w:t>ru</w:t>
        </w:r>
        <w:proofErr w:type="spellEnd"/>
      </w:hyperlink>
    </w:p>
    <w:p w:rsidR="00E5697F" w:rsidRPr="0076226B" w:rsidRDefault="00E5697F" w:rsidP="00E5697F">
      <w:pPr>
        <w:ind w:left="-284" w:right="-283" w:firstLine="284"/>
        <w:jc w:val="both"/>
        <w:rPr>
          <w:rFonts w:ascii="Arial" w:hAnsi="Arial" w:cs="Arial"/>
          <w:b/>
        </w:rPr>
      </w:pPr>
      <w:r w:rsidRPr="0076226B">
        <w:rPr>
          <w:rFonts w:ascii="Arial" w:hAnsi="Arial" w:cs="Arial"/>
          <w:b/>
        </w:rPr>
        <w:t>При отсутствии дефектного узла, талона на гарантийный ремонт и акта завод-изготовитель претензий не принимает.</w:t>
      </w:r>
    </w:p>
    <w:p w:rsidR="00E5697F" w:rsidRPr="0076226B" w:rsidRDefault="00E5697F" w:rsidP="00E5697F">
      <w:pPr>
        <w:ind w:left="-284" w:right="-283" w:firstLine="284"/>
        <w:jc w:val="both"/>
        <w:rPr>
          <w:rFonts w:ascii="Arial" w:hAnsi="Arial" w:cs="Arial"/>
          <w:b/>
        </w:rPr>
      </w:pPr>
      <w:r w:rsidRPr="0076226B">
        <w:rPr>
          <w:rFonts w:ascii="Arial" w:hAnsi="Arial" w:cs="Arial"/>
          <w:b/>
        </w:rPr>
        <w:t>Если в акте подтверждается, что поломка произошла по вине завода, на основании акта завод высылает владельцу исправный узел.</w:t>
      </w:r>
    </w:p>
    <w:p w:rsidR="00E5697F" w:rsidRPr="0076226B" w:rsidRDefault="00E5697F" w:rsidP="00E5697F">
      <w:pPr>
        <w:ind w:left="-284" w:right="-283" w:firstLine="284"/>
        <w:jc w:val="both"/>
        <w:rPr>
          <w:rFonts w:ascii="Arial" w:hAnsi="Arial" w:cs="Arial"/>
          <w:b/>
        </w:rPr>
      </w:pPr>
      <w:r w:rsidRPr="0076226B">
        <w:rPr>
          <w:rFonts w:ascii="Arial" w:hAnsi="Arial" w:cs="Arial"/>
          <w:b/>
        </w:rPr>
        <w:t>Завод-изготовитель не несет ответственности и не гарантирует работу котла в следующих случаях:</w:t>
      </w:r>
    </w:p>
    <w:p w:rsidR="00E5697F" w:rsidRPr="0076226B" w:rsidRDefault="00E5697F" w:rsidP="00E5697F">
      <w:pPr>
        <w:ind w:left="-284" w:right="-283" w:firstLine="284"/>
        <w:jc w:val="both"/>
        <w:rPr>
          <w:rFonts w:ascii="Arial" w:hAnsi="Arial" w:cs="Arial"/>
          <w:b/>
        </w:rPr>
      </w:pPr>
      <w:r w:rsidRPr="0076226B">
        <w:rPr>
          <w:rFonts w:ascii="Arial" w:hAnsi="Arial" w:cs="Arial"/>
          <w:b/>
        </w:rPr>
        <w:t>- небрежного хранения, обращения и транспортирования котла владельцем или торгующей организацией;</w:t>
      </w:r>
    </w:p>
    <w:p w:rsidR="00E5697F" w:rsidRPr="0076226B" w:rsidRDefault="00E5697F" w:rsidP="00E5697F">
      <w:pPr>
        <w:ind w:left="-284" w:right="-283" w:firstLine="284"/>
        <w:jc w:val="both"/>
        <w:rPr>
          <w:rFonts w:ascii="Arial" w:hAnsi="Arial" w:cs="Arial"/>
          <w:b/>
        </w:rPr>
      </w:pPr>
      <w:r w:rsidRPr="0076226B">
        <w:rPr>
          <w:rFonts w:ascii="Arial" w:hAnsi="Arial" w:cs="Arial"/>
          <w:b/>
        </w:rPr>
        <w:t>- несоблюдение правил установки, эксплуатации, обслуживания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 если монтаж и ремонт котла производились лицами, на то не уполномоченными;</w:t>
      </w:r>
    </w:p>
    <w:p w:rsidR="00E5697F" w:rsidRPr="0076226B" w:rsidRDefault="00E5697F" w:rsidP="00E5697F">
      <w:pPr>
        <w:ind w:left="-284" w:right="-283" w:firstLine="284"/>
        <w:jc w:val="both"/>
        <w:rPr>
          <w:rFonts w:ascii="Arial" w:hAnsi="Arial" w:cs="Arial"/>
          <w:b/>
        </w:rPr>
      </w:pPr>
      <w:r w:rsidRPr="0076226B">
        <w:rPr>
          <w:rFonts w:ascii="Arial" w:hAnsi="Arial" w:cs="Arial"/>
          <w:b/>
        </w:rPr>
        <w:t>- некачественного монтажа системы отопления или смонтированной без проекта;</w:t>
      </w:r>
    </w:p>
    <w:p w:rsidR="00E5697F" w:rsidRPr="0076226B" w:rsidRDefault="00E5697F" w:rsidP="00E5697F">
      <w:pPr>
        <w:ind w:left="-284" w:right="-283" w:firstLine="284"/>
        <w:jc w:val="both"/>
        <w:rPr>
          <w:rFonts w:ascii="Arial" w:hAnsi="Arial" w:cs="Arial"/>
          <w:b/>
        </w:rPr>
      </w:pPr>
      <w:r w:rsidRPr="0076226B">
        <w:rPr>
          <w:rFonts w:ascii="Arial" w:hAnsi="Arial" w:cs="Arial"/>
          <w:b/>
        </w:rPr>
        <w:t>- неисправностей, возникших в результате применения в качестве теплоносителя вместо воды бытовых антифризов;</w:t>
      </w:r>
    </w:p>
    <w:p w:rsidR="00E5697F" w:rsidRPr="0076226B" w:rsidRDefault="00E5697F" w:rsidP="00E5697F">
      <w:pPr>
        <w:ind w:left="-284" w:right="-283" w:firstLine="284"/>
        <w:jc w:val="both"/>
        <w:rPr>
          <w:rFonts w:ascii="Arial" w:hAnsi="Arial" w:cs="Arial"/>
          <w:b/>
        </w:rPr>
      </w:pPr>
      <w:r w:rsidRPr="0076226B">
        <w:rPr>
          <w:rFonts w:ascii="Arial" w:hAnsi="Arial" w:cs="Arial"/>
          <w:b/>
        </w:rPr>
        <w:t>- отсутствует штамп торгующей организации в талоне на гарантийный ремонт и свидетельстве о продаже.</w:t>
      </w:r>
    </w:p>
    <w:p w:rsidR="00E5697F" w:rsidRPr="0076226B" w:rsidRDefault="00E5697F" w:rsidP="00E5697F">
      <w:pPr>
        <w:ind w:left="-284" w:right="-283" w:firstLine="284"/>
        <w:jc w:val="both"/>
        <w:rPr>
          <w:rFonts w:ascii="Arial" w:hAnsi="Arial" w:cs="Arial"/>
          <w:b/>
        </w:rPr>
      </w:pPr>
      <w:r w:rsidRPr="0076226B">
        <w:rPr>
          <w:rFonts w:ascii="Arial" w:hAnsi="Arial" w:cs="Arial"/>
          <w:b/>
        </w:rPr>
        <w:t>11.5 Полный установленный ресурс работы котла не менее 22000 ч календарного срока эксплуатации.</w:t>
      </w:r>
    </w:p>
    <w:p w:rsidR="00E5697F" w:rsidRPr="0076226B" w:rsidRDefault="00E5697F" w:rsidP="00E5697F">
      <w:pPr>
        <w:ind w:left="-284" w:right="-283" w:firstLine="284"/>
        <w:jc w:val="both"/>
        <w:rPr>
          <w:rFonts w:ascii="Arial" w:hAnsi="Arial" w:cs="Arial"/>
          <w:b/>
        </w:rPr>
      </w:pPr>
      <w:r w:rsidRPr="0076226B">
        <w:rPr>
          <w:rFonts w:ascii="Arial" w:hAnsi="Arial" w:cs="Arial"/>
          <w:b/>
        </w:rPr>
        <w:t>11.6 Техническое диагностирование котла следует проводить:</w:t>
      </w:r>
    </w:p>
    <w:p w:rsidR="00E5697F" w:rsidRPr="0076226B" w:rsidRDefault="00E5697F" w:rsidP="00E5697F">
      <w:pPr>
        <w:ind w:left="-284" w:right="-283" w:firstLine="284"/>
        <w:jc w:val="both"/>
        <w:rPr>
          <w:rFonts w:ascii="Arial" w:hAnsi="Arial" w:cs="Arial"/>
          <w:b/>
        </w:rPr>
      </w:pPr>
      <w:r w:rsidRPr="0076226B">
        <w:rPr>
          <w:rFonts w:ascii="Arial" w:hAnsi="Arial" w:cs="Arial"/>
          <w:b/>
        </w:rPr>
        <w:t>- после истечения назначенного срока службы;</w:t>
      </w:r>
    </w:p>
    <w:p w:rsidR="00E5697F" w:rsidRPr="0076226B" w:rsidRDefault="00E5697F" w:rsidP="00E5697F">
      <w:pPr>
        <w:ind w:left="-284" w:right="-283" w:firstLine="284"/>
        <w:jc w:val="both"/>
        <w:rPr>
          <w:rFonts w:ascii="Arial" w:hAnsi="Arial" w:cs="Arial"/>
          <w:b/>
        </w:rPr>
      </w:pPr>
      <w:r w:rsidRPr="0076226B">
        <w:rPr>
          <w:rFonts w:ascii="Arial" w:hAnsi="Arial" w:cs="Arial"/>
          <w:b/>
        </w:rPr>
        <w:t>- после аварии.</w:t>
      </w:r>
    </w:p>
    <w:p w:rsidR="00E5697F" w:rsidRPr="0076226B" w:rsidRDefault="00E5697F" w:rsidP="00E5697F">
      <w:pPr>
        <w:ind w:left="-284" w:right="-283" w:firstLine="284"/>
        <w:jc w:val="both"/>
        <w:rPr>
          <w:rFonts w:ascii="Arial" w:hAnsi="Arial" w:cs="Arial"/>
          <w:b/>
        </w:rPr>
      </w:pPr>
      <w:r w:rsidRPr="0076226B">
        <w:rPr>
          <w:rFonts w:ascii="Arial" w:hAnsi="Arial" w:cs="Arial"/>
          <w:b/>
        </w:rPr>
        <w:t>Организация проведения и подготовка к техническому диагностированию выполняют специализированные организации, имеющие разрешительные документы Ростехнадзора.</w:t>
      </w:r>
    </w:p>
    <w:p w:rsidR="00E5697F" w:rsidRPr="0076226B" w:rsidRDefault="00E5697F" w:rsidP="00E5697F">
      <w:pPr>
        <w:ind w:left="-284" w:right="-283" w:firstLine="284"/>
        <w:jc w:val="both"/>
        <w:rPr>
          <w:rFonts w:ascii="Arial" w:hAnsi="Arial" w:cs="Arial"/>
          <w:b/>
        </w:rPr>
      </w:pPr>
      <w:r w:rsidRPr="0076226B">
        <w:rPr>
          <w:rFonts w:ascii="Arial" w:hAnsi="Arial" w:cs="Arial"/>
          <w:b/>
        </w:rPr>
        <w:t>11.7 Срок службы котла до списания - не менее 25 лет.</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11А. Техническое освидетельствование</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11А.1 Котел должен подвергаться техническому освидетельствованию:</w:t>
      </w:r>
    </w:p>
    <w:p w:rsidR="00E5697F" w:rsidRPr="0076226B" w:rsidRDefault="00E5697F" w:rsidP="00E5697F">
      <w:pPr>
        <w:ind w:left="-284" w:right="-283" w:firstLine="284"/>
        <w:jc w:val="both"/>
        <w:rPr>
          <w:rFonts w:ascii="Arial" w:hAnsi="Arial" w:cs="Arial"/>
          <w:b/>
        </w:rPr>
      </w:pPr>
      <w:r w:rsidRPr="0076226B">
        <w:rPr>
          <w:rFonts w:ascii="Arial" w:hAnsi="Arial" w:cs="Arial"/>
          <w:b/>
        </w:rPr>
        <w:t>- до пуска в работу;</w:t>
      </w:r>
    </w:p>
    <w:p w:rsidR="00E5697F" w:rsidRPr="0076226B" w:rsidRDefault="00E5697F" w:rsidP="00E5697F">
      <w:pPr>
        <w:ind w:left="-284" w:right="-283" w:firstLine="284"/>
        <w:jc w:val="both"/>
        <w:rPr>
          <w:rFonts w:ascii="Arial" w:hAnsi="Arial" w:cs="Arial"/>
          <w:b/>
        </w:rPr>
      </w:pPr>
      <w:r w:rsidRPr="0076226B">
        <w:rPr>
          <w:rFonts w:ascii="Arial" w:hAnsi="Arial" w:cs="Arial"/>
          <w:b/>
        </w:rPr>
        <w:t>- периодически – в процессе эксплуатации (согласно установленным срокам);</w:t>
      </w:r>
    </w:p>
    <w:p w:rsidR="00E5697F" w:rsidRPr="0076226B" w:rsidRDefault="00E5697F" w:rsidP="00E5697F">
      <w:pPr>
        <w:ind w:left="-284" w:right="-283" w:firstLine="284"/>
        <w:jc w:val="both"/>
        <w:rPr>
          <w:rFonts w:ascii="Arial" w:hAnsi="Arial" w:cs="Arial"/>
          <w:b/>
        </w:rPr>
      </w:pPr>
      <w:r w:rsidRPr="0076226B">
        <w:rPr>
          <w:rFonts w:ascii="Arial" w:hAnsi="Arial" w:cs="Arial"/>
          <w:b/>
        </w:rPr>
        <w:lastRenderedPageBreak/>
        <w:t>- в необходимых случаях – досрочно.</w:t>
      </w:r>
    </w:p>
    <w:p w:rsidR="00E5697F" w:rsidRPr="0076226B" w:rsidRDefault="00E5697F" w:rsidP="00E5697F">
      <w:pPr>
        <w:ind w:left="-284" w:right="-283" w:firstLine="284"/>
        <w:jc w:val="both"/>
        <w:rPr>
          <w:rFonts w:ascii="Arial" w:hAnsi="Arial" w:cs="Arial"/>
          <w:b/>
        </w:rPr>
      </w:pPr>
      <w:r w:rsidRPr="0076226B">
        <w:rPr>
          <w:rFonts w:ascii="Arial" w:hAnsi="Arial" w:cs="Arial"/>
          <w:b/>
        </w:rPr>
        <w:t>11А.2 Техническое освидетельствование котлов должно проводить лицо, ответственное за исправное состояние и безопасную эксплуатацию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11А.3 Техническое освидетельствование состоит из наружного, внутреннего осмотров и гидравлического испытания.</w:t>
      </w:r>
    </w:p>
    <w:p w:rsidR="00E5697F" w:rsidRPr="0076226B" w:rsidRDefault="00E5697F" w:rsidP="00E5697F">
      <w:pPr>
        <w:ind w:left="-284" w:right="-283" w:firstLine="284"/>
        <w:jc w:val="both"/>
        <w:rPr>
          <w:rFonts w:ascii="Arial" w:hAnsi="Arial" w:cs="Arial"/>
          <w:b/>
        </w:rPr>
      </w:pPr>
      <w:r w:rsidRPr="0076226B">
        <w:rPr>
          <w:rFonts w:ascii="Arial" w:hAnsi="Arial" w:cs="Arial"/>
          <w:b/>
        </w:rPr>
        <w:t>11А.4 Для проведения технического освидетельствования установлены следующие сроки:</w:t>
      </w:r>
    </w:p>
    <w:p w:rsidR="00E5697F" w:rsidRPr="0076226B" w:rsidRDefault="00E5697F" w:rsidP="00E5697F">
      <w:pPr>
        <w:ind w:left="-284" w:right="-283" w:firstLine="284"/>
        <w:jc w:val="both"/>
        <w:rPr>
          <w:rFonts w:ascii="Arial" w:hAnsi="Arial" w:cs="Arial"/>
          <w:b/>
        </w:rPr>
      </w:pPr>
      <w:r w:rsidRPr="0076226B">
        <w:rPr>
          <w:rFonts w:ascii="Arial" w:hAnsi="Arial" w:cs="Arial"/>
          <w:b/>
        </w:rPr>
        <w:t>- наружный и внутренний осмотры – после каждой чистки внутренних поверхностей или ремонта элементов котла, но не реже чем через 12 месяцев;</w:t>
      </w:r>
    </w:p>
    <w:p w:rsidR="00E5697F" w:rsidRPr="0076226B" w:rsidRDefault="00E5697F" w:rsidP="00E5697F">
      <w:pPr>
        <w:ind w:left="-284" w:right="-283" w:firstLine="284"/>
        <w:jc w:val="both"/>
        <w:rPr>
          <w:rFonts w:ascii="Arial" w:hAnsi="Arial" w:cs="Arial"/>
          <w:b/>
        </w:rPr>
      </w:pPr>
      <w:r w:rsidRPr="0076226B">
        <w:rPr>
          <w:rFonts w:ascii="Arial" w:hAnsi="Arial" w:cs="Arial"/>
          <w:b/>
        </w:rPr>
        <w:t>- гидравлическое испытание рабочим давлением – каждый раз после очистки внутренних поверхностей или ремонта элементов котла;</w:t>
      </w:r>
    </w:p>
    <w:p w:rsidR="00E5697F" w:rsidRPr="0076226B" w:rsidRDefault="00E5697F" w:rsidP="00E5697F">
      <w:pPr>
        <w:ind w:left="-284" w:right="-283" w:firstLine="284"/>
        <w:jc w:val="both"/>
        <w:rPr>
          <w:rFonts w:ascii="Arial" w:hAnsi="Arial" w:cs="Arial"/>
          <w:b/>
        </w:rPr>
      </w:pPr>
      <w:r w:rsidRPr="0076226B">
        <w:rPr>
          <w:rFonts w:ascii="Arial" w:hAnsi="Arial" w:cs="Arial"/>
          <w:b/>
        </w:rPr>
        <w:t>- гидравлическое испытание пробным давлением – не реже одного раза в два года (пробное давление при гидравлическом испытании должно составлять 1,5 рабочего давления, но не менее 0,2 МПа (2 кг/см</w:t>
      </w:r>
      <w:r w:rsidRPr="0076226B">
        <w:rPr>
          <w:rFonts w:ascii="Arial" w:hAnsi="Arial" w:cs="Arial"/>
          <w:b/>
          <w:vertAlign w:val="superscript"/>
        </w:rPr>
        <w:t>2</w:t>
      </w:r>
      <w:r w:rsidRPr="0076226B">
        <w:rPr>
          <w:rFonts w:ascii="Arial" w:hAnsi="Arial" w:cs="Arial"/>
          <w:b/>
        </w:rPr>
        <w:t>), при температуре воды не ниже 5</w:t>
      </w:r>
      <w:r w:rsidRPr="0076226B">
        <w:rPr>
          <w:rFonts w:ascii="Arial" w:hAnsi="Arial" w:cs="Arial"/>
          <w:b/>
        </w:rPr>
        <w:sym w:font="Symbol" w:char="F0B0"/>
      </w:r>
      <w:r w:rsidRPr="0076226B">
        <w:rPr>
          <w:rFonts w:ascii="Arial" w:hAnsi="Arial" w:cs="Arial"/>
          <w:b/>
        </w:rPr>
        <w:t>С и не выше 40</w:t>
      </w:r>
      <w:r w:rsidRPr="0076226B">
        <w:rPr>
          <w:rFonts w:ascii="Arial" w:hAnsi="Arial" w:cs="Arial"/>
          <w:b/>
        </w:rPr>
        <w:sym w:font="Symbol" w:char="F0B0"/>
      </w:r>
      <w:r w:rsidRPr="0076226B">
        <w:rPr>
          <w:rFonts w:ascii="Arial" w:hAnsi="Arial" w:cs="Arial"/>
          <w:b/>
        </w:rPr>
        <w:t>С не менее 10 минут. Падение давления во время испытания не допускается)</w:t>
      </w:r>
      <w:r>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После снижения пробного давления до рабочего производится тщательный осмотр всех элементов котла, сварных швов по всей длине.</w:t>
      </w:r>
    </w:p>
    <w:p w:rsidR="00E5697F" w:rsidRPr="0076226B" w:rsidRDefault="00E5697F" w:rsidP="00E5697F">
      <w:pPr>
        <w:ind w:left="-284" w:right="-283" w:firstLine="284"/>
        <w:jc w:val="both"/>
        <w:rPr>
          <w:rFonts w:ascii="Arial" w:hAnsi="Arial" w:cs="Arial"/>
          <w:b/>
        </w:rPr>
      </w:pPr>
      <w:r w:rsidRPr="0076226B">
        <w:rPr>
          <w:rFonts w:ascii="Arial" w:hAnsi="Arial" w:cs="Arial"/>
          <w:b/>
        </w:rPr>
        <w:t>Досрочное освидетельствование должно выполняться в следующих случаях, если:</w:t>
      </w:r>
    </w:p>
    <w:p w:rsidR="00E5697F" w:rsidRPr="0076226B" w:rsidRDefault="00E5697F" w:rsidP="00E5697F">
      <w:pPr>
        <w:ind w:left="-284" w:right="-283" w:firstLine="284"/>
        <w:jc w:val="both"/>
        <w:rPr>
          <w:rFonts w:ascii="Arial" w:hAnsi="Arial" w:cs="Arial"/>
          <w:b/>
        </w:rPr>
      </w:pPr>
      <w:r w:rsidRPr="0076226B">
        <w:rPr>
          <w:rFonts w:ascii="Arial" w:hAnsi="Arial" w:cs="Arial"/>
          <w:b/>
        </w:rPr>
        <w:t>- котел находится в бездействии более года;</w:t>
      </w:r>
    </w:p>
    <w:p w:rsidR="00E5697F" w:rsidRPr="0076226B" w:rsidRDefault="00E5697F" w:rsidP="00E5697F">
      <w:pPr>
        <w:ind w:left="-284" w:right="-283" w:firstLine="284"/>
        <w:jc w:val="both"/>
        <w:rPr>
          <w:rFonts w:ascii="Arial" w:hAnsi="Arial" w:cs="Arial"/>
          <w:b/>
        </w:rPr>
      </w:pPr>
      <w:r w:rsidRPr="0076226B">
        <w:rPr>
          <w:rFonts w:ascii="Arial" w:hAnsi="Arial" w:cs="Arial"/>
          <w:b/>
        </w:rPr>
        <w:t>- котел был демонтирован и установлен в другом месте;</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 произведен ремонт с применением сварки, выправление </w:t>
      </w:r>
      <w:proofErr w:type="spellStart"/>
      <w:r w:rsidRPr="0076226B">
        <w:rPr>
          <w:rFonts w:ascii="Arial" w:hAnsi="Arial" w:cs="Arial"/>
          <w:b/>
        </w:rPr>
        <w:t>выпучин</w:t>
      </w:r>
      <w:proofErr w:type="spellEnd"/>
      <w:r w:rsidRPr="0076226B">
        <w:rPr>
          <w:rFonts w:ascii="Arial" w:hAnsi="Arial" w:cs="Arial"/>
          <w:b/>
        </w:rPr>
        <w:t xml:space="preserve"> или вмятин.</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11А.5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 производившим </w:t>
      </w:r>
      <w:r>
        <w:rPr>
          <w:rFonts w:ascii="Arial" w:hAnsi="Arial" w:cs="Arial"/>
          <w:b/>
        </w:rPr>
        <w:t>освидетельствование с росписью.</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12 СВЕДЕНИЯ О КОНСЕРВАЦИИ, УПАКОВКЕ И ХРАНЕНИИ</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12.1 Котел </w:t>
      </w:r>
      <w:r w:rsidRPr="0076226B">
        <w:rPr>
          <w:rFonts w:ascii="Arial" w:hAnsi="Arial" w:cs="Arial"/>
          <w:b/>
          <w:color w:val="0070C0"/>
        </w:rPr>
        <w:t>КОВ</w:t>
      </w:r>
      <w:r w:rsidRPr="0076226B">
        <w:rPr>
          <w:rFonts w:ascii="Arial" w:hAnsi="Arial" w:cs="Arial"/>
          <w:b/>
        </w:rPr>
        <w:t xml:space="preserve"> </w:t>
      </w:r>
      <w:r w:rsidRPr="0076226B">
        <w:rPr>
          <w:rFonts w:ascii="Arial" w:hAnsi="Arial" w:cs="Arial"/>
          <w:b/>
          <w:color w:val="0070C0"/>
        </w:rPr>
        <w:t>-</w:t>
      </w:r>
      <w:r w:rsidRPr="0076226B">
        <w:rPr>
          <w:rFonts w:ascii="Arial" w:hAnsi="Arial" w:cs="Arial"/>
          <w:b/>
        </w:rPr>
        <w:t xml:space="preserve"> </w:t>
      </w:r>
      <w:r w:rsidRPr="0076226B">
        <w:rPr>
          <w:rFonts w:ascii="Arial" w:hAnsi="Arial" w:cs="Arial"/>
          <w:b/>
        </w:rPr>
        <w:tab/>
      </w:r>
      <w:r w:rsidRPr="0076226B">
        <w:rPr>
          <w:rFonts w:ascii="Arial" w:hAnsi="Arial" w:cs="Arial"/>
          <w:b/>
        </w:rPr>
        <w:tab/>
      </w:r>
      <w:r>
        <w:rPr>
          <w:rFonts w:ascii="Arial" w:hAnsi="Arial" w:cs="Arial"/>
          <w:b/>
          <w:color w:val="0070C0"/>
        </w:rPr>
        <w:t xml:space="preserve"> </w:t>
      </w:r>
      <w:r>
        <w:rPr>
          <w:rFonts w:ascii="Arial" w:hAnsi="Arial" w:cs="Arial"/>
          <w:b/>
          <w:color w:val="0070C0"/>
        </w:rPr>
        <w:tab/>
      </w:r>
      <w:r>
        <w:rPr>
          <w:rFonts w:ascii="Arial" w:hAnsi="Arial" w:cs="Arial"/>
          <w:b/>
          <w:color w:val="0070C0"/>
        </w:rPr>
        <w:tab/>
      </w:r>
      <w:r w:rsidRPr="0076226B">
        <w:rPr>
          <w:rFonts w:ascii="Arial" w:hAnsi="Arial" w:cs="Arial"/>
          <w:b/>
        </w:rPr>
        <w:t>заводской № ______________</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подвергнут консервации и упаковке согласно </w:t>
      </w:r>
      <w:r>
        <w:rPr>
          <w:rFonts w:ascii="Arial" w:hAnsi="Arial" w:cs="Arial"/>
          <w:b/>
        </w:rPr>
        <w:t>ГОСТ </w:t>
      </w:r>
      <w:r w:rsidRPr="0076226B">
        <w:rPr>
          <w:rFonts w:ascii="Arial" w:hAnsi="Arial" w:cs="Arial"/>
          <w:b/>
        </w:rPr>
        <w:t>9.014</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sym w:font="Symbol" w:char="F0B2"/>
      </w:r>
      <w:r w:rsidRPr="0076226B">
        <w:rPr>
          <w:rFonts w:ascii="Arial" w:hAnsi="Arial" w:cs="Arial"/>
          <w:b/>
        </w:rPr>
        <w:t>___</w:t>
      </w:r>
      <w:r w:rsidRPr="0076226B">
        <w:rPr>
          <w:rFonts w:ascii="Arial" w:hAnsi="Arial" w:cs="Arial"/>
          <w:b/>
        </w:rPr>
        <w:sym w:font="Symbol" w:char="F0B2"/>
      </w:r>
      <w:r w:rsidRPr="0076226B">
        <w:rPr>
          <w:rFonts w:ascii="Arial" w:hAnsi="Arial" w:cs="Arial"/>
          <w:b/>
        </w:rPr>
        <w:t>____________ 20___ г.</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Условия хранения – 2 (С) по </w:t>
      </w:r>
      <w:r>
        <w:rPr>
          <w:rFonts w:ascii="Arial" w:hAnsi="Arial" w:cs="Arial"/>
          <w:b/>
        </w:rPr>
        <w:t>ГОСТ 15150</w:t>
      </w:r>
      <w:r w:rsidRPr="0076226B">
        <w:rPr>
          <w:rFonts w:ascii="Arial" w:hAnsi="Arial" w:cs="Arial"/>
          <w:b/>
        </w:rPr>
        <w:t>.</w:t>
      </w:r>
    </w:p>
    <w:p w:rsidR="00E5697F" w:rsidRPr="0076226B" w:rsidRDefault="00E5697F" w:rsidP="00E5697F">
      <w:pPr>
        <w:ind w:left="-284" w:right="-283" w:firstLine="284"/>
        <w:jc w:val="both"/>
        <w:rPr>
          <w:rFonts w:ascii="Arial" w:hAnsi="Arial" w:cs="Arial"/>
          <w:b/>
        </w:rPr>
      </w:pPr>
      <w:r w:rsidRPr="0076226B">
        <w:rPr>
          <w:rFonts w:ascii="Arial" w:hAnsi="Arial" w:cs="Arial"/>
          <w:b/>
        </w:rPr>
        <w:t>Срок защ</w:t>
      </w:r>
      <w:r>
        <w:rPr>
          <w:rFonts w:ascii="Arial" w:hAnsi="Arial" w:cs="Arial"/>
          <w:b/>
        </w:rPr>
        <w:t xml:space="preserve">иты без </w:t>
      </w:r>
      <w:proofErr w:type="spellStart"/>
      <w:r>
        <w:rPr>
          <w:rFonts w:ascii="Arial" w:hAnsi="Arial" w:cs="Arial"/>
          <w:b/>
        </w:rPr>
        <w:t>переконсервации</w:t>
      </w:r>
      <w:proofErr w:type="spellEnd"/>
      <w:r>
        <w:rPr>
          <w:rFonts w:ascii="Arial" w:hAnsi="Arial" w:cs="Arial"/>
          <w:b/>
        </w:rPr>
        <w:t xml:space="preserve"> - 1 год.</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Упаковщик _________________________</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13 ПРАВИЛА ТРАНСПОРТИРОВАНИЯ</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Транспортирование котлов в упакованном виде может производиться автомобильным, железнодорожным, водным транспортом по группе условий транспортирования С </w:t>
      </w:r>
      <w:r>
        <w:rPr>
          <w:rFonts w:ascii="Arial" w:hAnsi="Arial" w:cs="Arial"/>
          <w:b/>
        </w:rPr>
        <w:t>ГОСТ </w:t>
      </w:r>
      <w:r w:rsidRPr="0076226B">
        <w:rPr>
          <w:rFonts w:ascii="Arial" w:hAnsi="Arial" w:cs="Arial"/>
          <w:b/>
        </w:rPr>
        <w:t xml:space="preserve">23170 в соответствии с правилами перевозки грузов, действующими на данных видах транспорта, в один ярус. Схему строповки котла в упакованном виде см. </w:t>
      </w:r>
      <w:r>
        <w:rPr>
          <w:rFonts w:ascii="Arial" w:hAnsi="Arial" w:cs="Arial"/>
          <w:b/>
        </w:rPr>
        <w:t>рис. </w:t>
      </w:r>
      <w:r w:rsidRPr="0076226B">
        <w:rPr>
          <w:rFonts w:ascii="Arial" w:hAnsi="Arial" w:cs="Arial"/>
          <w:b/>
        </w:rPr>
        <w:t>12.</w:t>
      </w:r>
    </w:p>
    <w:p w:rsidR="00E5697F" w:rsidRPr="0076226B" w:rsidRDefault="00E5697F" w:rsidP="00E5697F">
      <w:pPr>
        <w:ind w:left="-284" w:right="-283" w:firstLine="284"/>
        <w:jc w:val="both"/>
        <w:rPr>
          <w:rFonts w:ascii="Arial" w:hAnsi="Arial" w:cs="Arial"/>
          <w:b/>
        </w:rPr>
      </w:pPr>
      <w:r w:rsidRPr="0076226B">
        <w:rPr>
          <w:rFonts w:ascii="Arial" w:hAnsi="Arial" w:cs="Arial"/>
          <w:b/>
        </w:rPr>
        <w:lastRenderedPageBreak/>
        <w:t>Не допускается встряхивание и кантовка котла. При транспортировке предусмотреть надежное закрепление котла от горизонтальных перемещений.</w:t>
      </w:r>
    </w:p>
    <w:p w:rsidR="00E5697F" w:rsidRPr="0076226B" w:rsidRDefault="00E5697F" w:rsidP="00E5697F">
      <w:pPr>
        <w:ind w:left="-284" w:right="-283" w:firstLine="284"/>
        <w:jc w:val="both"/>
        <w:rPr>
          <w:rFonts w:ascii="Arial" w:hAnsi="Arial" w:cs="Arial"/>
          <w:b/>
        </w:rPr>
      </w:pPr>
      <w:r w:rsidRPr="0076226B">
        <w:rPr>
          <w:rFonts w:ascii="Arial" w:hAnsi="Arial" w:cs="Arial"/>
          <w:b/>
        </w:rPr>
        <w:t xml:space="preserve">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 посредством взятия за деревянный поддон, на котором закреплены стойки котла </w:t>
      </w:r>
      <w:r>
        <w:rPr>
          <w:rFonts w:ascii="Arial" w:hAnsi="Arial" w:cs="Arial"/>
          <w:b/>
        </w:rPr>
        <w:t>рис. </w:t>
      </w:r>
      <w:r w:rsidRPr="0076226B">
        <w:rPr>
          <w:rFonts w:ascii="Arial" w:hAnsi="Arial" w:cs="Arial"/>
          <w:b/>
        </w:rPr>
        <w:t>2.</w:t>
      </w:r>
    </w:p>
    <w:p w:rsidR="00E5697F" w:rsidRDefault="00E5697F" w:rsidP="00E5697F">
      <w:pPr>
        <w:ind w:left="-284" w:right="-283"/>
        <w:jc w:val="both"/>
        <w:rPr>
          <w:rFonts w:ascii="Arial" w:hAnsi="Arial" w:cs="Arial"/>
          <w:b/>
          <w:color w:val="0070C0"/>
        </w:rPr>
      </w:pPr>
      <w:r w:rsidRPr="00C02324">
        <w:rPr>
          <w:rFonts w:ascii="Arial" w:hAnsi="Arial" w:cs="Arial"/>
          <w:b/>
          <w:noProof/>
          <w:color w:val="0070C0"/>
        </w:rPr>
        <w:drawing>
          <wp:inline distT="0" distB="0" distL="0" distR="0" wp14:anchorId="482F057A" wp14:editId="4EF1F183">
            <wp:extent cx="333720" cy="284400"/>
            <wp:effectExtent l="19050" t="0" r="9180" b="0"/>
            <wp:docPr id="103" name="Рисунок 24"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10" cstate="print"/>
                    <a:stretch>
                      <a:fillRect/>
                    </a:stretch>
                  </pic:blipFill>
                  <pic:spPr>
                    <a:xfrm>
                      <a:off x="0" y="0"/>
                      <a:ext cx="333720" cy="284400"/>
                    </a:xfrm>
                    <a:prstGeom prst="rect">
                      <a:avLst/>
                    </a:prstGeom>
                  </pic:spPr>
                </pic:pic>
              </a:graphicData>
            </a:graphic>
          </wp:inline>
        </w:drawing>
      </w:r>
      <w:r>
        <w:rPr>
          <w:rFonts w:ascii="Arial" w:hAnsi="Arial" w:cs="Arial"/>
          <w:b/>
          <w:color w:val="0070C0"/>
        </w:rPr>
        <w:tab/>
      </w:r>
      <w:r w:rsidRPr="0076226B">
        <w:rPr>
          <w:rFonts w:ascii="Arial" w:hAnsi="Arial" w:cs="Arial"/>
          <w:b/>
          <w:color w:val="0070C0"/>
        </w:rPr>
        <w:t>Перемещение котла без деревянного поддона запрещается!</w:t>
      </w:r>
      <w:r>
        <w:rPr>
          <w:rFonts w:ascii="Arial" w:hAnsi="Arial" w:cs="Arial"/>
          <w:b/>
          <w:color w:val="0070C0"/>
        </w:rPr>
        <w:t xml:space="preserve"> </w:t>
      </w:r>
      <w:r w:rsidRPr="0076226B">
        <w:rPr>
          <w:rFonts w:ascii="Arial" w:hAnsi="Arial" w:cs="Arial"/>
          <w:b/>
          <w:color w:val="0070C0"/>
        </w:rPr>
        <w:t>Взятие или захват котла за облицовку категорически запрещен!</w:t>
      </w:r>
    </w:p>
    <w:p w:rsidR="00E5697F" w:rsidRDefault="00E5697F" w:rsidP="00E5697F">
      <w:pPr>
        <w:ind w:left="-284" w:right="-283"/>
        <w:jc w:val="center"/>
        <w:rPr>
          <w:rFonts w:ascii="Arial" w:hAnsi="Arial" w:cs="Arial"/>
          <w:b/>
          <w:noProof/>
        </w:rPr>
      </w:pPr>
    </w:p>
    <w:p w:rsidR="00E5697F" w:rsidRDefault="00E5697F" w:rsidP="00E5697F">
      <w:pPr>
        <w:ind w:left="-284" w:right="-283"/>
        <w:jc w:val="center"/>
        <w:rPr>
          <w:rFonts w:ascii="Arial" w:hAnsi="Arial" w:cs="Arial"/>
          <w:b/>
        </w:rPr>
      </w:pPr>
      <w:r>
        <w:rPr>
          <w:rFonts w:ascii="Arial" w:hAnsi="Arial" w:cs="Arial"/>
          <w:b/>
          <w:noProof/>
        </w:rPr>
        <w:drawing>
          <wp:inline distT="0" distB="0" distL="0" distR="0" wp14:anchorId="32CB006A" wp14:editId="30DBA379">
            <wp:extent cx="3109077" cy="2570230"/>
            <wp:effectExtent l="19050" t="0" r="0" b="0"/>
            <wp:docPr id="34" name="Рисунок 11" descr="C:\Users\Elena\Desktop\ПАСПОРТА РЕДАКЦИЯ 2023\Боринское\КОВ чугунн\ИС - 251 КОВ 63-100ES+САБК+NS\Эскизы к паспорту КОВ ES, САБК и NS\Рисунки к паспорту актуальные\ИС-251 Рис. 12 схема стропо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na\Desktop\ПАСПОРТА РЕДАКЦИЯ 2023\Боринское\КОВ чугунн\ИС - 251 КОВ 63-100ES+САБК+NS\Эскизы к паспорту КОВ ES, САБК и NS\Рисунки к паспорту актуальные\ИС-251 Рис. 12 схема строповки.png"/>
                    <pic:cNvPicPr>
                      <a:picLocks noChangeAspect="1" noChangeArrowheads="1"/>
                    </pic:cNvPicPr>
                  </pic:nvPicPr>
                  <pic:blipFill>
                    <a:blip r:embed="rId33" cstate="print"/>
                    <a:srcRect/>
                    <a:stretch>
                      <a:fillRect/>
                    </a:stretch>
                  </pic:blipFill>
                  <pic:spPr bwMode="auto">
                    <a:xfrm>
                      <a:off x="0" y="0"/>
                      <a:ext cx="3116276" cy="2576182"/>
                    </a:xfrm>
                    <a:prstGeom prst="rect">
                      <a:avLst/>
                    </a:prstGeom>
                    <a:noFill/>
                    <a:ln w="9525">
                      <a:noFill/>
                      <a:miter lim="800000"/>
                      <a:headEnd/>
                      <a:tailEnd/>
                    </a:ln>
                  </pic:spPr>
                </pic:pic>
              </a:graphicData>
            </a:graphic>
          </wp:inline>
        </w:drawing>
      </w:r>
    </w:p>
    <w:p w:rsidR="00E5697F" w:rsidRDefault="00E5697F" w:rsidP="00E5697F">
      <w:pPr>
        <w:ind w:left="-284" w:right="-283"/>
        <w:jc w:val="center"/>
        <w:rPr>
          <w:rFonts w:ascii="Arial" w:hAnsi="Arial" w:cs="Arial"/>
          <w:b/>
        </w:rPr>
      </w:pPr>
    </w:p>
    <w:p w:rsidR="00E5697F" w:rsidRPr="00BA4333" w:rsidRDefault="00E5697F" w:rsidP="00E5697F">
      <w:pPr>
        <w:ind w:left="-284" w:right="-283"/>
        <w:jc w:val="center"/>
        <w:rPr>
          <w:rFonts w:ascii="Arial" w:hAnsi="Arial" w:cs="Arial"/>
          <w:b/>
        </w:rPr>
      </w:pPr>
      <w:r>
        <w:rPr>
          <w:rFonts w:ascii="Arial" w:hAnsi="Arial" w:cs="Arial"/>
          <w:b/>
        </w:rPr>
        <w:t>Рис. 12 Схема строповки котла</w:t>
      </w:r>
    </w:p>
    <w:p w:rsidR="00E5697F"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jc w:val="center"/>
        <w:rPr>
          <w:rFonts w:ascii="Arial" w:hAnsi="Arial" w:cs="Arial"/>
          <w:b/>
          <w:color w:val="0070C0"/>
        </w:rPr>
      </w:pPr>
      <w:r w:rsidRPr="0076226B">
        <w:rPr>
          <w:rFonts w:ascii="Arial" w:hAnsi="Arial" w:cs="Arial"/>
          <w:b/>
          <w:color w:val="0070C0"/>
        </w:rPr>
        <w:t>14 УТИЛИЗАЦИЯ</w:t>
      </w:r>
    </w:p>
    <w:p w:rsidR="00E5697F" w:rsidRPr="0076226B" w:rsidRDefault="00E5697F" w:rsidP="00E5697F">
      <w:pPr>
        <w:ind w:left="-284" w:right="-283" w:firstLine="284"/>
        <w:jc w:val="both"/>
        <w:rPr>
          <w:rFonts w:ascii="Arial" w:hAnsi="Arial" w:cs="Arial"/>
          <w:b/>
        </w:rPr>
      </w:pPr>
    </w:p>
    <w:p w:rsidR="00E5697F" w:rsidRPr="0076226B" w:rsidRDefault="00E5697F" w:rsidP="00E5697F">
      <w:pPr>
        <w:ind w:left="-284" w:right="-283" w:firstLine="284"/>
        <w:jc w:val="both"/>
        <w:rPr>
          <w:rFonts w:ascii="Arial" w:hAnsi="Arial" w:cs="Arial"/>
          <w:b/>
        </w:rPr>
      </w:pPr>
      <w:r w:rsidRPr="0076226B">
        <w:rPr>
          <w:rFonts w:ascii="Arial" w:hAnsi="Arial" w:cs="Arial"/>
          <w:b/>
        </w:rPr>
        <w:t>По окончании срока службы котел подлежит утилизации, а именно: комплектующие элементы, ресурс работы которых не исчерпан, подлежат использованию в качестве запасных частей к котлам идентичной конструкции.</w:t>
      </w:r>
    </w:p>
    <w:p w:rsidR="00E5697F" w:rsidRPr="0076226B" w:rsidRDefault="00E5697F" w:rsidP="00E5697F">
      <w:pPr>
        <w:ind w:left="-284" w:right="-283" w:firstLine="284"/>
        <w:jc w:val="both"/>
        <w:rPr>
          <w:rFonts w:ascii="Arial" w:hAnsi="Arial" w:cs="Arial"/>
          <w:b/>
        </w:rPr>
      </w:pPr>
      <w:r w:rsidRPr="0076226B">
        <w:rPr>
          <w:rFonts w:ascii="Arial" w:hAnsi="Arial" w:cs="Arial"/>
          <w:b/>
        </w:rPr>
        <w:t>В составе котла отсутствуют драгоценные металлы. Черные и цветные металлы, которые содержатся в блоках и узлах котла и не подлежат дальнейшему использованию, должны сдаваться в качестве металлолома.</w:t>
      </w:r>
    </w:p>
    <w:p w:rsidR="00E5697F" w:rsidRPr="0076226B" w:rsidRDefault="00E5697F" w:rsidP="00E5697F">
      <w:pPr>
        <w:ind w:left="-284" w:right="-283" w:firstLine="284"/>
        <w:jc w:val="both"/>
        <w:rPr>
          <w:rFonts w:ascii="Arial" w:hAnsi="Arial" w:cs="Arial"/>
          <w:b/>
        </w:rPr>
      </w:pPr>
      <w:r w:rsidRPr="0076226B">
        <w:rPr>
          <w:rFonts w:ascii="Arial" w:hAnsi="Arial" w:cs="Arial"/>
          <w:b/>
        </w:rPr>
        <w:t>Упаковка утилизируется в установленном порядке.</w:t>
      </w:r>
    </w:p>
    <w:p w:rsidR="00E5697F" w:rsidRPr="0076226B" w:rsidRDefault="00E5697F" w:rsidP="00E5697F">
      <w:pPr>
        <w:ind w:left="-284" w:right="-283" w:firstLine="284"/>
        <w:jc w:val="both"/>
        <w:rPr>
          <w:rFonts w:ascii="Arial" w:hAnsi="Arial" w:cs="Arial"/>
          <w:b/>
        </w:rPr>
      </w:pPr>
    </w:p>
    <w:p w:rsidR="00E5697F" w:rsidRPr="00B2620B" w:rsidRDefault="00E5697F" w:rsidP="00E5697F">
      <w:pPr>
        <w:ind w:left="-284" w:right="-283"/>
        <w:jc w:val="center"/>
        <w:rPr>
          <w:rFonts w:ascii="Arial" w:hAnsi="Arial" w:cs="Arial"/>
          <w:b/>
          <w:color w:val="0070C0"/>
        </w:rPr>
      </w:pPr>
      <w:r w:rsidRPr="00B2620B">
        <w:rPr>
          <w:rFonts w:ascii="Arial" w:hAnsi="Arial" w:cs="Arial"/>
          <w:b/>
          <w:color w:val="0070C0"/>
        </w:rPr>
        <w:t>15 СВИДЕТЕЛЬСТВО О ПРОДАЖЕ</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 xml:space="preserve">Котел отопительный газовый </w:t>
      </w:r>
      <w:r w:rsidRPr="00B2620B">
        <w:rPr>
          <w:rFonts w:ascii="Arial" w:hAnsi="Arial" w:cs="Arial"/>
          <w:b/>
          <w:color w:val="0070C0"/>
        </w:rPr>
        <w:t>КОВ</w:t>
      </w:r>
      <w:r w:rsidRPr="00B2620B">
        <w:rPr>
          <w:rFonts w:ascii="Arial" w:hAnsi="Arial" w:cs="Arial"/>
          <w:b/>
        </w:rPr>
        <w:t xml:space="preserve"> </w:t>
      </w:r>
      <w:r w:rsidRPr="00B2620B">
        <w:rPr>
          <w:rFonts w:ascii="Arial" w:hAnsi="Arial" w:cs="Arial"/>
          <w:b/>
          <w:color w:val="0070C0"/>
        </w:rPr>
        <w:t>-</w:t>
      </w:r>
      <w:r w:rsidRPr="00B2620B">
        <w:rPr>
          <w:rFonts w:ascii="Arial" w:hAnsi="Arial" w:cs="Arial"/>
          <w:b/>
        </w:rPr>
        <w:t xml:space="preserve"> </w:t>
      </w:r>
      <w:r w:rsidRPr="00B2620B">
        <w:rPr>
          <w:rFonts w:ascii="Arial" w:hAnsi="Arial" w:cs="Arial"/>
          <w:b/>
        </w:rPr>
        <w:tab/>
      </w:r>
      <w:r w:rsidRPr="00B2620B">
        <w:rPr>
          <w:rFonts w:ascii="Arial" w:hAnsi="Arial" w:cs="Arial"/>
          <w:b/>
        </w:rPr>
        <w:tab/>
      </w:r>
      <w:r>
        <w:rPr>
          <w:rFonts w:ascii="Arial" w:hAnsi="Arial" w:cs="Arial"/>
          <w:b/>
          <w:color w:val="0070C0"/>
        </w:rPr>
        <w:t xml:space="preserve"> </w:t>
      </w:r>
      <w:r>
        <w:rPr>
          <w:rFonts w:ascii="Arial" w:hAnsi="Arial" w:cs="Arial"/>
          <w:b/>
          <w:color w:val="0070C0"/>
        </w:rPr>
        <w:tab/>
      </w:r>
      <w:r>
        <w:rPr>
          <w:rFonts w:ascii="Arial" w:hAnsi="Arial" w:cs="Arial"/>
          <w:b/>
        </w:rPr>
        <w:t>заводской № ____________</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продан магазином ________________________________________________________</w:t>
      </w:r>
    </w:p>
    <w:p w:rsidR="00E5697F" w:rsidRPr="006E4970" w:rsidRDefault="00E5697F" w:rsidP="00E5697F">
      <w:pPr>
        <w:ind w:left="2552" w:right="-283" w:firstLine="993"/>
        <w:rPr>
          <w:rFonts w:ascii="Arial" w:hAnsi="Arial" w:cs="Arial"/>
          <w:b/>
          <w:sz w:val="20"/>
          <w:szCs w:val="20"/>
        </w:rPr>
      </w:pPr>
      <w:r w:rsidRPr="006E4970">
        <w:rPr>
          <w:rFonts w:ascii="Arial" w:hAnsi="Arial" w:cs="Arial"/>
          <w:b/>
          <w:sz w:val="20"/>
          <w:szCs w:val="20"/>
        </w:rPr>
        <w:t>/наименование торгующей организации/</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rPr>
          <w:rFonts w:ascii="Arial" w:hAnsi="Arial" w:cs="Arial"/>
          <w:b/>
        </w:rPr>
      </w:pPr>
      <w:r w:rsidRPr="00B2620B">
        <w:rPr>
          <w:rFonts w:ascii="Arial" w:hAnsi="Arial" w:cs="Arial"/>
          <w:b/>
        </w:rPr>
        <w:sym w:font="Symbol" w:char="F0B2"/>
      </w:r>
      <w:r w:rsidRPr="00B2620B">
        <w:rPr>
          <w:rFonts w:ascii="Arial" w:hAnsi="Arial" w:cs="Arial"/>
          <w:b/>
        </w:rPr>
        <w:t>___</w:t>
      </w:r>
      <w:r w:rsidRPr="00B2620B">
        <w:rPr>
          <w:rFonts w:ascii="Arial" w:hAnsi="Arial" w:cs="Arial"/>
          <w:b/>
        </w:rPr>
        <w:sym w:font="Symbol" w:char="F0B2"/>
      </w:r>
      <w:r w:rsidRPr="00B2620B">
        <w:rPr>
          <w:rFonts w:ascii="Arial" w:hAnsi="Arial" w:cs="Arial"/>
          <w:b/>
        </w:rPr>
        <w:t>____________ 20___ г.</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rPr>
          <w:rFonts w:ascii="Arial" w:hAnsi="Arial" w:cs="Arial"/>
          <w:b/>
        </w:rPr>
      </w:pPr>
    </w:p>
    <w:p w:rsidR="00E5697F" w:rsidRPr="00B2620B" w:rsidRDefault="00E5697F" w:rsidP="00E5697F">
      <w:pPr>
        <w:ind w:left="-284" w:right="-283" w:firstLine="284"/>
        <w:rPr>
          <w:rFonts w:ascii="Arial" w:hAnsi="Arial" w:cs="Arial"/>
          <w:b/>
        </w:rPr>
      </w:pPr>
      <w:r w:rsidRPr="00B2620B">
        <w:rPr>
          <w:rFonts w:ascii="Arial" w:hAnsi="Arial" w:cs="Arial"/>
          <w:b/>
        </w:rPr>
        <w:t>Штамп магазина</w:t>
      </w:r>
      <w:r w:rsidRPr="00B2620B">
        <w:rPr>
          <w:rFonts w:ascii="Arial" w:hAnsi="Arial" w:cs="Arial"/>
          <w:b/>
        </w:rPr>
        <w:tab/>
      </w:r>
      <w:r w:rsidRPr="00B2620B">
        <w:rPr>
          <w:rFonts w:ascii="Arial" w:hAnsi="Arial" w:cs="Arial"/>
          <w:b/>
        </w:rPr>
        <w:tab/>
        <w:t>_________________</w:t>
      </w:r>
    </w:p>
    <w:p w:rsidR="00E5697F" w:rsidRDefault="00E5697F" w:rsidP="00E5697F">
      <w:pPr>
        <w:ind w:left="2552" w:right="-283" w:firstLine="993"/>
        <w:rPr>
          <w:rFonts w:ascii="Arial" w:hAnsi="Arial" w:cs="Arial"/>
          <w:b/>
          <w:color w:val="0070C0"/>
        </w:rPr>
      </w:pPr>
      <w:r w:rsidRPr="006E4970">
        <w:rPr>
          <w:rFonts w:ascii="Arial" w:hAnsi="Arial" w:cs="Arial"/>
          <w:b/>
          <w:sz w:val="20"/>
          <w:szCs w:val="20"/>
        </w:rPr>
        <w:t>/подпись/</w:t>
      </w:r>
      <w:r>
        <w:rPr>
          <w:rFonts w:ascii="Arial" w:hAnsi="Arial" w:cs="Arial"/>
          <w:b/>
          <w:color w:val="0070C0"/>
        </w:rPr>
        <w:br w:type="page"/>
      </w:r>
    </w:p>
    <w:p w:rsidR="00E5697F" w:rsidRPr="00B2620B" w:rsidRDefault="00E5697F" w:rsidP="00E5697F">
      <w:pPr>
        <w:ind w:left="-284" w:right="-283" w:firstLine="284"/>
        <w:jc w:val="center"/>
        <w:rPr>
          <w:rFonts w:ascii="Arial" w:hAnsi="Arial" w:cs="Arial"/>
          <w:b/>
          <w:color w:val="0070C0"/>
        </w:rPr>
      </w:pPr>
      <w:r w:rsidRPr="00B2620B">
        <w:rPr>
          <w:rFonts w:ascii="Arial" w:hAnsi="Arial" w:cs="Arial"/>
          <w:b/>
          <w:color w:val="0070C0"/>
        </w:rPr>
        <w:lastRenderedPageBreak/>
        <w:t>16 ТАЛОНЫ НА ГАРАНТИЙНЫЙ РЕМОНТ КОТЛА</w:t>
      </w:r>
    </w:p>
    <w:p w:rsidR="00E5697F" w:rsidRPr="00BB3AF2" w:rsidRDefault="00E5697F" w:rsidP="00E5697F">
      <w:pPr>
        <w:ind w:left="851" w:firstLine="565"/>
        <w:jc w:val="both"/>
        <w:rPr>
          <w:rFonts w:ascii="Arial" w:hAnsi="Arial" w:cs="Arial"/>
        </w:rPr>
      </w:pPr>
    </w:p>
    <w:p w:rsidR="00E5697F" w:rsidRPr="00070A72" w:rsidRDefault="00E5697F" w:rsidP="00E5697F">
      <w:pPr>
        <w:ind w:left="-284" w:right="-283" w:firstLine="284"/>
        <w:jc w:val="center"/>
        <w:rPr>
          <w:rFonts w:ascii="Arial" w:hAnsi="Arial" w:cs="Arial"/>
          <w:b/>
        </w:rPr>
      </w:pPr>
      <w:r w:rsidRPr="00070A72">
        <w:rPr>
          <w:rFonts w:ascii="Arial" w:hAnsi="Arial" w:cs="Arial"/>
          <w:b/>
        </w:rPr>
        <w:t>Наиме</w:t>
      </w:r>
      <w:r>
        <w:rPr>
          <w:rFonts w:ascii="Arial" w:hAnsi="Arial" w:cs="Arial"/>
          <w:b/>
        </w:rPr>
        <w:t xml:space="preserve">нование предприятия - </w:t>
      </w:r>
      <w:r w:rsidRPr="00070A72">
        <w:rPr>
          <w:rFonts w:ascii="Arial" w:hAnsi="Arial" w:cs="Arial"/>
          <w:b/>
        </w:rPr>
        <w:t>изготовителя ОАО «Боринское»</w:t>
      </w:r>
    </w:p>
    <w:p w:rsidR="00E5697F" w:rsidRDefault="00E5697F" w:rsidP="00E5697F">
      <w:pPr>
        <w:ind w:left="-284" w:right="-283" w:firstLine="284"/>
        <w:jc w:val="both"/>
        <w:rPr>
          <w:rFonts w:ascii="Arial" w:hAnsi="Arial" w:cs="Arial"/>
        </w:rPr>
      </w:pPr>
    </w:p>
    <w:p w:rsidR="00E5697F" w:rsidRPr="00181BFE" w:rsidRDefault="00E5697F" w:rsidP="00E5697F">
      <w:pPr>
        <w:ind w:left="-284" w:right="-283" w:firstLine="284"/>
        <w:jc w:val="center"/>
        <w:rPr>
          <w:rFonts w:ascii="Arial" w:hAnsi="Arial"/>
          <w:b/>
          <w:i/>
        </w:rPr>
      </w:pPr>
      <w:r w:rsidRPr="00181BFE">
        <w:rPr>
          <w:rFonts w:ascii="Arial" w:hAnsi="Arial" w:cs="Arial"/>
          <w:b/>
        </w:rPr>
        <w:t>Его адрес: Россия, 398510 Липецкая обл., Липецкий р-н, с. Боринское, ул. С </w:t>
      </w:r>
      <w:r w:rsidRPr="00181BFE">
        <w:rPr>
          <w:rFonts w:ascii="Arial" w:hAnsi="Arial" w:cs="Arial"/>
          <w:b/>
        </w:rPr>
        <w:noBreakHyphen/>
        <w:t xml:space="preserve"> Щедрина 31 – А, </w:t>
      </w:r>
      <w:proofErr w:type="spellStart"/>
      <w:r w:rsidRPr="00181BFE">
        <w:rPr>
          <w:rFonts w:ascii="Arial" w:hAnsi="Arial"/>
          <w:b/>
          <w:i/>
        </w:rPr>
        <w:t>конт</w:t>
      </w:r>
      <w:proofErr w:type="spellEnd"/>
      <w:r w:rsidRPr="00181BFE">
        <w:rPr>
          <w:rFonts w:ascii="Arial" w:hAnsi="Arial"/>
          <w:b/>
          <w:i/>
        </w:rPr>
        <w:t xml:space="preserve">. телефон – (8-4742-76-11-51); электронный адрес: </w:t>
      </w:r>
      <w:hyperlink r:id="rId34" w:history="1">
        <w:r w:rsidRPr="00181BFE">
          <w:rPr>
            <w:rStyle w:val="a4"/>
            <w:rFonts w:ascii="Arial" w:hAnsi="Arial"/>
            <w:i/>
            <w:lang w:val="en-US"/>
          </w:rPr>
          <w:t>sb</w:t>
        </w:r>
        <w:r w:rsidRPr="00181BFE">
          <w:rPr>
            <w:rStyle w:val="a4"/>
            <w:rFonts w:ascii="Arial" w:hAnsi="Arial"/>
            <w:i/>
          </w:rPr>
          <w:t>@</w:t>
        </w:r>
        <w:r w:rsidRPr="00181BFE">
          <w:rPr>
            <w:rStyle w:val="a4"/>
            <w:rFonts w:ascii="Arial" w:hAnsi="Arial"/>
            <w:i/>
            <w:lang w:val="en-US"/>
          </w:rPr>
          <w:t>borino</w:t>
        </w:r>
        <w:r w:rsidRPr="00181BFE">
          <w:rPr>
            <w:rStyle w:val="a4"/>
            <w:rFonts w:ascii="Arial" w:hAnsi="Arial"/>
            <w:i/>
          </w:rPr>
          <w:t>.</w:t>
        </w:r>
        <w:proofErr w:type="spellStart"/>
        <w:r w:rsidRPr="00181BFE">
          <w:rPr>
            <w:rStyle w:val="a4"/>
            <w:rFonts w:ascii="Arial" w:hAnsi="Arial"/>
            <w:i/>
            <w:lang w:val="en-US"/>
          </w:rPr>
          <w:t>ru</w:t>
        </w:r>
        <w:proofErr w:type="spellEnd"/>
      </w:hyperlink>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jc w:val="center"/>
        <w:rPr>
          <w:rFonts w:ascii="Arial" w:hAnsi="Arial" w:cs="Arial"/>
          <w:b/>
          <w:color w:val="0070C0"/>
        </w:rPr>
      </w:pPr>
      <w:r w:rsidRPr="00181BFE">
        <w:rPr>
          <w:rFonts w:ascii="Arial" w:hAnsi="Arial" w:cs="Arial"/>
          <w:b/>
          <w:color w:val="0070C0"/>
        </w:rPr>
        <w:t>Талон № 1</w:t>
      </w:r>
    </w:p>
    <w:p w:rsidR="00E5697F" w:rsidRPr="00181BFE" w:rsidRDefault="00E5697F" w:rsidP="00E5697F">
      <w:pPr>
        <w:ind w:left="-284" w:right="-283"/>
        <w:jc w:val="both"/>
        <w:rPr>
          <w:rFonts w:ascii="Arial" w:hAnsi="Arial" w:cs="Arial"/>
          <w:b/>
        </w:rPr>
      </w:pPr>
      <w:r w:rsidRPr="00181BFE">
        <w:rPr>
          <w:rFonts w:ascii="Arial" w:hAnsi="Arial" w:cs="Arial"/>
          <w:b/>
        </w:rPr>
        <w:t>Заводской № _________________________</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Продан магазином № _____________________________________________________</w:t>
      </w:r>
    </w:p>
    <w:p w:rsidR="00E5697F" w:rsidRPr="00181BFE" w:rsidRDefault="00E5697F" w:rsidP="00E5697F">
      <w:pPr>
        <w:ind w:left="2552" w:right="-283" w:firstLine="993"/>
        <w:rPr>
          <w:rFonts w:ascii="Arial" w:hAnsi="Arial" w:cs="Arial"/>
          <w:b/>
        </w:rPr>
      </w:pPr>
      <w:r w:rsidRPr="00181BFE">
        <w:rPr>
          <w:rFonts w:ascii="Arial" w:hAnsi="Arial" w:cs="Arial"/>
          <w:b/>
        </w:rPr>
        <w:t>/наименование торгующей организации/</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rPr>
          <w:rFonts w:ascii="Arial" w:hAnsi="Arial" w:cs="Arial"/>
          <w:b/>
        </w:rPr>
      </w:pPr>
      <w:r w:rsidRPr="00181BFE">
        <w:rPr>
          <w:rFonts w:ascii="Arial" w:hAnsi="Arial" w:cs="Arial"/>
          <w:b/>
        </w:rPr>
        <w:sym w:font="Symbol" w:char="F0B2"/>
      </w:r>
      <w:r w:rsidRPr="00181BFE">
        <w:rPr>
          <w:rFonts w:ascii="Arial" w:hAnsi="Arial" w:cs="Arial"/>
          <w:b/>
        </w:rPr>
        <w:t>___</w:t>
      </w:r>
      <w:r w:rsidRPr="00181BFE">
        <w:rPr>
          <w:rFonts w:ascii="Arial" w:hAnsi="Arial" w:cs="Arial"/>
          <w:b/>
        </w:rPr>
        <w:sym w:font="Symbol" w:char="F0B2"/>
      </w:r>
      <w:r w:rsidRPr="00181BFE">
        <w:rPr>
          <w:rFonts w:ascii="Arial" w:hAnsi="Arial" w:cs="Arial"/>
          <w:b/>
        </w:rPr>
        <w:t>____________ 20___ г.</w:t>
      </w:r>
    </w:p>
    <w:p w:rsidR="00E5697F" w:rsidRPr="00181BFE" w:rsidRDefault="00E5697F" w:rsidP="00E5697F">
      <w:pPr>
        <w:ind w:left="-284" w:right="-283"/>
        <w:rPr>
          <w:rFonts w:ascii="Arial" w:hAnsi="Arial" w:cs="Arial"/>
          <w:b/>
          <w:sz w:val="22"/>
          <w:szCs w:val="22"/>
        </w:rPr>
      </w:pPr>
    </w:p>
    <w:p w:rsidR="00E5697F" w:rsidRPr="00181BFE" w:rsidRDefault="00E5697F" w:rsidP="00E5697F">
      <w:pPr>
        <w:ind w:left="-284" w:right="-283"/>
        <w:rPr>
          <w:rFonts w:ascii="Arial" w:hAnsi="Arial" w:cs="Arial"/>
          <w:b/>
        </w:rPr>
      </w:pPr>
      <w:r w:rsidRPr="00181BFE">
        <w:rPr>
          <w:rFonts w:ascii="Arial" w:hAnsi="Arial" w:cs="Arial"/>
          <w:b/>
          <w:sz w:val="22"/>
          <w:szCs w:val="22"/>
        </w:rPr>
        <w:t>Штамп магазина</w:t>
      </w:r>
      <w:r w:rsidRPr="00181BFE">
        <w:rPr>
          <w:rFonts w:ascii="Arial" w:hAnsi="Arial" w:cs="Arial"/>
          <w:b/>
          <w:sz w:val="22"/>
          <w:szCs w:val="22"/>
        </w:rPr>
        <w:tab/>
      </w:r>
      <w:r w:rsidRPr="00181BFE">
        <w:rPr>
          <w:rFonts w:ascii="Arial" w:hAnsi="Arial" w:cs="Arial"/>
          <w:b/>
          <w:sz w:val="22"/>
          <w:szCs w:val="22"/>
        </w:rPr>
        <w:tab/>
        <w:t>_________________</w:t>
      </w:r>
    </w:p>
    <w:p w:rsidR="00E5697F" w:rsidRPr="00181BFE" w:rsidRDefault="00E5697F" w:rsidP="00E5697F">
      <w:pPr>
        <w:ind w:left="1843" w:right="-283" w:firstLine="993"/>
        <w:rPr>
          <w:rFonts w:ascii="Arial" w:hAnsi="Arial" w:cs="Arial"/>
          <w:b/>
          <w:sz w:val="22"/>
          <w:szCs w:val="22"/>
        </w:rPr>
      </w:pPr>
      <w:r w:rsidRPr="00181BFE">
        <w:rPr>
          <w:rFonts w:ascii="Arial" w:hAnsi="Arial" w:cs="Arial"/>
          <w:b/>
          <w:sz w:val="22"/>
          <w:szCs w:val="22"/>
        </w:rPr>
        <w:t>подпись</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Владелец и его адрес ____________________________________________________</w:t>
      </w:r>
      <w:r>
        <w:rPr>
          <w:rFonts w:ascii="Arial" w:hAnsi="Arial" w:cs="Arial"/>
          <w:b/>
        </w:rPr>
        <w:t>_</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________________________________________________________________________</w:t>
      </w:r>
    </w:p>
    <w:p w:rsidR="00E5697F" w:rsidRPr="00181BFE" w:rsidRDefault="00E5697F" w:rsidP="00E5697F">
      <w:pPr>
        <w:ind w:left="-284" w:right="-283"/>
        <w:jc w:val="center"/>
        <w:rPr>
          <w:rFonts w:ascii="Arial" w:hAnsi="Arial" w:cs="Arial"/>
          <w:b/>
          <w:sz w:val="22"/>
          <w:szCs w:val="22"/>
        </w:rPr>
      </w:pPr>
      <w:r w:rsidRPr="00181BFE">
        <w:rPr>
          <w:rFonts w:ascii="Arial" w:hAnsi="Arial" w:cs="Arial"/>
          <w:b/>
          <w:sz w:val="22"/>
          <w:szCs w:val="22"/>
        </w:rPr>
        <w:t>подпись, дата</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rPr>
          <w:rFonts w:ascii="Arial" w:hAnsi="Arial" w:cs="Arial"/>
          <w:b/>
        </w:rPr>
      </w:pPr>
      <w:r w:rsidRPr="00181BFE">
        <w:rPr>
          <w:rFonts w:ascii="Arial" w:hAnsi="Arial" w:cs="Arial"/>
          <w:b/>
        </w:rPr>
        <w:t>Выполнены работы по устранению неисправностей ___________________________</w:t>
      </w:r>
      <w:r>
        <w:rPr>
          <w:rFonts w:ascii="Arial" w:hAnsi="Arial" w:cs="Arial"/>
          <w:b/>
        </w:rPr>
        <w:t>_______________________________________________</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________________________________________________________________________</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________________________________________________________________________</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 xml:space="preserve">Дата </w:t>
      </w:r>
      <w:r w:rsidRPr="00181BFE">
        <w:rPr>
          <w:rFonts w:ascii="Arial" w:hAnsi="Arial" w:cs="Arial"/>
          <w:b/>
        </w:rPr>
        <w:sym w:font="Symbol" w:char="F0B2"/>
      </w:r>
      <w:r w:rsidRPr="00181BFE">
        <w:rPr>
          <w:rFonts w:ascii="Arial" w:hAnsi="Arial" w:cs="Arial"/>
          <w:b/>
        </w:rPr>
        <w:t>___</w:t>
      </w:r>
      <w:r w:rsidRPr="00181BFE">
        <w:rPr>
          <w:rFonts w:ascii="Arial" w:hAnsi="Arial" w:cs="Arial"/>
          <w:b/>
        </w:rPr>
        <w:sym w:font="Symbol" w:char="F0B2"/>
      </w:r>
      <w:r w:rsidRPr="00181BFE">
        <w:rPr>
          <w:rFonts w:ascii="Arial" w:hAnsi="Arial" w:cs="Arial"/>
          <w:b/>
        </w:rPr>
        <w:t>____________ 20___ г.</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Механик ________________</w:t>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t>Владелец_________________</w:t>
      </w:r>
    </w:p>
    <w:p w:rsidR="00E5697F" w:rsidRPr="00181BFE" w:rsidRDefault="00E5697F" w:rsidP="00E5697F">
      <w:pPr>
        <w:ind w:left="425" w:right="-283" w:firstLine="993"/>
        <w:rPr>
          <w:rFonts w:ascii="Arial" w:hAnsi="Arial" w:cs="Arial"/>
          <w:b/>
          <w:sz w:val="22"/>
          <w:szCs w:val="22"/>
        </w:rPr>
      </w:pPr>
      <w:r w:rsidRPr="00181BFE">
        <w:rPr>
          <w:rFonts w:ascii="Arial" w:hAnsi="Arial" w:cs="Arial"/>
          <w:b/>
          <w:sz w:val="22"/>
          <w:szCs w:val="22"/>
        </w:rPr>
        <w:t>подпись</w:t>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t>подпись</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Утверждаю:</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Начальник ______________________________________________________________</w:t>
      </w:r>
    </w:p>
    <w:p w:rsidR="00E5697F" w:rsidRPr="00181BFE" w:rsidRDefault="00E5697F" w:rsidP="00E5697F">
      <w:pPr>
        <w:ind w:left="-284" w:right="-283"/>
        <w:jc w:val="center"/>
        <w:rPr>
          <w:rFonts w:ascii="Arial" w:hAnsi="Arial" w:cs="Arial"/>
          <w:b/>
          <w:sz w:val="22"/>
          <w:szCs w:val="22"/>
        </w:rPr>
      </w:pPr>
      <w:r w:rsidRPr="00181BFE">
        <w:rPr>
          <w:rFonts w:ascii="Arial" w:hAnsi="Arial" w:cs="Arial"/>
          <w:b/>
          <w:sz w:val="22"/>
          <w:szCs w:val="22"/>
        </w:rPr>
        <w:t>/наименование бытового предприятия/</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М.П.</w:t>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sym w:font="Symbol" w:char="F0B2"/>
      </w:r>
      <w:r w:rsidRPr="00181BFE">
        <w:rPr>
          <w:rFonts w:ascii="Arial" w:hAnsi="Arial" w:cs="Arial"/>
          <w:b/>
        </w:rPr>
        <w:t>___</w:t>
      </w:r>
      <w:r w:rsidRPr="00181BFE">
        <w:rPr>
          <w:rFonts w:ascii="Arial" w:hAnsi="Arial" w:cs="Arial"/>
          <w:b/>
        </w:rPr>
        <w:sym w:font="Symbol" w:char="F0B2"/>
      </w:r>
      <w:r w:rsidRPr="00181BFE">
        <w:rPr>
          <w:rFonts w:ascii="Arial" w:hAnsi="Arial" w:cs="Arial"/>
          <w:b/>
        </w:rPr>
        <w:t>____________ 20___ г</w:t>
      </w:r>
      <w:r w:rsidRPr="00181BFE">
        <w:rPr>
          <w:rFonts w:ascii="Arial" w:hAnsi="Arial" w:cs="Arial"/>
          <w:b/>
        </w:rPr>
        <w:tab/>
      </w:r>
      <w:r w:rsidRPr="00181BFE">
        <w:rPr>
          <w:rFonts w:ascii="Arial" w:hAnsi="Arial" w:cs="Arial"/>
          <w:b/>
        </w:rPr>
        <w:tab/>
        <w:t>____________________</w:t>
      </w:r>
    </w:p>
    <w:p w:rsidR="00E5697F" w:rsidRPr="00181BFE" w:rsidRDefault="00E5697F" w:rsidP="00E5697F">
      <w:pPr>
        <w:pBdr>
          <w:bottom w:val="single" w:sz="6" w:space="1" w:color="auto"/>
        </w:pBdr>
        <w:ind w:left="-284" w:right="-283"/>
        <w:rPr>
          <w:rFonts w:ascii="Arial" w:hAnsi="Arial" w:cs="Arial"/>
          <w:b/>
          <w:sz w:val="22"/>
          <w:szCs w:val="22"/>
        </w:rPr>
      </w:pP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t>п</w:t>
      </w:r>
      <w:r w:rsidRPr="00181BFE">
        <w:rPr>
          <w:rFonts w:ascii="Arial" w:hAnsi="Arial" w:cs="Arial"/>
          <w:b/>
          <w:sz w:val="22"/>
          <w:szCs w:val="22"/>
        </w:rPr>
        <w:t>одпись</w:t>
      </w:r>
    </w:p>
    <w:p w:rsidR="00E5697F" w:rsidRPr="00181BFE" w:rsidRDefault="00E5697F" w:rsidP="00E5697F">
      <w:pPr>
        <w:pBdr>
          <w:bottom w:val="single" w:sz="6" w:space="1" w:color="auto"/>
        </w:pBdr>
        <w:ind w:left="-284" w:right="-283"/>
        <w:rPr>
          <w:rFonts w:ascii="Arial" w:hAnsi="Arial" w:cs="Arial"/>
          <w:b/>
        </w:rPr>
      </w:pPr>
    </w:p>
    <w:p w:rsidR="00E5697F" w:rsidRPr="00181BFE" w:rsidRDefault="00E5697F" w:rsidP="00E5697F">
      <w:pPr>
        <w:ind w:left="-284" w:right="-283"/>
        <w:jc w:val="center"/>
        <w:rPr>
          <w:rFonts w:ascii="Arial" w:hAnsi="Arial" w:cs="Arial"/>
          <w:b/>
        </w:rPr>
      </w:pPr>
    </w:p>
    <w:p w:rsidR="00E5697F" w:rsidRPr="00181BFE" w:rsidRDefault="00E5697F" w:rsidP="00E5697F">
      <w:pPr>
        <w:ind w:left="-284" w:right="-283"/>
        <w:jc w:val="center"/>
        <w:rPr>
          <w:rFonts w:ascii="Arial" w:hAnsi="Arial" w:cs="Arial"/>
          <w:b/>
        </w:rPr>
      </w:pPr>
      <w:r w:rsidRPr="00181BFE">
        <w:rPr>
          <w:rFonts w:ascii="Arial" w:hAnsi="Arial" w:cs="Arial"/>
          <w:b/>
        </w:rPr>
        <w:t>КОРЕШОК ТАЛОНА №</w:t>
      </w:r>
    </w:p>
    <w:p w:rsidR="00E5697F" w:rsidRPr="00181BFE" w:rsidRDefault="00E5697F" w:rsidP="00E5697F">
      <w:pPr>
        <w:ind w:left="-284" w:right="-283"/>
        <w:jc w:val="center"/>
        <w:rPr>
          <w:rFonts w:ascii="Arial" w:hAnsi="Arial" w:cs="Arial"/>
          <w:b/>
        </w:rPr>
      </w:pPr>
      <w:r w:rsidRPr="00181BFE">
        <w:rPr>
          <w:rFonts w:ascii="Arial" w:hAnsi="Arial" w:cs="Arial"/>
          <w:b/>
        </w:rPr>
        <w:t>На гарантийный ремонт котла</w:t>
      </w:r>
    </w:p>
    <w:p w:rsidR="00E5697F" w:rsidRPr="00181BFE" w:rsidRDefault="00E5697F" w:rsidP="00E5697F">
      <w:pPr>
        <w:ind w:left="-284" w:right="-283"/>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 xml:space="preserve">Талон изъят </w:t>
      </w:r>
      <w:r w:rsidRPr="00181BFE">
        <w:rPr>
          <w:rFonts w:ascii="Arial" w:hAnsi="Arial" w:cs="Arial"/>
          <w:b/>
        </w:rPr>
        <w:sym w:font="Symbol" w:char="F0B2"/>
      </w:r>
      <w:r w:rsidRPr="00181BFE">
        <w:rPr>
          <w:rFonts w:ascii="Arial" w:hAnsi="Arial" w:cs="Arial"/>
          <w:b/>
        </w:rPr>
        <w:t>___</w:t>
      </w:r>
      <w:r w:rsidRPr="00181BFE">
        <w:rPr>
          <w:rFonts w:ascii="Arial" w:hAnsi="Arial" w:cs="Arial"/>
          <w:b/>
        </w:rPr>
        <w:sym w:font="Symbol" w:char="F0B2"/>
      </w:r>
      <w:r w:rsidRPr="00181BFE">
        <w:rPr>
          <w:rFonts w:ascii="Arial" w:hAnsi="Arial" w:cs="Arial"/>
          <w:b/>
        </w:rPr>
        <w:t>____________ 20___ г.</w:t>
      </w:r>
      <w:r w:rsidRPr="00181BFE">
        <w:rPr>
          <w:rFonts w:ascii="Arial" w:hAnsi="Arial" w:cs="Arial"/>
          <w:b/>
        </w:rPr>
        <w:tab/>
        <w:t>Механик _______________________</w:t>
      </w:r>
    </w:p>
    <w:p w:rsidR="00E5697F" w:rsidRPr="00181BFE" w:rsidRDefault="00E5697F" w:rsidP="00E5697F">
      <w:pPr>
        <w:ind w:left="-284" w:right="-283"/>
        <w:jc w:val="right"/>
        <w:rPr>
          <w:rFonts w:ascii="Arial" w:hAnsi="Arial" w:cs="Arial"/>
          <w:b/>
          <w:sz w:val="22"/>
          <w:szCs w:val="22"/>
        </w:rPr>
      </w:pPr>
      <w:r w:rsidRPr="00181BFE">
        <w:rPr>
          <w:rFonts w:ascii="Arial" w:hAnsi="Arial" w:cs="Arial"/>
          <w:b/>
          <w:sz w:val="22"/>
          <w:szCs w:val="22"/>
        </w:rPr>
        <w:t>Фамилия, подпись</w:t>
      </w:r>
      <w:r>
        <w:rPr>
          <w:rFonts w:ascii="Arial" w:hAnsi="Arial" w:cs="Arial"/>
          <w:b/>
          <w:sz w:val="22"/>
          <w:szCs w:val="22"/>
        </w:rPr>
        <w:tab/>
      </w:r>
      <w:r w:rsidRPr="00181BFE">
        <w:rPr>
          <w:rFonts w:ascii="Arial" w:hAnsi="Arial" w:cs="Arial"/>
          <w:b/>
          <w:sz w:val="22"/>
          <w:szCs w:val="22"/>
        </w:rPr>
        <w:tab/>
      </w:r>
    </w:p>
    <w:p w:rsidR="00E5697F" w:rsidRPr="00181BFE" w:rsidRDefault="00E5697F" w:rsidP="00E5697F">
      <w:pPr>
        <w:ind w:left="-284" w:right="-283" w:firstLine="284"/>
        <w:rPr>
          <w:rFonts w:ascii="Arial" w:hAnsi="Arial" w:cs="Arial"/>
          <w:b/>
        </w:rPr>
      </w:pPr>
      <w:r w:rsidRPr="00181BFE">
        <w:rPr>
          <w:rFonts w:ascii="Arial" w:hAnsi="Arial" w:cs="Arial"/>
          <w:b/>
        </w:rPr>
        <w:br w:type="page"/>
      </w:r>
    </w:p>
    <w:p w:rsidR="00E5697F" w:rsidRPr="00B2620B" w:rsidRDefault="00E5697F" w:rsidP="00E5697F">
      <w:pPr>
        <w:ind w:left="-284" w:right="-283" w:firstLine="284"/>
        <w:jc w:val="right"/>
        <w:rPr>
          <w:rFonts w:ascii="Arial" w:hAnsi="Arial" w:cs="Arial"/>
          <w:b/>
        </w:rPr>
      </w:pPr>
    </w:p>
    <w:p w:rsidR="00E5697F" w:rsidRPr="00070A72" w:rsidRDefault="00E5697F" w:rsidP="00E5697F">
      <w:pPr>
        <w:ind w:left="-284" w:right="-283"/>
        <w:jc w:val="center"/>
        <w:rPr>
          <w:rFonts w:ascii="Arial" w:hAnsi="Arial" w:cs="Arial"/>
          <w:b/>
        </w:rPr>
      </w:pPr>
      <w:r w:rsidRPr="00070A72">
        <w:rPr>
          <w:rFonts w:ascii="Arial" w:hAnsi="Arial" w:cs="Arial"/>
          <w:b/>
        </w:rPr>
        <w:t>Наименование предприятия</w:t>
      </w:r>
      <w:r>
        <w:rPr>
          <w:rFonts w:ascii="Arial" w:hAnsi="Arial" w:cs="Arial"/>
          <w:b/>
        </w:rPr>
        <w:t xml:space="preserve"> </w:t>
      </w:r>
      <w:r w:rsidRPr="00070A72">
        <w:rPr>
          <w:rFonts w:ascii="Arial" w:hAnsi="Arial" w:cs="Arial"/>
          <w:b/>
        </w:rPr>
        <w:t>- изготовителя ОАО «Боринское»</w:t>
      </w:r>
    </w:p>
    <w:p w:rsidR="00E5697F" w:rsidRDefault="00E5697F" w:rsidP="00E5697F">
      <w:pPr>
        <w:ind w:left="-284" w:right="-283" w:firstLine="565"/>
        <w:jc w:val="both"/>
        <w:rPr>
          <w:rFonts w:ascii="Arial" w:hAnsi="Arial" w:cs="Arial"/>
        </w:rPr>
      </w:pPr>
    </w:p>
    <w:p w:rsidR="00E5697F" w:rsidRPr="00181BFE" w:rsidRDefault="00E5697F" w:rsidP="00E5697F">
      <w:pPr>
        <w:ind w:left="-284" w:right="-283" w:firstLine="565"/>
        <w:jc w:val="center"/>
        <w:rPr>
          <w:rFonts w:ascii="Arial" w:hAnsi="Arial"/>
          <w:b/>
          <w:i/>
        </w:rPr>
      </w:pPr>
      <w:r w:rsidRPr="00181BFE">
        <w:rPr>
          <w:rFonts w:ascii="Arial" w:hAnsi="Arial" w:cs="Arial"/>
          <w:b/>
        </w:rPr>
        <w:t>Его адрес: Россия, 398510 Липецкая обл., Липецкий р-н, с. Боринское, ул. С </w:t>
      </w:r>
      <w:r w:rsidRPr="00181BFE">
        <w:rPr>
          <w:rFonts w:ascii="Arial" w:hAnsi="Arial" w:cs="Arial"/>
          <w:b/>
        </w:rPr>
        <w:noBreakHyphen/>
        <w:t> Щедрина 31 – А,</w:t>
      </w:r>
      <w:r w:rsidRPr="00181BFE">
        <w:rPr>
          <w:rFonts w:ascii="Arial" w:hAnsi="Arial"/>
          <w:b/>
          <w:i/>
        </w:rPr>
        <w:t xml:space="preserve"> </w:t>
      </w:r>
      <w:proofErr w:type="spellStart"/>
      <w:r w:rsidRPr="00181BFE">
        <w:rPr>
          <w:rFonts w:ascii="Arial" w:hAnsi="Arial"/>
          <w:b/>
          <w:i/>
        </w:rPr>
        <w:t>конт</w:t>
      </w:r>
      <w:proofErr w:type="spellEnd"/>
      <w:r w:rsidRPr="00181BFE">
        <w:rPr>
          <w:rFonts w:ascii="Arial" w:hAnsi="Arial"/>
          <w:b/>
          <w:i/>
        </w:rPr>
        <w:t xml:space="preserve">. телефон – (8-4742-76-11-51); электронный адрес: </w:t>
      </w:r>
      <w:hyperlink r:id="rId35" w:history="1">
        <w:r w:rsidRPr="00181BFE">
          <w:rPr>
            <w:rStyle w:val="a4"/>
            <w:rFonts w:ascii="Arial" w:hAnsi="Arial"/>
            <w:i/>
            <w:lang w:val="en-US"/>
          </w:rPr>
          <w:t>sb</w:t>
        </w:r>
        <w:r w:rsidRPr="00181BFE">
          <w:rPr>
            <w:rStyle w:val="a4"/>
            <w:rFonts w:ascii="Arial" w:hAnsi="Arial"/>
            <w:i/>
          </w:rPr>
          <w:t>@</w:t>
        </w:r>
        <w:r w:rsidRPr="00181BFE">
          <w:rPr>
            <w:rStyle w:val="a4"/>
            <w:rFonts w:ascii="Arial" w:hAnsi="Arial"/>
            <w:i/>
            <w:lang w:val="en-US"/>
          </w:rPr>
          <w:t>borino</w:t>
        </w:r>
        <w:r w:rsidRPr="00181BFE">
          <w:rPr>
            <w:rStyle w:val="a4"/>
            <w:rFonts w:ascii="Arial" w:hAnsi="Arial"/>
            <w:i/>
          </w:rPr>
          <w:t>.</w:t>
        </w:r>
        <w:proofErr w:type="spellStart"/>
        <w:r w:rsidRPr="00181BFE">
          <w:rPr>
            <w:rStyle w:val="a4"/>
            <w:rFonts w:ascii="Arial" w:hAnsi="Arial"/>
            <w:i/>
            <w:lang w:val="en-US"/>
          </w:rPr>
          <w:t>ru</w:t>
        </w:r>
        <w:proofErr w:type="spellEnd"/>
      </w:hyperlink>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center"/>
        <w:rPr>
          <w:rFonts w:ascii="Arial" w:hAnsi="Arial" w:cs="Arial"/>
          <w:b/>
          <w:color w:val="0070C0"/>
        </w:rPr>
      </w:pPr>
      <w:r w:rsidRPr="00181BFE">
        <w:rPr>
          <w:rFonts w:ascii="Arial" w:hAnsi="Arial" w:cs="Arial"/>
          <w:b/>
          <w:color w:val="0070C0"/>
        </w:rPr>
        <w:t>Талон № 2</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Заводской № _________________________</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Продан магазином № _____________________________________________________</w:t>
      </w:r>
    </w:p>
    <w:p w:rsidR="00E5697F" w:rsidRPr="00181BFE" w:rsidRDefault="00E5697F" w:rsidP="00E5697F">
      <w:pPr>
        <w:ind w:left="1843" w:right="-283" w:firstLine="993"/>
        <w:rPr>
          <w:rFonts w:ascii="Arial" w:hAnsi="Arial" w:cs="Arial"/>
          <w:b/>
        </w:rPr>
      </w:pPr>
      <w:r w:rsidRPr="00181BFE">
        <w:rPr>
          <w:rFonts w:ascii="Arial" w:hAnsi="Arial" w:cs="Arial"/>
          <w:b/>
        </w:rPr>
        <w:t>/наименование торгующей организации/</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rPr>
          <w:rFonts w:ascii="Arial" w:hAnsi="Arial" w:cs="Arial"/>
          <w:b/>
        </w:rPr>
      </w:pPr>
      <w:r w:rsidRPr="00181BFE">
        <w:rPr>
          <w:rFonts w:ascii="Arial" w:hAnsi="Arial" w:cs="Arial"/>
          <w:b/>
        </w:rPr>
        <w:sym w:font="Symbol" w:char="F0B2"/>
      </w:r>
      <w:r w:rsidRPr="00181BFE">
        <w:rPr>
          <w:rFonts w:ascii="Arial" w:hAnsi="Arial" w:cs="Arial"/>
          <w:b/>
        </w:rPr>
        <w:t>___</w:t>
      </w:r>
      <w:r w:rsidRPr="00181BFE">
        <w:rPr>
          <w:rFonts w:ascii="Arial" w:hAnsi="Arial" w:cs="Arial"/>
          <w:b/>
        </w:rPr>
        <w:sym w:font="Symbol" w:char="F0B2"/>
      </w:r>
      <w:r w:rsidRPr="00181BFE">
        <w:rPr>
          <w:rFonts w:ascii="Arial" w:hAnsi="Arial" w:cs="Arial"/>
          <w:b/>
        </w:rPr>
        <w:t>____________ 20___ г.</w:t>
      </w:r>
    </w:p>
    <w:p w:rsidR="00E5697F" w:rsidRPr="00181BFE" w:rsidRDefault="00E5697F" w:rsidP="00E5697F">
      <w:pPr>
        <w:ind w:left="-284" w:right="-283"/>
        <w:rPr>
          <w:rFonts w:ascii="Arial" w:hAnsi="Arial" w:cs="Arial"/>
          <w:b/>
          <w:sz w:val="22"/>
          <w:szCs w:val="22"/>
        </w:rPr>
      </w:pPr>
    </w:p>
    <w:p w:rsidR="00E5697F" w:rsidRPr="00181BFE" w:rsidRDefault="00E5697F" w:rsidP="00E5697F">
      <w:pPr>
        <w:ind w:left="-284" w:right="-283"/>
        <w:rPr>
          <w:rFonts w:ascii="Arial" w:hAnsi="Arial" w:cs="Arial"/>
          <w:b/>
        </w:rPr>
      </w:pPr>
      <w:r w:rsidRPr="00181BFE">
        <w:rPr>
          <w:rFonts w:ascii="Arial" w:hAnsi="Arial" w:cs="Arial"/>
          <w:b/>
          <w:sz w:val="22"/>
          <w:szCs w:val="22"/>
        </w:rPr>
        <w:t>Штамп магазина</w:t>
      </w:r>
      <w:r w:rsidRPr="00181BFE">
        <w:rPr>
          <w:rFonts w:ascii="Arial" w:hAnsi="Arial" w:cs="Arial"/>
          <w:b/>
          <w:sz w:val="22"/>
          <w:szCs w:val="22"/>
        </w:rPr>
        <w:tab/>
      </w:r>
      <w:r w:rsidRPr="00181BFE">
        <w:rPr>
          <w:rFonts w:ascii="Arial" w:hAnsi="Arial" w:cs="Arial"/>
          <w:b/>
          <w:sz w:val="22"/>
          <w:szCs w:val="22"/>
        </w:rPr>
        <w:tab/>
        <w:t>_________________</w:t>
      </w:r>
    </w:p>
    <w:p w:rsidR="00E5697F" w:rsidRPr="00181BFE" w:rsidRDefault="00E5697F" w:rsidP="00E5697F">
      <w:pPr>
        <w:ind w:left="1843" w:right="-283" w:firstLine="993"/>
        <w:rPr>
          <w:rFonts w:ascii="Arial" w:hAnsi="Arial" w:cs="Arial"/>
          <w:b/>
          <w:sz w:val="22"/>
          <w:szCs w:val="22"/>
        </w:rPr>
      </w:pPr>
      <w:r w:rsidRPr="00181BFE">
        <w:rPr>
          <w:rFonts w:ascii="Arial" w:hAnsi="Arial" w:cs="Arial"/>
          <w:b/>
          <w:sz w:val="22"/>
          <w:szCs w:val="22"/>
        </w:rPr>
        <w:t>подпись</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Владелец и его адрес ____________________________________________________</w:t>
      </w:r>
      <w:r>
        <w:rPr>
          <w:rFonts w:ascii="Arial" w:hAnsi="Arial" w:cs="Arial"/>
          <w:b/>
        </w:rPr>
        <w:t>_</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________________________________________________________________________</w:t>
      </w:r>
    </w:p>
    <w:p w:rsidR="00E5697F" w:rsidRPr="00181BFE" w:rsidRDefault="00E5697F" w:rsidP="00E5697F">
      <w:pPr>
        <w:ind w:left="-284" w:right="-283"/>
        <w:jc w:val="center"/>
        <w:rPr>
          <w:rFonts w:ascii="Arial" w:hAnsi="Arial" w:cs="Arial"/>
          <w:b/>
          <w:sz w:val="22"/>
          <w:szCs w:val="22"/>
        </w:rPr>
      </w:pPr>
      <w:r w:rsidRPr="00181BFE">
        <w:rPr>
          <w:rFonts w:ascii="Arial" w:hAnsi="Arial" w:cs="Arial"/>
          <w:b/>
          <w:sz w:val="22"/>
          <w:szCs w:val="22"/>
        </w:rPr>
        <w:t>подпись, дата</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rPr>
          <w:rFonts w:ascii="Arial" w:hAnsi="Arial" w:cs="Arial"/>
          <w:b/>
        </w:rPr>
      </w:pPr>
      <w:r w:rsidRPr="00181BFE">
        <w:rPr>
          <w:rFonts w:ascii="Arial" w:hAnsi="Arial" w:cs="Arial"/>
          <w:b/>
        </w:rPr>
        <w:t>Выполнены работы по устранению неисправностей ___________________________</w:t>
      </w:r>
      <w:r>
        <w:rPr>
          <w:rFonts w:ascii="Arial" w:hAnsi="Arial" w:cs="Arial"/>
          <w:b/>
        </w:rPr>
        <w:t>_______________________________________________</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________________________________________________________________________</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________________________________________________________________________</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 xml:space="preserve">Дата </w:t>
      </w:r>
      <w:r w:rsidRPr="00181BFE">
        <w:rPr>
          <w:rFonts w:ascii="Arial" w:hAnsi="Arial" w:cs="Arial"/>
          <w:b/>
        </w:rPr>
        <w:sym w:font="Symbol" w:char="F0B2"/>
      </w:r>
      <w:r w:rsidRPr="00181BFE">
        <w:rPr>
          <w:rFonts w:ascii="Arial" w:hAnsi="Arial" w:cs="Arial"/>
          <w:b/>
        </w:rPr>
        <w:t>___</w:t>
      </w:r>
      <w:r w:rsidRPr="00181BFE">
        <w:rPr>
          <w:rFonts w:ascii="Arial" w:hAnsi="Arial" w:cs="Arial"/>
          <w:b/>
        </w:rPr>
        <w:sym w:font="Symbol" w:char="F0B2"/>
      </w:r>
      <w:r w:rsidRPr="00181BFE">
        <w:rPr>
          <w:rFonts w:ascii="Arial" w:hAnsi="Arial" w:cs="Arial"/>
          <w:b/>
        </w:rPr>
        <w:t>____________ 20___ г.</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Механик ________________</w:t>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t>Владелец_________________</w:t>
      </w:r>
    </w:p>
    <w:p w:rsidR="00E5697F" w:rsidRPr="00181BFE" w:rsidRDefault="00E5697F" w:rsidP="00E5697F">
      <w:pPr>
        <w:ind w:left="1134" w:right="-283" w:firstLine="284"/>
        <w:rPr>
          <w:rFonts w:ascii="Arial" w:hAnsi="Arial" w:cs="Arial"/>
          <w:b/>
          <w:sz w:val="22"/>
          <w:szCs w:val="22"/>
        </w:rPr>
      </w:pPr>
      <w:r w:rsidRPr="00181BFE">
        <w:rPr>
          <w:rFonts w:ascii="Arial" w:hAnsi="Arial" w:cs="Arial"/>
          <w:b/>
          <w:sz w:val="22"/>
          <w:szCs w:val="22"/>
        </w:rPr>
        <w:t>подпись</w:t>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r>
      <w:r w:rsidRPr="00181BFE">
        <w:rPr>
          <w:rFonts w:ascii="Arial" w:hAnsi="Arial" w:cs="Arial"/>
          <w:b/>
          <w:sz w:val="22"/>
          <w:szCs w:val="22"/>
        </w:rPr>
        <w:tab/>
        <w:t>подпись</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Утверждаю:</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Начальник ______________________________________________________________</w:t>
      </w:r>
    </w:p>
    <w:p w:rsidR="00E5697F" w:rsidRPr="00181BFE" w:rsidRDefault="00E5697F" w:rsidP="00E5697F">
      <w:pPr>
        <w:ind w:left="-284" w:right="-283"/>
        <w:jc w:val="center"/>
        <w:rPr>
          <w:rFonts w:ascii="Arial" w:hAnsi="Arial" w:cs="Arial"/>
          <w:b/>
          <w:sz w:val="22"/>
          <w:szCs w:val="22"/>
        </w:rPr>
      </w:pPr>
      <w:r w:rsidRPr="00181BFE">
        <w:rPr>
          <w:rFonts w:ascii="Arial" w:hAnsi="Arial" w:cs="Arial"/>
          <w:b/>
          <w:sz w:val="22"/>
          <w:szCs w:val="22"/>
        </w:rPr>
        <w:t>/наименование бытового предприятия/</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М.П.</w:t>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sym w:font="Symbol" w:char="F0B2"/>
      </w:r>
      <w:r w:rsidRPr="00181BFE">
        <w:rPr>
          <w:rFonts w:ascii="Arial" w:hAnsi="Arial" w:cs="Arial"/>
          <w:b/>
        </w:rPr>
        <w:t>___</w:t>
      </w:r>
      <w:r w:rsidRPr="00181BFE">
        <w:rPr>
          <w:rFonts w:ascii="Arial" w:hAnsi="Arial" w:cs="Arial"/>
          <w:b/>
        </w:rPr>
        <w:sym w:font="Symbol" w:char="F0B2"/>
      </w:r>
      <w:r w:rsidRPr="00181BFE">
        <w:rPr>
          <w:rFonts w:ascii="Arial" w:hAnsi="Arial" w:cs="Arial"/>
          <w:b/>
        </w:rPr>
        <w:t>____________ 20___ г</w:t>
      </w:r>
      <w:r w:rsidRPr="00181BFE">
        <w:rPr>
          <w:rFonts w:ascii="Arial" w:hAnsi="Arial" w:cs="Arial"/>
          <w:b/>
        </w:rPr>
        <w:tab/>
      </w:r>
      <w:r w:rsidRPr="00181BFE">
        <w:rPr>
          <w:rFonts w:ascii="Arial" w:hAnsi="Arial" w:cs="Arial"/>
          <w:b/>
        </w:rPr>
        <w:tab/>
        <w:t>____________________</w:t>
      </w:r>
    </w:p>
    <w:p w:rsidR="00E5697F" w:rsidRPr="00181BFE" w:rsidRDefault="00E5697F" w:rsidP="00E5697F">
      <w:pPr>
        <w:pBdr>
          <w:bottom w:val="single" w:sz="6" w:space="1" w:color="auto"/>
        </w:pBdr>
        <w:ind w:left="-284" w:right="-283" w:firstLine="567"/>
        <w:rPr>
          <w:rFonts w:ascii="Arial" w:hAnsi="Arial" w:cs="Arial"/>
          <w:b/>
          <w:sz w:val="22"/>
          <w:szCs w:val="22"/>
        </w:rPr>
      </w:pP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r>
      <w:r w:rsidRPr="00181BFE">
        <w:rPr>
          <w:rFonts w:ascii="Arial" w:hAnsi="Arial" w:cs="Arial"/>
          <w:b/>
        </w:rPr>
        <w:tab/>
        <w:t>п</w:t>
      </w:r>
      <w:r w:rsidRPr="00181BFE">
        <w:rPr>
          <w:rFonts w:ascii="Arial" w:hAnsi="Arial" w:cs="Arial"/>
          <w:b/>
          <w:sz w:val="22"/>
          <w:szCs w:val="22"/>
        </w:rPr>
        <w:t>одпись</w:t>
      </w:r>
    </w:p>
    <w:p w:rsidR="00E5697F" w:rsidRPr="00181BFE" w:rsidRDefault="00E5697F" w:rsidP="00E5697F">
      <w:pPr>
        <w:pBdr>
          <w:bottom w:val="single" w:sz="6" w:space="1" w:color="auto"/>
        </w:pBdr>
        <w:ind w:left="-284" w:right="-283"/>
        <w:rPr>
          <w:rFonts w:ascii="Arial" w:hAnsi="Arial" w:cs="Arial"/>
          <w:b/>
        </w:rPr>
      </w:pPr>
    </w:p>
    <w:p w:rsidR="00E5697F" w:rsidRPr="00181BFE" w:rsidRDefault="00E5697F" w:rsidP="00E5697F">
      <w:pPr>
        <w:ind w:left="-284" w:right="-283" w:hanging="142"/>
        <w:jc w:val="center"/>
        <w:rPr>
          <w:rFonts w:ascii="Arial" w:hAnsi="Arial" w:cs="Arial"/>
          <w:b/>
        </w:rPr>
      </w:pPr>
    </w:p>
    <w:p w:rsidR="00E5697F" w:rsidRPr="00181BFE" w:rsidRDefault="00E5697F" w:rsidP="00E5697F">
      <w:pPr>
        <w:ind w:left="-284" w:right="-283" w:hanging="142"/>
        <w:jc w:val="center"/>
        <w:rPr>
          <w:rFonts w:ascii="Arial" w:hAnsi="Arial" w:cs="Arial"/>
          <w:b/>
        </w:rPr>
      </w:pPr>
      <w:r w:rsidRPr="00181BFE">
        <w:rPr>
          <w:rFonts w:ascii="Arial" w:hAnsi="Arial" w:cs="Arial"/>
          <w:b/>
        </w:rPr>
        <w:t>КОРЕШОК ТАЛОНА №</w:t>
      </w:r>
    </w:p>
    <w:p w:rsidR="00E5697F" w:rsidRPr="00181BFE" w:rsidRDefault="00E5697F" w:rsidP="00E5697F">
      <w:pPr>
        <w:ind w:left="-284" w:right="-283" w:hanging="142"/>
        <w:jc w:val="center"/>
        <w:rPr>
          <w:rFonts w:ascii="Arial" w:hAnsi="Arial" w:cs="Arial"/>
          <w:b/>
        </w:rPr>
      </w:pPr>
      <w:r w:rsidRPr="00181BFE">
        <w:rPr>
          <w:rFonts w:ascii="Arial" w:hAnsi="Arial" w:cs="Arial"/>
          <w:b/>
        </w:rPr>
        <w:t>На гарантийный ремонт котла</w:t>
      </w:r>
    </w:p>
    <w:p w:rsidR="00E5697F" w:rsidRPr="00181BFE" w:rsidRDefault="00E5697F" w:rsidP="00E5697F">
      <w:pPr>
        <w:ind w:left="-284" w:right="-283" w:firstLine="565"/>
        <w:jc w:val="both"/>
        <w:rPr>
          <w:rFonts w:ascii="Arial" w:hAnsi="Arial" w:cs="Arial"/>
          <w:b/>
        </w:rPr>
      </w:pPr>
    </w:p>
    <w:p w:rsidR="00E5697F" w:rsidRPr="00181BFE" w:rsidRDefault="00E5697F" w:rsidP="00E5697F">
      <w:pPr>
        <w:ind w:left="-284" w:right="-283"/>
        <w:jc w:val="both"/>
        <w:rPr>
          <w:rFonts w:ascii="Arial" w:hAnsi="Arial" w:cs="Arial"/>
          <w:b/>
        </w:rPr>
      </w:pPr>
      <w:r w:rsidRPr="00181BFE">
        <w:rPr>
          <w:rFonts w:ascii="Arial" w:hAnsi="Arial" w:cs="Arial"/>
          <w:b/>
        </w:rPr>
        <w:t xml:space="preserve">Талон изъят </w:t>
      </w:r>
      <w:r w:rsidRPr="00181BFE">
        <w:rPr>
          <w:rFonts w:ascii="Arial" w:hAnsi="Arial" w:cs="Arial"/>
          <w:b/>
        </w:rPr>
        <w:sym w:font="Symbol" w:char="F0B2"/>
      </w:r>
      <w:r w:rsidRPr="00181BFE">
        <w:rPr>
          <w:rFonts w:ascii="Arial" w:hAnsi="Arial" w:cs="Arial"/>
          <w:b/>
        </w:rPr>
        <w:t>___</w:t>
      </w:r>
      <w:r w:rsidRPr="00181BFE">
        <w:rPr>
          <w:rFonts w:ascii="Arial" w:hAnsi="Arial" w:cs="Arial"/>
          <w:b/>
        </w:rPr>
        <w:sym w:font="Symbol" w:char="F0B2"/>
      </w:r>
      <w:r w:rsidRPr="00181BFE">
        <w:rPr>
          <w:rFonts w:ascii="Arial" w:hAnsi="Arial" w:cs="Arial"/>
          <w:b/>
        </w:rPr>
        <w:t>____________ 20___ г.</w:t>
      </w:r>
      <w:r w:rsidRPr="00181BFE">
        <w:rPr>
          <w:rFonts w:ascii="Arial" w:hAnsi="Arial" w:cs="Arial"/>
          <w:b/>
        </w:rPr>
        <w:tab/>
        <w:t>Механик _______________________</w:t>
      </w:r>
    </w:p>
    <w:p w:rsidR="00E5697F" w:rsidRDefault="00E5697F" w:rsidP="00E5697F">
      <w:pPr>
        <w:ind w:left="851" w:firstLine="565"/>
        <w:jc w:val="both"/>
        <w:rPr>
          <w:rFonts w:ascii="Arial" w:hAnsi="Arial" w:cs="Arial"/>
          <w:b/>
          <w:sz w:val="22"/>
          <w:szCs w:val="22"/>
        </w:rPr>
      </w:pPr>
      <w:r w:rsidRPr="00181BFE">
        <w:rPr>
          <w:rFonts w:ascii="Arial" w:hAnsi="Arial" w:cs="Arial"/>
          <w:b/>
          <w:sz w:val="22"/>
          <w:szCs w:val="22"/>
        </w:rPr>
        <w:t>Фамилия, подпись</w:t>
      </w:r>
      <w:r>
        <w:rPr>
          <w:rFonts w:ascii="Arial" w:hAnsi="Arial" w:cs="Arial"/>
          <w:b/>
          <w:sz w:val="22"/>
          <w:szCs w:val="22"/>
        </w:rPr>
        <w:tab/>
      </w:r>
    </w:p>
    <w:p w:rsidR="00E5697F" w:rsidRDefault="00E5697F" w:rsidP="00E5697F">
      <w:pPr>
        <w:rPr>
          <w:rFonts w:ascii="Arial" w:hAnsi="Arial" w:cs="Arial"/>
          <w:b/>
          <w:sz w:val="22"/>
          <w:szCs w:val="22"/>
        </w:rPr>
      </w:pPr>
      <w:r>
        <w:rPr>
          <w:rFonts w:ascii="Arial" w:hAnsi="Arial" w:cs="Arial"/>
          <w:b/>
          <w:sz w:val="22"/>
          <w:szCs w:val="22"/>
        </w:rPr>
        <w:br w:type="page"/>
      </w:r>
    </w:p>
    <w:p w:rsidR="00E5697F" w:rsidRPr="00CC3682" w:rsidRDefault="00E5697F" w:rsidP="00E5697F">
      <w:pPr>
        <w:ind w:left="709"/>
        <w:jc w:val="right"/>
        <w:rPr>
          <w:rFonts w:ascii="Arial" w:hAnsi="Arial" w:cs="Arial"/>
          <w:b/>
        </w:rPr>
      </w:pPr>
      <w:r w:rsidRPr="00CC3682">
        <w:rPr>
          <w:rFonts w:ascii="Arial" w:hAnsi="Arial" w:cs="Arial"/>
          <w:b/>
        </w:rPr>
        <w:lastRenderedPageBreak/>
        <w:t>Приложение №1</w:t>
      </w:r>
    </w:p>
    <w:p w:rsidR="00E5697F" w:rsidRDefault="00E5697F" w:rsidP="00E5697F">
      <w:pPr>
        <w:ind w:left="851"/>
        <w:jc w:val="center"/>
        <w:rPr>
          <w:rFonts w:ascii="Arial" w:hAnsi="Arial" w:cs="Arial"/>
          <w:b/>
          <w:color w:val="0070C0"/>
        </w:rPr>
      </w:pPr>
    </w:p>
    <w:p w:rsidR="00E5697F" w:rsidRPr="00B2620B" w:rsidRDefault="00E5697F" w:rsidP="00E5697F">
      <w:pPr>
        <w:ind w:left="-284" w:right="-283" w:firstLine="284"/>
        <w:jc w:val="center"/>
        <w:rPr>
          <w:rFonts w:ascii="Arial" w:hAnsi="Arial" w:cs="Arial"/>
          <w:b/>
          <w:color w:val="0070C0"/>
        </w:rPr>
      </w:pPr>
      <w:r w:rsidRPr="00B2620B">
        <w:rPr>
          <w:rFonts w:ascii="Arial" w:hAnsi="Arial" w:cs="Arial"/>
          <w:b/>
          <w:color w:val="0070C0"/>
        </w:rPr>
        <w:t>17 СВИДЕТЕЛЬСТВО ОБ УСТАНОВКЕ</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1. Дата установки котла</w:t>
      </w:r>
      <w:r w:rsidR="00114EA5" w:rsidRPr="00170D50">
        <w:rPr>
          <w:rFonts w:ascii="Arial" w:hAnsi="Arial" w:cs="Arial"/>
          <w:b/>
        </w:rPr>
        <w:t xml:space="preserve"> </w:t>
      </w:r>
      <w:r w:rsidRPr="00B2620B">
        <w:rPr>
          <w:rFonts w:ascii="Arial" w:hAnsi="Arial" w:cs="Arial"/>
          <w:b/>
        </w:rPr>
        <w:sym w:font="Symbol" w:char="F0B2"/>
      </w:r>
      <w:r w:rsidRPr="00B2620B">
        <w:rPr>
          <w:rFonts w:ascii="Arial" w:hAnsi="Arial" w:cs="Arial"/>
          <w:b/>
        </w:rPr>
        <w:t>___</w:t>
      </w:r>
      <w:r w:rsidRPr="00B2620B">
        <w:rPr>
          <w:rFonts w:ascii="Arial" w:hAnsi="Arial" w:cs="Arial"/>
          <w:b/>
        </w:rPr>
        <w:sym w:font="Symbol" w:char="F0B2"/>
      </w:r>
      <w:r w:rsidRPr="00B2620B">
        <w:rPr>
          <w:rFonts w:ascii="Arial" w:hAnsi="Arial" w:cs="Arial"/>
          <w:b/>
        </w:rPr>
        <w:t>____________ 20___ г.</w:t>
      </w: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2. Адрес места установки _________________________________________________</w:t>
      </w:r>
      <w:r>
        <w:rPr>
          <w:rFonts w:ascii="Arial" w:hAnsi="Arial" w:cs="Arial"/>
          <w:b/>
        </w:rPr>
        <w:t>_</w:t>
      </w: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_______________________________________________________________________</w:t>
      </w:r>
      <w:r>
        <w:rPr>
          <w:rFonts w:ascii="Arial" w:hAnsi="Arial" w:cs="Arial"/>
          <w:b/>
        </w:rPr>
        <w:t>___</w:t>
      </w: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3. Наименование обслуживающей эксплуатационной организации газового хозяйства ______________________________________________________________</w:t>
      </w:r>
      <w:r>
        <w:rPr>
          <w:rFonts w:ascii="Arial" w:hAnsi="Arial" w:cs="Arial"/>
          <w:b/>
        </w:rPr>
        <w:t>__</w:t>
      </w: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_______________________________________________________________________</w:t>
      </w:r>
      <w:r>
        <w:rPr>
          <w:rFonts w:ascii="Arial" w:hAnsi="Arial" w:cs="Arial"/>
          <w:b/>
        </w:rPr>
        <w:t>___</w:t>
      </w:r>
    </w:p>
    <w:p w:rsidR="00E5697F"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u w:val="single"/>
        </w:rPr>
      </w:pPr>
      <w:r w:rsidRPr="00B2620B">
        <w:rPr>
          <w:rFonts w:ascii="Arial" w:hAnsi="Arial" w:cs="Arial"/>
          <w:b/>
        </w:rPr>
        <w:t>Телефон</w:t>
      </w:r>
      <w:r w:rsidRPr="00B2620B">
        <w:rPr>
          <w:rFonts w:ascii="Arial" w:hAnsi="Arial" w:cs="Arial"/>
          <w:b/>
          <w:u w:val="single"/>
        </w:rPr>
        <w:t xml:space="preserve"> </w:t>
      </w:r>
      <w:r w:rsidRPr="00B2620B">
        <w:rPr>
          <w:rFonts w:ascii="Arial" w:hAnsi="Arial" w:cs="Arial"/>
          <w:b/>
        </w:rPr>
        <w:t>_________________________</w:t>
      </w:r>
    </w:p>
    <w:p w:rsidR="00E5697F"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Адрес __________________________________________________________________</w:t>
      </w:r>
      <w:r>
        <w:rPr>
          <w:rFonts w:ascii="Arial" w:hAnsi="Arial" w:cs="Arial"/>
          <w:b/>
        </w:rPr>
        <w:t>__</w:t>
      </w: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_______________________________________________________________________</w:t>
      </w:r>
      <w:r>
        <w:rPr>
          <w:rFonts w:ascii="Arial" w:hAnsi="Arial" w:cs="Arial"/>
          <w:b/>
        </w:rPr>
        <w:t>___</w:t>
      </w:r>
    </w:p>
    <w:p w:rsidR="00E5697F" w:rsidRPr="00B2620B" w:rsidRDefault="00E5697F" w:rsidP="00E5697F">
      <w:pPr>
        <w:ind w:left="-284" w:right="-283"/>
        <w:jc w:val="both"/>
        <w:rPr>
          <w:rFonts w:ascii="Arial" w:hAnsi="Arial" w:cs="Arial"/>
          <w:b/>
        </w:rPr>
      </w:pPr>
    </w:p>
    <w:p w:rsidR="00E5697F" w:rsidRDefault="00E5697F" w:rsidP="00E5697F">
      <w:pPr>
        <w:ind w:left="-284" w:right="-283"/>
        <w:rPr>
          <w:rFonts w:ascii="Arial" w:hAnsi="Arial" w:cs="Arial"/>
          <w:b/>
        </w:rPr>
      </w:pPr>
      <w:r w:rsidRPr="00B2620B">
        <w:rPr>
          <w:rFonts w:ascii="Arial" w:hAnsi="Arial" w:cs="Arial"/>
          <w:b/>
        </w:rPr>
        <w:t>4. Кем произведён монта</w:t>
      </w:r>
      <w:r>
        <w:rPr>
          <w:rFonts w:ascii="Arial" w:hAnsi="Arial" w:cs="Arial"/>
          <w:b/>
        </w:rPr>
        <w:t>ж /организация, Ф.И.О. мастера/</w:t>
      </w:r>
    </w:p>
    <w:p w:rsidR="00E5697F" w:rsidRDefault="00E5697F" w:rsidP="00E5697F">
      <w:pPr>
        <w:ind w:left="-284" w:right="-283"/>
        <w:rPr>
          <w:rFonts w:ascii="Arial" w:hAnsi="Arial" w:cs="Arial"/>
          <w:b/>
        </w:rPr>
      </w:pPr>
    </w:p>
    <w:p w:rsidR="00E5697F" w:rsidRDefault="00E5697F" w:rsidP="00E5697F">
      <w:pPr>
        <w:ind w:left="-284" w:right="-283"/>
        <w:rPr>
          <w:rFonts w:ascii="Arial" w:hAnsi="Arial" w:cs="Arial"/>
          <w:b/>
        </w:rPr>
      </w:pPr>
      <w:r w:rsidRPr="00B2620B">
        <w:rPr>
          <w:rFonts w:ascii="Arial" w:hAnsi="Arial" w:cs="Arial"/>
          <w:b/>
        </w:rPr>
        <w:t>__________________________________________________________________________</w:t>
      </w:r>
    </w:p>
    <w:p w:rsidR="00E5697F" w:rsidRPr="00B2620B" w:rsidRDefault="00E5697F" w:rsidP="00E5697F">
      <w:pPr>
        <w:ind w:left="-284" w:right="-283"/>
        <w:jc w:val="both"/>
        <w:rPr>
          <w:rFonts w:ascii="Arial" w:hAnsi="Arial" w:cs="Arial"/>
          <w:b/>
          <w:u w:val="single"/>
        </w:rPr>
      </w:pPr>
    </w:p>
    <w:p w:rsidR="00E5697F" w:rsidRPr="00B2620B" w:rsidRDefault="00E5697F" w:rsidP="00E5697F">
      <w:pPr>
        <w:ind w:left="-284" w:right="-283"/>
        <w:rPr>
          <w:rFonts w:ascii="Arial" w:hAnsi="Arial" w:cs="Arial"/>
          <w:b/>
        </w:rPr>
      </w:pPr>
      <w:r w:rsidRPr="00B2620B">
        <w:rPr>
          <w:rFonts w:ascii="Arial" w:hAnsi="Arial" w:cs="Arial"/>
          <w:b/>
        </w:rPr>
        <w:t>5. Кем произведены /на месте установки/ регулировка и наладка котла</w:t>
      </w: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________________________________________________________________________</w:t>
      </w:r>
      <w:r>
        <w:rPr>
          <w:rFonts w:ascii="Arial" w:hAnsi="Arial" w:cs="Arial"/>
          <w:b/>
        </w:rPr>
        <w:t>__</w:t>
      </w:r>
    </w:p>
    <w:p w:rsidR="00E5697F" w:rsidRPr="00B2620B" w:rsidRDefault="00E5697F" w:rsidP="00E5697F">
      <w:pPr>
        <w:ind w:left="-284" w:right="-283"/>
        <w:jc w:val="center"/>
        <w:rPr>
          <w:rFonts w:ascii="Arial" w:hAnsi="Arial" w:cs="Arial"/>
          <w:b/>
        </w:rPr>
      </w:pPr>
      <w:r w:rsidRPr="00B2620B">
        <w:rPr>
          <w:rFonts w:ascii="Arial" w:hAnsi="Arial" w:cs="Arial"/>
          <w:b/>
        </w:rPr>
        <w:t>/</w:t>
      </w:r>
      <w:proofErr w:type="spellStart"/>
      <w:r w:rsidRPr="00B2620B">
        <w:rPr>
          <w:rFonts w:ascii="Arial" w:hAnsi="Arial" w:cs="Arial"/>
          <w:b/>
        </w:rPr>
        <w:t>Ф.И.О.мастера</w:t>
      </w:r>
      <w:proofErr w:type="spellEnd"/>
      <w:r w:rsidRPr="00B2620B">
        <w:rPr>
          <w:rFonts w:ascii="Arial" w:hAnsi="Arial" w:cs="Arial"/>
          <w:b/>
        </w:rPr>
        <w:t>/</w:t>
      </w: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u w:val="single"/>
        </w:rPr>
      </w:pPr>
      <w:r w:rsidRPr="00B2620B">
        <w:rPr>
          <w:rFonts w:ascii="Arial" w:hAnsi="Arial" w:cs="Arial"/>
          <w:b/>
        </w:rPr>
        <w:t xml:space="preserve">6. Дата пуска газа </w:t>
      </w:r>
      <w:r w:rsidRPr="00B2620B">
        <w:rPr>
          <w:rFonts w:ascii="Arial" w:hAnsi="Arial" w:cs="Arial"/>
          <w:b/>
        </w:rPr>
        <w:sym w:font="Symbol" w:char="F0B2"/>
      </w:r>
      <w:r w:rsidRPr="00B2620B">
        <w:rPr>
          <w:rFonts w:ascii="Arial" w:hAnsi="Arial" w:cs="Arial"/>
          <w:b/>
        </w:rPr>
        <w:t>___</w:t>
      </w:r>
      <w:r w:rsidRPr="00B2620B">
        <w:rPr>
          <w:rFonts w:ascii="Arial" w:hAnsi="Arial" w:cs="Arial"/>
          <w:b/>
        </w:rPr>
        <w:sym w:font="Symbol" w:char="F0B2"/>
      </w:r>
      <w:r w:rsidRPr="00B2620B">
        <w:rPr>
          <w:rFonts w:ascii="Arial" w:hAnsi="Arial" w:cs="Arial"/>
          <w:b/>
        </w:rPr>
        <w:t>____________ 20___ г.</w:t>
      </w:r>
    </w:p>
    <w:p w:rsidR="00E5697F" w:rsidRDefault="00E5697F" w:rsidP="00E5697F">
      <w:pPr>
        <w:ind w:left="-284" w:right="-283"/>
        <w:jc w:val="both"/>
        <w:rPr>
          <w:rFonts w:ascii="Arial" w:hAnsi="Arial" w:cs="Arial"/>
          <w:b/>
          <w:u w:val="single"/>
        </w:rPr>
      </w:pPr>
    </w:p>
    <w:p w:rsidR="00E5697F" w:rsidRPr="00B2620B" w:rsidRDefault="00E5697F" w:rsidP="00E5697F">
      <w:pPr>
        <w:ind w:left="-284" w:right="-283"/>
        <w:jc w:val="both"/>
        <w:rPr>
          <w:rFonts w:ascii="Arial" w:hAnsi="Arial" w:cs="Arial"/>
          <w:b/>
          <w:u w:val="single"/>
        </w:rPr>
      </w:pPr>
    </w:p>
    <w:p w:rsidR="00E5697F" w:rsidRPr="00B2620B" w:rsidRDefault="00E5697F" w:rsidP="00E5697F">
      <w:pPr>
        <w:ind w:left="-284" w:right="-283"/>
        <w:jc w:val="both"/>
        <w:rPr>
          <w:rFonts w:ascii="Arial" w:hAnsi="Arial" w:cs="Arial"/>
          <w:b/>
        </w:rPr>
      </w:pPr>
      <w:r w:rsidRPr="00B2620B">
        <w:rPr>
          <w:rFonts w:ascii="Arial" w:hAnsi="Arial" w:cs="Arial"/>
          <w:b/>
        </w:rPr>
        <w:t>7. Кем произведён пуск газа и инструктаж по эксплуатации котла __________________________________________________________________________</w:t>
      </w:r>
    </w:p>
    <w:p w:rsidR="00E5697F" w:rsidRPr="00B2620B" w:rsidRDefault="00E5697F" w:rsidP="00E5697F">
      <w:pPr>
        <w:ind w:left="-284" w:right="-283"/>
        <w:jc w:val="center"/>
        <w:rPr>
          <w:rFonts w:ascii="Arial" w:hAnsi="Arial" w:cs="Arial"/>
          <w:b/>
        </w:rPr>
      </w:pPr>
      <w:r w:rsidRPr="00B2620B">
        <w:rPr>
          <w:rFonts w:ascii="Arial" w:hAnsi="Arial" w:cs="Arial"/>
          <w:b/>
        </w:rPr>
        <w:t>/Ф.И.О. представителя, подпись, дата/</w:t>
      </w:r>
    </w:p>
    <w:p w:rsidR="00E5697F"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p>
    <w:p w:rsidR="00E5697F" w:rsidRPr="00B2620B" w:rsidRDefault="00E5697F" w:rsidP="00E5697F">
      <w:pPr>
        <w:ind w:left="-284" w:right="-283"/>
        <w:jc w:val="both"/>
        <w:rPr>
          <w:rFonts w:ascii="Arial" w:hAnsi="Arial" w:cs="Arial"/>
          <w:b/>
        </w:rPr>
      </w:pPr>
      <w:r w:rsidRPr="00B2620B">
        <w:rPr>
          <w:rFonts w:ascii="Arial" w:hAnsi="Arial" w:cs="Arial"/>
          <w:b/>
        </w:rPr>
        <w:t>8. Инструктаж прослушан, правила пользования котлом усвоены _________________________________________________________________________</w:t>
      </w:r>
      <w:r>
        <w:rPr>
          <w:rFonts w:ascii="Arial" w:hAnsi="Arial" w:cs="Arial"/>
          <w:b/>
        </w:rPr>
        <w:t>_</w:t>
      </w:r>
    </w:p>
    <w:p w:rsidR="00E5697F" w:rsidRPr="00B2620B" w:rsidRDefault="00E5697F" w:rsidP="00E5697F">
      <w:pPr>
        <w:ind w:left="-284" w:right="-283"/>
        <w:jc w:val="center"/>
        <w:rPr>
          <w:rFonts w:ascii="Arial" w:hAnsi="Arial" w:cs="Arial"/>
          <w:b/>
        </w:rPr>
      </w:pPr>
      <w:r w:rsidRPr="00B2620B">
        <w:rPr>
          <w:rFonts w:ascii="Arial" w:hAnsi="Arial" w:cs="Arial"/>
          <w:b/>
        </w:rPr>
        <w:t>/Ф.И.О. абонента, подпись, дата/</w:t>
      </w:r>
    </w:p>
    <w:p w:rsidR="00E5697F" w:rsidRPr="00B2620B" w:rsidRDefault="00E5697F" w:rsidP="00E5697F">
      <w:pPr>
        <w:ind w:left="-284" w:right="-283" w:firstLine="284"/>
        <w:rPr>
          <w:rFonts w:ascii="Arial" w:hAnsi="Arial" w:cs="Arial"/>
          <w:b/>
        </w:rPr>
      </w:pPr>
      <w:r w:rsidRPr="00B2620B">
        <w:rPr>
          <w:rFonts w:ascii="Arial" w:hAnsi="Arial" w:cs="Arial"/>
          <w:b/>
        </w:rPr>
        <w:br w:type="page"/>
      </w:r>
    </w:p>
    <w:p w:rsidR="00E5697F" w:rsidRPr="00794E97" w:rsidRDefault="00E5697F" w:rsidP="00E5697F">
      <w:pPr>
        <w:ind w:left="-284" w:right="-283" w:firstLine="284"/>
        <w:jc w:val="right"/>
        <w:rPr>
          <w:rFonts w:ascii="Arial" w:hAnsi="Arial" w:cs="Arial"/>
          <w:b/>
        </w:rPr>
      </w:pPr>
      <w:r>
        <w:rPr>
          <w:rFonts w:ascii="Arial" w:hAnsi="Arial" w:cs="Arial"/>
          <w:b/>
        </w:rPr>
        <w:lastRenderedPageBreak/>
        <w:t>Приложение № 2</w:t>
      </w:r>
    </w:p>
    <w:p w:rsidR="00E5697F" w:rsidRPr="00B2620B" w:rsidRDefault="00E5697F" w:rsidP="00E5697F">
      <w:pPr>
        <w:ind w:left="-284" w:right="-283" w:firstLine="284"/>
        <w:jc w:val="center"/>
        <w:rPr>
          <w:rFonts w:ascii="Arial" w:hAnsi="Arial" w:cs="Arial"/>
          <w:b/>
          <w:color w:val="0070C0"/>
        </w:rPr>
      </w:pPr>
      <w:r w:rsidRPr="00B2620B">
        <w:rPr>
          <w:rFonts w:ascii="Arial" w:hAnsi="Arial" w:cs="Arial"/>
          <w:b/>
          <w:color w:val="0070C0"/>
        </w:rPr>
        <w:t xml:space="preserve">18 </w:t>
      </w:r>
      <w:r w:rsidRPr="00B2620B">
        <w:rPr>
          <w:rFonts w:ascii="Arial" w:hAnsi="Arial" w:cs="Arial"/>
          <w:b/>
          <w:caps/>
          <w:color w:val="0070C0"/>
        </w:rPr>
        <w:t>Отметки о неисправностях, замене деталей и ремонте</w:t>
      </w:r>
    </w:p>
    <w:p w:rsidR="00E5697F" w:rsidRPr="00B2620B" w:rsidRDefault="00E5697F" w:rsidP="00E5697F">
      <w:pPr>
        <w:ind w:left="-284" w:right="-283" w:firstLine="284"/>
        <w:jc w:val="center"/>
        <w:rPr>
          <w:rFonts w:ascii="Arial" w:hAnsi="Arial" w:cs="Arial"/>
          <w:b/>
        </w:rPr>
      </w:pPr>
      <w:r>
        <w:rPr>
          <w:rFonts w:ascii="Arial" w:hAnsi="Arial" w:cs="Arial"/>
          <w:b/>
        </w:rPr>
        <w:t>(</w:t>
      </w:r>
      <w:r w:rsidRPr="00B2620B">
        <w:rPr>
          <w:rFonts w:ascii="Arial" w:hAnsi="Arial" w:cs="Arial"/>
          <w:b/>
        </w:rPr>
        <w:t>после установки котла</w:t>
      </w:r>
      <w:r>
        <w:rPr>
          <w:rFonts w:ascii="Arial" w:hAnsi="Arial" w:cs="Arial"/>
          <w:b/>
        </w:rPr>
        <w:t>)</w:t>
      </w:r>
    </w:p>
    <w:tbl>
      <w:tblPr>
        <w:tblW w:w="10186"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3"/>
        <w:gridCol w:w="4212"/>
        <w:gridCol w:w="2315"/>
        <w:gridCol w:w="2666"/>
      </w:tblGrid>
      <w:tr w:rsidR="00E5697F" w:rsidRPr="00DF332E" w:rsidTr="00E5697F">
        <w:tc>
          <w:tcPr>
            <w:tcW w:w="993" w:type="dxa"/>
            <w:vAlign w:val="center"/>
            <w:hideMark/>
          </w:tcPr>
          <w:p w:rsidR="00E5697F" w:rsidRPr="00DF332E" w:rsidRDefault="00E5697F" w:rsidP="00E5697F">
            <w:pPr>
              <w:jc w:val="center"/>
              <w:rPr>
                <w:rFonts w:ascii="Arial" w:hAnsi="Arial" w:cs="Arial"/>
                <w:b/>
                <w:sz w:val="22"/>
                <w:szCs w:val="22"/>
              </w:rPr>
            </w:pPr>
            <w:r w:rsidRPr="00DF332E">
              <w:rPr>
                <w:rFonts w:ascii="Arial" w:hAnsi="Arial" w:cs="Arial"/>
                <w:b/>
                <w:sz w:val="22"/>
                <w:szCs w:val="22"/>
              </w:rPr>
              <w:t>Дата</w:t>
            </w:r>
          </w:p>
        </w:tc>
        <w:tc>
          <w:tcPr>
            <w:tcW w:w="4212" w:type="dxa"/>
            <w:vAlign w:val="center"/>
            <w:hideMark/>
          </w:tcPr>
          <w:p w:rsidR="00E5697F" w:rsidRPr="00DF332E" w:rsidRDefault="00E5697F" w:rsidP="00E5697F">
            <w:pPr>
              <w:jc w:val="center"/>
              <w:rPr>
                <w:rFonts w:ascii="Arial" w:hAnsi="Arial" w:cs="Arial"/>
                <w:b/>
                <w:sz w:val="22"/>
                <w:szCs w:val="22"/>
              </w:rPr>
            </w:pPr>
            <w:r w:rsidRPr="00DF332E">
              <w:rPr>
                <w:rFonts w:ascii="Arial" w:hAnsi="Arial" w:cs="Arial"/>
                <w:b/>
                <w:sz w:val="22"/>
                <w:szCs w:val="22"/>
              </w:rPr>
              <w:t>Характеристика неисправностей, наименование замененных деталей</w:t>
            </w:r>
          </w:p>
        </w:tc>
        <w:tc>
          <w:tcPr>
            <w:tcW w:w="2315" w:type="dxa"/>
            <w:vAlign w:val="center"/>
            <w:hideMark/>
          </w:tcPr>
          <w:p w:rsidR="00E5697F" w:rsidRPr="00DF332E" w:rsidRDefault="00E5697F" w:rsidP="00E5697F">
            <w:pPr>
              <w:jc w:val="center"/>
              <w:rPr>
                <w:rFonts w:ascii="Arial" w:hAnsi="Arial" w:cs="Arial"/>
                <w:b/>
                <w:sz w:val="22"/>
                <w:szCs w:val="22"/>
              </w:rPr>
            </w:pPr>
            <w:r w:rsidRPr="00DF332E">
              <w:rPr>
                <w:rFonts w:ascii="Arial" w:hAnsi="Arial" w:cs="Arial"/>
                <w:b/>
                <w:sz w:val="22"/>
                <w:szCs w:val="22"/>
              </w:rPr>
              <w:t>Кем произведен ремонт</w:t>
            </w:r>
          </w:p>
        </w:tc>
        <w:tc>
          <w:tcPr>
            <w:tcW w:w="2666" w:type="dxa"/>
            <w:vAlign w:val="center"/>
            <w:hideMark/>
          </w:tcPr>
          <w:p w:rsidR="00E5697F" w:rsidRPr="00DF332E" w:rsidRDefault="00E5697F" w:rsidP="00E5697F">
            <w:pPr>
              <w:jc w:val="center"/>
              <w:rPr>
                <w:rFonts w:ascii="Arial" w:hAnsi="Arial" w:cs="Arial"/>
                <w:b/>
                <w:sz w:val="22"/>
                <w:szCs w:val="22"/>
              </w:rPr>
            </w:pPr>
            <w:r w:rsidRPr="00DF332E">
              <w:rPr>
                <w:rFonts w:ascii="Arial" w:hAnsi="Arial" w:cs="Arial"/>
                <w:b/>
                <w:sz w:val="22"/>
                <w:szCs w:val="22"/>
              </w:rPr>
              <w:t>Подпись лица, производившего ремонт</w:t>
            </w:r>
          </w:p>
        </w:tc>
      </w:tr>
    </w:tbl>
    <w:p w:rsidR="00E5697F" w:rsidRPr="00B2620B" w:rsidRDefault="00E5697F" w:rsidP="00E5697F">
      <w:pPr>
        <w:ind w:right="-283"/>
        <w:rPr>
          <w:rFonts w:ascii="Arial" w:hAnsi="Arial" w:cs="Arial"/>
          <w:b/>
        </w:rPr>
      </w:pPr>
    </w:p>
    <w:p w:rsidR="00E5697F" w:rsidRPr="00B2620B" w:rsidRDefault="00E5697F" w:rsidP="00E5697F">
      <w:pPr>
        <w:ind w:left="-284" w:right="-283" w:firstLine="284"/>
        <w:rPr>
          <w:rFonts w:ascii="Arial" w:hAnsi="Arial" w:cs="Arial"/>
          <w:b/>
        </w:rPr>
      </w:pPr>
      <w:r w:rsidRPr="00B2620B">
        <w:rPr>
          <w:rFonts w:ascii="Arial" w:hAnsi="Arial" w:cs="Arial"/>
          <w:b/>
        </w:rPr>
        <w:br w:type="page"/>
      </w:r>
    </w:p>
    <w:p w:rsidR="00E5697F" w:rsidRPr="00B2620B" w:rsidRDefault="00E5697F" w:rsidP="00E5697F">
      <w:pPr>
        <w:ind w:left="-284" w:right="-283" w:firstLine="284"/>
        <w:jc w:val="right"/>
        <w:rPr>
          <w:rFonts w:ascii="Arial" w:hAnsi="Arial" w:cs="Arial"/>
          <w:b/>
        </w:rPr>
      </w:pPr>
      <w:r w:rsidRPr="00B2620B">
        <w:rPr>
          <w:rFonts w:ascii="Arial" w:hAnsi="Arial" w:cs="Arial"/>
          <w:b/>
        </w:rPr>
        <w:lastRenderedPageBreak/>
        <w:t>Приложение №2А</w:t>
      </w:r>
    </w:p>
    <w:p w:rsidR="00E5697F" w:rsidRPr="00B2620B" w:rsidRDefault="00E5697F" w:rsidP="00E5697F">
      <w:pPr>
        <w:ind w:left="-284" w:right="-283" w:firstLine="284"/>
        <w:jc w:val="center"/>
        <w:rPr>
          <w:rFonts w:ascii="Arial" w:hAnsi="Arial" w:cs="Arial"/>
          <w:b/>
          <w:color w:val="0070C0"/>
        </w:rPr>
      </w:pPr>
      <w:r w:rsidRPr="00B2620B">
        <w:rPr>
          <w:rFonts w:ascii="Arial" w:hAnsi="Arial" w:cs="Arial"/>
          <w:b/>
          <w:color w:val="0070C0"/>
        </w:rPr>
        <w:t xml:space="preserve">19 </w:t>
      </w:r>
      <w:r w:rsidRPr="00B2620B">
        <w:rPr>
          <w:rFonts w:ascii="Arial" w:hAnsi="Arial" w:cs="Arial"/>
          <w:b/>
          <w:caps/>
          <w:color w:val="0070C0"/>
        </w:rPr>
        <w:t>Сведения об освидетельствованиях</w:t>
      </w:r>
      <w:r w:rsidRPr="00B2620B">
        <w:rPr>
          <w:rFonts w:ascii="Arial" w:hAnsi="Arial" w:cs="Arial"/>
          <w:b/>
          <w:color w:val="0070C0"/>
        </w:rPr>
        <w:t xml:space="preserve"> </w:t>
      </w:r>
    </w:p>
    <w:tbl>
      <w:tblPr>
        <w:tblStyle w:val="a3"/>
        <w:tblW w:w="990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88"/>
        <w:gridCol w:w="3852"/>
        <w:gridCol w:w="2975"/>
        <w:gridCol w:w="1885"/>
      </w:tblGrid>
      <w:tr w:rsidR="00E5697F" w:rsidRPr="00D03360" w:rsidTr="00E5697F">
        <w:tc>
          <w:tcPr>
            <w:tcW w:w="1188" w:type="dxa"/>
            <w:vAlign w:val="center"/>
          </w:tcPr>
          <w:p w:rsidR="00E5697F" w:rsidRPr="00D03360" w:rsidRDefault="00E5697F" w:rsidP="00E5697F">
            <w:pPr>
              <w:ind w:left="-174" w:right="-131"/>
              <w:jc w:val="center"/>
              <w:rPr>
                <w:rFonts w:ascii="Arial" w:hAnsi="Arial" w:cs="Arial"/>
                <w:b/>
              </w:rPr>
            </w:pPr>
            <w:r w:rsidRPr="00D03360">
              <w:rPr>
                <w:rFonts w:ascii="Arial" w:hAnsi="Arial" w:cs="Arial"/>
                <w:b/>
              </w:rPr>
              <w:t>Дата</w:t>
            </w:r>
          </w:p>
        </w:tc>
        <w:tc>
          <w:tcPr>
            <w:tcW w:w="3852" w:type="dxa"/>
            <w:vAlign w:val="center"/>
          </w:tcPr>
          <w:p w:rsidR="00E5697F" w:rsidRPr="00D03360" w:rsidRDefault="00E5697F" w:rsidP="00E5697F">
            <w:pPr>
              <w:ind w:left="-284" w:firstLine="284"/>
              <w:jc w:val="center"/>
              <w:rPr>
                <w:rFonts w:ascii="Arial" w:hAnsi="Arial" w:cs="Arial"/>
                <w:b/>
              </w:rPr>
            </w:pPr>
            <w:r w:rsidRPr="00D03360">
              <w:rPr>
                <w:rFonts w:ascii="Arial" w:hAnsi="Arial" w:cs="Arial"/>
                <w:b/>
              </w:rPr>
              <w:t>Результаты освидетельствования</w:t>
            </w:r>
          </w:p>
        </w:tc>
        <w:tc>
          <w:tcPr>
            <w:tcW w:w="2975" w:type="dxa"/>
            <w:vAlign w:val="center"/>
          </w:tcPr>
          <w:p w:rsidR="00E5697F" w:rsidRPr="00D03360" w:rsidRDefault="00E5697F" w:rsidP="00E5697F">
            <w:pPr>
              <w:ind w:right="34" w:firstLine="32"/>
              <w:jc w:val="center"/>
              <w:rPr>
                <w:rFonts w:ascii="Arial" w:hAnsi="Arial" w:cs="Arial"/>
                <w:b/>
              </w:rPr>
            </w:pPr>
            <w:r w:rsidRPr="00D03360">
              <w:rPr>
                <w:rFonts w:ascii="Arial" w:hAnsi="Arial" w:cs="Arial"/>
                <w:b/>
              </w:rPr>
              <w:t>Срок следующего освидетельствования</w:t>
            </w:r>
          </w:p>
        </w:tc>
        <w:tc>
          <w:tcPr>
            <w:tcW w:w="1885" w:type="dxa"/>
            <w:vAlign w:val="center"/>
          </w:tcPr>
          <w:p w:rsidR="00E5697F" w:rsidRPr="00D03360" w:rsidRDefault="00E5697F" w:rsidP="00E5697F">
            <w:pPr>
              <w:ind w:left="-284" w:right="-284" w:firstLine="284"/>
              <w:jc w:val="center"/>
              <w:rPr>
                <w:rFonts w:ascii="Arial" w:hAnsi="Arial" w:cs="Arial"/>
                <w:b/>
              </w:rPr>
            </w:pPr>
            <w:r w:rsidRPr="00D03360">
              <w:rPr>
                <w:rFonts w:ascii="Arial" w:hAnsi="Arial" w:cs="Arial"/>
                <w:b/>
              </w:rPr>
              <w:t>Подпись ответственного лица</w:t>
            </w:r>
          </w:p>
        </w:tc>
      </w:tr>
      <w:tr w:rsidR="00E5697F" w:rsidRPr="00D03360" w:rsidTr="00E5697F">
        <w:tc>
          <w:tcPr>
            <w:tcW w:w="1188" w:type="dxa"/>
          </w:tcPr>
          <w:p w:rsidR="00E5697F" w:rsidRPr="00D03360" w:rsidRDefault="00E5697F" w:rsidP="00E5697F">
            <w:pPr>
              <w:ind w:left="-284" w:right="-284" w:firstLine="284"/>
              <w:jc w:val="center"/>
              <w:rPr>
                <w:rFonts w:ascii="Arial" w:hAnsi="Arial" w:cs="Arial"/>
                <w:b/>
              </w:rPr>
            </w:pPr>
          </w:p>
        </w:tc>
        <w:tc>
          <w:tcPr>
            <w:tcW w:w="3852" w:type="dxa"/>
          </w:tcPr>
          <w:p w:rsidR="00E5697F" w:rsidRPr="00D03360" w:rsidRDefault="00E5697F" w:rsidP="00E5697F">
            <w:pPr>
              <w:ind w:left="-284" w:right="-284" w:firstLine="284"/>
              <w:jc w:val="center"/>
              <w:rPr>
                <w:rFonts w:ascii="Arial" w:hAnsi="Arial" w:cs="Arial"/>
                <w:b/>
              </w:rPr>
            </w:pPr>
          </w:p>
        </w:tc>
        <w:tc>
          <w:tcPr>
            <w:tcW w:w="2975" w:type="dxa"/>
          </w:tcPr>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p w:rsidR="00E5697F" w:rsidRPr="00D03360" w:rsidRDefault="00E5697F" w:rsidP="00E5697F">
            <w:pPr>
              <w:ind w:left="-284" w:right="-284" w:firstLine="284"/>
              <w:jc w:val="center"/>
              <w:rPr>
                <w:rFonts w:ascii="Arial" w:hAnsi="Arial" w:cs="Arial"/>
                <w:b/>
              </w:rPr>
            </w:pPr>
          </w:p>
        </w:tc>
        <w:tc>
          <w:tcPr>
            <w:tcW w:w="1885" w:type="dxa"/>
          </w:tcPr>
          <w:p w:rsidR="00E5697F" w:rsidRPr="00D03360" w:rsidRDefault="00E5697F" w:rsidP="00E5697F">
            <w:pPr>
              <w:ind w:left="-284" w:right="-284" w:firstLine="284"/>
              <w:jc w:val="center"/>
              <w:rPr>
                <w:rFonts w:ascii="Arial" w:hAnsi="Arial" w:cs="Arial"/>
                <w:b/>
              </w:rPr>
            </w:pPr>
          </w:p>
        </w:tc>
      </w:tr>
    </w:tbl>
    <w:p w:rsidR="00E5697F" w:rsidRDefault="00E5697F" w:rsidP="00E5697F">
      <w:pPr>
        <w:ind w:left="-284" w:right="-283" w:firstLine="284"/>
        <w:jc w:val="center"/>
        <w:rPr>
          <w:rFonts w:ascii="Arial" w:hAnsi="Arial" w:cs="Arial"/>
          <w:b/>
        </w:rPr>
      </w:pPr>
    </w:p>
    <w:p w:rsidR="00E5697F" w:rsidRDefault="00E5697F" w:rsidP="00E5697F">
      <w:pPr>
        <w:rPr>
          <w:rFonts w:ascii="Arial" w:hAnsi="Arial" w:cs="Arial"/>
          <w:b/>
        </w:rPr>
      </w:pPr>
      <w:r>
        <w:rPr>
          <w:rFonts w:ascii="Arial" w:hAnsi="Arial" w:cs="Arial"/>
          <w:b/>
        </w:rPr>
        <w:br w:type="page"/>
      </w:r>
    </w:p>
    <w:p w:rsidR="00E5697F" w:rsidRPr="00B2620B" w:rsidRDefault="00E5697F" w:rsidP="00E5697F">
      <w:pPr>
        <w:ind w:left="-284" w:right="-283" w:firstLine="284"/>
        <w:jc w:val="right"/>
        <w:rPr>
          <w:rFonts w:ascii="Arial" w:hAnsi="Arial" w:cs="Arial"/>
          <w:b/>
        </w:rPr>
      </w:pPr>
      <w:r w:rsidRPr="00B2620B">
        <w:rPr>
          <w:rFonts w:ascii="Arial" w:hAnsi="Arial" w:cs="Arial"/>
          <w:b/>
        </w:rPr>
        <w:lastRenderedPageBreak/>
        <w:t>Приложение № 3</w:t>
      </w:r>
    </w:p>
    <w:p w:rsidR="00E5697F" w:rsidRPr="00B2620B" w:rsidRDefault="00E5697F" w:rsidP="00E5697F">
      <w:pPr>
        <w:tabs>
          <w:tab w:val="left" w:pos="1134"/>
        </w:tabs>
        <w:ind w:left="-284" w:right="-283" w:firstLine="284"/>
        <w:jc w:val="center"/>
        <w:rPr>
          <w:rFonts w:ascii="Arial" w:hAnsi="Arial" w:cs="Arial"/>
          <w:b/>
          <w:color w:val="0070C0"/>
        </w:rPr>
      </w:pPr>
      <w:r w:rsidRPr="00B2620B">
        <w:rPr>
          <w:rFonts w:ascii="Arial" w:hAnsi="Arial" w:cs="Arial"/>
          <w:b/>
          <w:color w:val="0070C0"/>
        </w:rPr>
        <w:t>20 АКТ О ПРОВЕРКЕ КОТЛА</w:t>
      </w:r>
    </w:p>
    <w:p w:rsidR="00E5697F" w:rsidRPr="00B2620B" w:rsidRDefault="00E5697F" w:rsidP="00E5697F">
      <w:pPr>
        <w:tabs>
          <w:tab w:val="left" w:pos="1134"/>
        </w:tabs>
        <w:ind w:left="-284" w:right="-283" w:firstLine="284"/>
        <w:jc w:val="center"/>
        <w:rPr>
          <w:rFonts w:ascii="Arial" w:hAnsi="Arial" w:cs="Arial"/>
          <w:b/>
        </w:rPr>
      </w:pPr>
    </w:p>
    <w:p w:rsidR="00E5697F" w:rsidRPr="00B2620B" w:rsidRDefault="00E5697F" w:rsidP="00E5697F">
      <w:pPr>
        <w:ind w:left="-284" w:right="-283" w:firstLine="284"/>
        <w:rPr>
          <w:rFonts w:ascii="Arial" w:hAnsi="Arial" w:cs="Arial"/>
          <w:b/>
        </w:rPr>
      </w:pPr>
      <w:r w:rsidRPr="00B2620B">
        <w:rPr>
          <w:rFonts w:ascii="Arial" w:hAnsi="Arial" w:cs="Arial"/>
          <w:b/>
        </w:rPr>
        <w:t xml:space="preserve">Составлен </w:t>
      </w:r>
      <w:r w:rsidRPr="00B2620B">
        <w:rPr>
          <w:rFonts w:ascii="Arial" w:hAnsi="Arial" w:cs="Arial"/>
          <w:b/>
        </w:rPr>
        <w:sym w:font="Symbol" w:char="F0B2"/>
      </w:r>
      <w:r w:rsidRPr="00B2620B">
        <w:rPr>
          <w:rFonts w:ascii="Arial" w:hAnsi="Arial" w:cs="Arial"/>
          <w:b/>
        </w:rPr>
        <w:t>___</w:t>
      </w:r>
      <w:r w:rsidRPr="00B2620B">
        <w:rPr>
          <w:rFonts w:ascii="Arial" w:hAnsi="Arial" w:cs="Arial"/>
          <w:b/>
        </w:rPr>
        <w:sym w:font="Symbol" w:char="F0B2"/>
      </w:r>
      <w:r w:rsidRPr="00B2620B">
        <w:rPr>
          <w:rFonts w:ascii="Arial" w:hAnsi="Arial" w:cs="Arial"/>
          <w:b/>
        </w:rPr>
        <w:t>____________ 20___ г. о проверке котла _____________________</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Заводской № ________________ изготовленного /ОАО Боринское/</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rPr>
          <w:rFonts w:ascii="Arial" w:hAnsi="Arial" w:cs="Arial"/>
          <w:b/>
        </w:rPr>
      </w:pPr>
      <w:r w:rsidRPr="00B2620B">
        <w:rPr>
          <w:rFonts w:ascii="Arial" w:hAnsi="Arial" w:cs="Arial"/>
          <w:b/>
        </w:rPr>
        <w:t>и установленного по адресу: _____________________________________________</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______________________________________________________________________</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 xml:space="preserve">Дата установки </w:t>
      </w:r>
      <w:r w:rsidRPr="00B2620B">
        <w:rPr>
          <w:rFonts w:ascii="Arial" w:hAnsi="Arial" w:cs="Arial"/>
          <w:b/>
        </w:rPr>
        <w:sym w:font="Symbol" w:char="F0B2"/>
      </w:r>
      <w:r w:rsidRPr="00B2620B">
        <w:rPr>
          <w:rFonts w:ascii="Arial" w:hAnsi="Arial" w:cs="Arial"/>
          <w:b/>
        </w:rPr>
        <w:t>___</w:t>
      </w:r>
      <w:r w:rsidRPr="00B2620B">
        <w:rPr>
          <w:rFonts w:ascii="Arial" w:hAnsi="Arial" w:cs="Arial"/>
          <w:b/>
        </w:rPr>
        <w:sym w:font="Symbol" w:char="F0B2"/>
      </w:r>
      <w:r w:rsidRPr="00B2620B">
        <w:rPr>
          <w:rFonts w:ascii="Arial" w:hAnsi="Arial" w:cs="Arial"/>
          <w:b/>
        </w:rPr>
        <w:t>____________ 20___ г.</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Описание дефекта ______________________________________________________</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______________________________________________________________________</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right="-283"/>
        <w:jc w:val="both"/>
        <w:rPr>
          <w:rFonts w:ascii="Arial" w:hAnsi="Arial" w:cs="Arial"/>
          <w:b/>
        </w:rPr>
      </w:pPr>
      <w:r>
        <w:rPr>
          <w:rFonts w:ascii="Arial" w:hAnsi="Arial" w:cs="Arial"/>
          <w:b/>
        </w:rPr>
        <w:t xml:space="preserve">1 </w:t>
      </w:r>
      <w:r w:rsidRPr="00B2620B">
        <w:rPr>
          <w:rFonts w:ascii="Arial" w:hAnsi="Arial" w:cs="Arial"/>
          <w:b/>
        </w:rPr>
        <w:t>Причина возникновения дефекта /транспортирование, монтаж, заводской дефект, неправильное обслуживание и эксплуатация и т.д./ ____________________________________________________________________________________________________________________________________________________________</w:t>
      </w:r>
      <w:r>
        <w:rPr>
          <w:rFonts w:ascii="Arial" w:hAnsi="Arial" w:cs="Arial"/>
          <w:b/>
        </w:rPr>
        <w:t>___________________________________________________________</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right="-283"/>
        <w:jc w:val="both"/>
        <w:rPr>
          <w:rFonts w:ascii="Arial" w:hAnsi="Arial" w:cs="Arial"/>
          <w:b/>
        </w:rPr>
      </w:pPr>
      <w:r>
        <w:rPr>
          <w:rFonts w:ascii="Arial" w:hAnsi="Arial" w:cs="Arial"/>
          <w:b/>
        </w:rPr>
        <w:t xml:space="preserve">2 </w:t>
      </w:r>
      <w:r w:rsidRPr="00B2620B">
        <w:rPr>
          <w:rFonts w:ascii="Arial" w:hAnsi="Arial" w:cs="Arial"/>
          <w:b/>
        </w:rPr>
        <w:t>Заключение __________________________________________________________</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______________________________________________________________________</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Проверку произвёл ______________________________________________________</w:t>
      </w:r>
    </w:p>
    <w:p w:rsidR="00E5697F" w:rsidRPr="00B2620B" w:rsidRDefault="00E5697F" w:rsidP="00E5697F">
      <w:pPr>
        <w:ind w:left="-284" w:right="-283" w:firstLine="284"/>
        <w:jc w:val="both"/>
        <w:rPr>
          <w:rFonts w:ascii="Arial" w:hAnsi="Arial" w:cs="Arial"/>
          <w:b/>
        </w:rPr>
      </w:pP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t>/Ф.И.О./</w:t>
      </w:r>
    </w:p>
    <w:p w:rsidR="00E5697F" w:rsidRPr="00B2620B" w:rsidRDefault="00E5697F" w:rsidP="00E5697F">
      <w:pPr>
        <w:ind w:left="-284" w:right="-283" w:firstLine="284"/>
        <w:jc w:val="both"/>
        <w:rPr>
          <w:rFonts w:ascii="Arial" w:hAnsi="Arial" w:cs="Arial"/>
          <w:b/>
        </w:rPr>
      </w:pPr>
      <w:r w:rsidRPr="00B2620B">
        <w:rPr>
          <w:rFonts w:ascii="Arial" w:hAnsi="Arial" w:cs="Arial"/>
          <w:b/>
        </w:rPr>
        <w:t>______________________________________________________________________</w:t>
      </w:r>
    </w:p>
    <w:p w:rsidR="00E5697F" w:rsidRPr="00B2620B" w:rsidRDefault="00E5697F" w:rsidP="00E5697F">
      <w:pPr>
        <w:ind w:left="-284" w:right="-283" w:firstLine="284"/>
        <w:jc w:val="both"/>
        <w:rPr>
          <w:rFonts w:ascii="Arial" w:hAnsi="Arial" w:cs="Arial"/>
          <w:b/>
        </w:rPr>
      </w:pP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sidRPr="00B2620B">
        <w:rPr>
          <w:rFonts w:ascii="Arial" w:hAnsi="Arial" w:cs="Arial"/>
          <w:b/>
        </w:rPr>
        <w:tab/>
      </w:r>
      <w:r>
        <w:rPr>
          <w:rFonts w:ascii="Arial" w:hAnsi="Arial" w:cs="Arial"/>
          <w:b/>
        </w:rPr>
        <w:t>/</w:t>
      </w:r>
      <w:r w:rsidRPr="00B2620B">
        <w:rPr>
          <w:rFonts w:ascii="Arial" w:hAnsi="Arial" w:cs="Arial"/>
          <w:b/>
        </w:rPr>
        <w:t>наименование организации/</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М.П.</w:t>
      </w:r>
    </w:p>
    <w:p w:rsidR="00E5697F" w:rsidRPr="00B2620B" w:rsidRDefault="00E5697F" w:rsidP="00E5697F">
      <w:pPr>
        <w:ind w:left="-284" w:right="-283" w:firstLine="284"/>
        <w:jc w:val="both"/>
        <w:rPr>
          <w:rFonts w:ascii="Arial" w:hAnsi="Arial" w:cs="Arial"/>
          <w:b/>
        </w:rPr>
      </w:pPr>
    </w:p>
    <w:p w:rsidR="00E5697F" w:rsidRPr="00B2620B" w:rsidRDefault="00E5697F" w:rsidP="00E5697F">
      <w:pPr>
        <w:ind w:left="-284" w:right="-283" w:firstLine="284"/>
        <w:jc w:val="both"/>
        <w:rPr>
          <w:rFonts w:ascii="Arial" w:hAnsi="Arial" w:cs="Arial"/>
          <w:b/>
        </w:rPr>
      </w:pPr>
      <w:r w:rsidRPr="00B2620B">
        <w:rPr>
          <w:rFonts w:ascii="Arial" w:hAnsi="Arial" w:cs="Arial"/>
          <w:b/>
        </w:rPr>
        <w:t>___________________</w:t>
      </w:r>
    </w:p>
    <w:p w:rsidR="00E5697F" w:rsidRPr="00B2620B" w:rsidRDefault="00E5697F" w:rsidP="00E5697F">
      <w:pPr>
        <w:ind w:left="-284" w:right="-283" w:firstLine="284"/>
        <w:jc w:val="both"/>
        <w:rPr>
          <w:rFonts w:ascii="Arial" w:hAnsi="Arial" w:cs="Arial"/>
          <w:b/>
        </w:rPr>
      </w:pPr>
      <w:r>
        <w:rPr>
          <w:rFonts w:ascii="Arial" w:hAnsi="Arial" w:cs="Arial"/>
          <w:b/>
        </w:rPr>
        <w:tab/>
      </w:r>
      <w:r w:rsidRPr="00B2620B">
        <w:rPr>
          <w:rFonts w:ascii="Arial" w:hAnsi="Arial" w:cs="Arial"/>
          <w:b/>
        </w:rPr>
        <w:t>/подпись/</w:t>
      </w:r>
    </w:p>
    <w:p w:rsidR="00E5697F" w:rsidRPr="00B2620B" w:rsidRDefault="00E5697F" w:rsidP="00E5697F">
      <w:pPr>
        <w:tabs>
          <w:tab w:val="left" w:pos="1134"/>
        </w:tabs>
        <w:ind w:left="-284" w:right="-283" w:firstLine="284"/>
        <w:jc w:val="both"/>
        <w:rPr>
          <w:rFonts w:ascii="Arial" w:hAnsi="Arial" w:cs="Arial"/>
          <w:b/>
        </w:rPr>
      </w:pPr>
    </w:p>
    <w:p w:rsidR="00E5697F" w:rsidRPr="00B2620B" w:rsidRDefault="00E5697F" w:rsidP="00E5697F">
      <w:pPr>
        <w:tabs>
          <w:tab w:val="left" w:pos="1134"/>
        </w:tabs>
        <w:ind w:left="-284" w:right="-283" w:firstLine="284"/>
        <w:jc w:val="both"/>
        <w:rPr>
          <w:rFonts w:ascii="Arial" w:hAnsi="Arial" w:cs="Arial"/>
          <w:b/>
        </w:rPr>
      </w:pPr>
      <w:r w:rsidRPr="00B2620B">
        <w:rPr>
          <w:rFonts w:ascii="Arial" w:hAnsi="Arial" w:cs="Arial"/>
          <w:b/>
        </w:rPr>
        <w:t>Владелец _______________________________________________________________</w:t>
      </w:r>
    </w:p>
    <w:p w:rsidR="00E5697F" w:rsidRPr="00B2620B" w:rsidRDefault="00E5697F" w:rsidP="00E5697F">
      <w:pPr>
        <w:ind w:left="-284" w:right="-283" w:firstLine="284"/>
        <w:jc w:val="both"/>
        <w:rPr>
          <w:rFonts w:ascii="Arial" w:hAnsi="Arial" w:cs="Arial"/>
          <w:b/>
        </w:rPr>
      </w:pPr>
      <w:r>
        <w:rPr>
          <w:rFonts w:ascii="Arial" w:hAnsi="Arial" w:cs="Arial"/>
          <w:b/>
        </w:rPr>
        <w:tab/>
      </w:r>
      <w:r>
        <w:rPr>
          <w:rFonts w:ascii="Arial" w:hAnsi="Arial" w:cs="Arial"/>
          <w:b/>
        </w:rPr>
        <w:tab/>
      </w:r>
      <w:r>
        <w:rPr>
          <w:rFonts w:ascii="Arial" w:hAnsi="Arial" w:cs="Arial"/>
          <w:b/>
        </w:rPr>
        <w:tab/>
      </w:r>
      <w:r w:rsidRPr="00B2620B">
        <w:rPr>
          <w:rFonts w:ascii="Arial" w:hAnsi="Arial" w:cs="Arial"/>
          <w:b/>
        </w:rPr>
        <w:tab/>
        <w:t>/Ф.И.О.</w:t>
      </w:r>
      <w:r>
        <w:rPr>
          <w:rFonts w:ascii="Arial" w:hAnsi="Arial" w:cs="Arial"/>
          <w:b/>
        </w:rPr>
        <w:t xml:space="preserve">, </w:t>
      </w:r>
      <w:r w:rsidRPr="00B2620B">
        <w:rPr>
          <w:rFonts w:ascii="Arial" w:hAnsi="Arial" w:cs="Arial"/>
          <w:b/>
        </w:rPr>
        <w:t>подпись,</w:t>
      </w:r>
      <w:r>
        <w:rPr>
          <w:rFonts w:ascii="Arial" w:hAnsi="Arial" w:cs="Arial"/>
          <w:b/>
        </w:rPr>
        <w:t xml:space="preserve"> </w:t>
      </w:r>
      <w:r w:rsidRPr="00B2620B">
        <w:rPr>
          <w:rFonts w:ascii="Arial" w:hAnsi="Arial" w:cs="Arial"/>
          <w:b/>
        </w:rPr>
        <w:t>дата/</w:t>
      </w:r>
    </w:p>
    <w:p w:rsidR="00E5697F" w:rsidRDefault="00E5697F" w:rsidP="00E5697F">
      <w:pPr>
        <w:tabs>
          <w:tab w:val="left" w:pos="1134"/>
        </w:tabs>
        <w:ind w:left="-284" w:right="-283" w:firstLine="284"/>
        <w:jc w:val="both"/>
        <w:rPr>
          <w:rFonts w:ascii="Arial" w:hAnsi="Arial" w:cs="Arial"/>
          <w:b/>
        </w:rPr>
      </w:pPr>
    </w:p>
    <w:p w:rsidR="00E5697F" w:rsidRDefault="00E5697F" w:rsidP="00E5697F">
      <w:pPr>
        <w:tabs>
          <w:tab w:val="left" w:pos="1134"/>
        </w:tabs>
        <w:ind w:left="-284" w:right="-283" w:firstLine="284"/>
        <w:jc w:val="both"/>
        <w:rPr>
          <w:rFonts w:ascii="Arial" w:hAnsi="Arial" w:cs="Arial"/>
          <w:b/>
        </w:rPr>
      </w:pPr>
    </w:p>
    <w:p w:rsidR="00E5697F" w:rsidRDefault="00E5697F" w:rsidP="00E5697F">
      <w:pPr>
        <w:tabs>
          <w:tab w:val="left" w:pos="1134"/>
        </w:tabs>
        <w:ind w:left="-284" w:right="-283" w:firstLine="284"/>
        <w:jc w:val="both"/>
        <w:rPr>
          <w:rFonts w:ascii="Arial" w:hAnsi="Arial" w:cs="Arial"/>
          <w:b/>
        </w:rPr>
      </w:pPr>
    </w:p>
    <w:p w:rsidR="00E5697F" w:rsidRDefault="00E5697F" w:rsidP="00E5697F">
      <w:pPr>
        <w:tabs>
          <w:tab w:val="left" w:pos="1134"/>
        </w:tabs>
        <w:ind w:left="-284" w:right="-283" w:firstLine="284"/>
        <w:jc w:val="both"/>
        <w:rPr>
          <w:rFonts w:ascii="Arial" w:hAnsi="Arial" w:cs="Arial"/>
          <w:b/>
        </w:rPr>
      </w:pPr>
    </w:p>
    <w:p w:rsidR="00E5697F" w:rsidRDefault="00E5697F" w:rsidP="00E5697F">
      <w:pPr>
        <w:tabs>
          <w:tab w:val="left" w:pos="1134"/>
        </w:tabs>
        <w:ind w:left="-284" w:right="-283" w:firstLine="284"/>
        <w:jc w:val="both"/>
        <w:rPr>
          <w:rFonts w:ascii="Arial" w:hAnsi="Arial" w:cs="Arial"/>
          <w:b/>
        </w:rPr>
      </w:pPr>
    </w:p>
    <w:p w:rsidR="00E5697F" w:rsidRDefault="00E5697F" w:rsidP="00E5697F">
      <w:pPr>
        <w:tabs>
          <w:tab w:val="left" w:pos="1134"/>
        </w:tabs>
        <w:ind w:left="-284" w:right="-283" w:firstLine="284"/>
        <w:jc w:val="both"/>
        <w:rPr>
          <w:rFonts w:ascii="Arial" w:hAnsi="Arial" w:cs="Arial"/>
          <w:b/>
        </w:rPr>
      </w:pPr>
    </w:p>
    <w:p w:rsidR="00E5697F" w:rsidRDefault="00E5697F" w:rsidP="00E5697F">
      <w:pPr>
        <w:tabs>
          <w:tab w:val="left" w:pos="1134"/>
        </w:tabs>
        <w:ind w:left="-284" w:right="-283" w:firstLine="284"/>
        <w:jc w:val="both"/>
        <w:rPr>
          <w:rFonts w:ascii="Arial" w:hAnsi="Arial" w:cs="Arial"/>
          <w:b/>
        </w:rPr>
      </w:pPr>
    </w:p>
    <w:p w:rsidR="00E5697F" w:rsidRDefault="00E5697F" w:rsidP="00E5697F">
      <w:pPr>
        <w:tabs>
          <w:tab w:val="left" w:pos="1134"/>
        </w:tabs>
        <w:ind w:left="-284" w:right="-283" w:firstLine="284"/>
        <w:jc w:val="both"/>
        <w:rPr>
          <w:rFonts w:ascii="Arial" w:hAnsi="Arial" w:cs="Arial"/>
          <w:b/>
        </w:rPr>
      </w:pPr>
    </w:p>
    <w:p w:rsidR="00E5697F" w:rsidRDefault="00E5697F" w:rsidP="00E5697F">
      <w:pPr>
        <w:tabs>
          <w:tab w:val="left" w:pos="1134"/>
        </w:tabs>
        <w:ind w:left="-284" w:right="-283" w:firstLine="284"/>
        <w:jc w:val="both"/>
        <w:rPr>
          <w:rFonts w:ascii="Arial" w:hAnsi="Arial" w:cs="Arial"/>
          <w:b/>
        </w:rPr>
      </w:pPr>
    </w:p>
    <w:p w:rsidR="00E5697F" w:rsidRDefault="00E5697F" w:rsidP="00E5697F">
      <w:pPr>
        <w:ind w:left="-284" w:right="-285"/>
        <w:rPr>
          <w:rFonts w:ascii="Arial" w:hAnsi="Arial" w:cs="Arial"/>
          <w:sz w:val="16"/>
          <w:szCs w:val="16"/>
        </w:rPr>
      </w:pPr>
      <w:r w:rsidRPr="00966613">
        <w:rPr>
          <w:rFonts w:ascii="Arial" w:hAnsi="Arial" w:cs="Arial"/>
          <w:sz w:val="16"/>
          <w:szCs w:val="16"/>
        </w:rPr>
        <w:t>Дата р</w:t>
      </w:r>
      <w:r w:rsidR="00114EA5">
        <w:rPr>
          <w:rFonts w:ascii="Arial" w:hAnsi="Arial" w:cs="Arial"/>
          <w:sz w:val="16"/>
          <w:szCs w:val="16"/>
        </w:rPr>
        <w:t>едактирования 30.10</w:t>
      </w:r>
      <w:r w:rsidRPr="00966613">
        <w:rPr>
          <w:rFonts w:ascii="Arial" w:hAnsi="Arial" w:cs="Arial"/>
          <w:sz w:val="16"/>
          <w:szCs w:val="16"/>
        </w:rPr>
        <w:t>.2023</w:t>
      </w:r>
      <w:r w:rsidR="00114EA5">
        <w:rPr>
          <w:rFonts w:ascii="Arial" w:hAnsi="Arial" w:cs="Arial"/>
          <w:sz w:val="16"/>
          <w:szCs w:val="16"/>
        </w:rPr>
        <w:t xml:space="preserve"> </w:t>
      </w:r>
      <w:r w:rsidRPr="00966613">
        <w:rPr>
          <w:rFonts w:ascii="Arial" w:hAnsi="Arial" w:cs="Arial"/>
          <w:sz w:val="16"/>
          <w:szCs w:val="16"/>
        </w:rPr>
        <w:t>г</w:t>
      </w:r>
    </w:p>
    <w:p w:rsidR="00E5697F" w:rsidRDefault="00E5697F" w:rsidP="00E5697F">
      <w:pPr>
        <w:ind w:left="-284" w:right="-283"/>
        <w:jc w:val="center"/>
        <w:rPr>
          <w:rFonts w:ascii="Arial" w:hAnsi="Arial" w:cs="Arial"/>
          <w:b/>
        </w:rPr>
      </w:pPr>
      <w:r>
        <w:rPr>
          <w:rFonts w:ascii="Arial" w:hAnsi="Arial" w:cs="Arial"/>
          <w:b/>
          <w:noProof/>
        </w:rPr>
        <w:lastRenderedPageBreak/>
        <w:drawing>
          <wp:inline distT="0" distB="0" distL="0" distR="0" wp14:anchorId="751B1EF0" wp14:editId="2C7ED00E">
            <wp:extent cx="5662078" cy="8431619"/>
            <wp:effectExtent l="19050" t="0" r="0" b="0"/>
            <wp:docPr id="29" name="Рисунок 29" descr="C:\Users\Elena\Desktop\ПАСПОРТА РЕДАКЦИЯ 2023\Боринское\КОВ чугунн\ИС - 251 КОВ 63-100ES+САБК+NS\Эскизы к паспорту КОВ ES, САБК и NS\Рисунки к паспорту актуальные\ИС-251 Прил 4 Схема 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ena\Desktop\ПАСПОРТА РЕДАКЦИЯ 2023\Боринское\КОВ чугунн\ИС - 251 КОВ 63-100ES+САБК+NS\Эскизы к паспорту КОВ ES, САБК и NS\Рисунки к паспорту актуальные\ИС-251 Прил 4 Схема ES .png"/>
                    <pic:cNvPicPr>
                      <a:picLocks noChangeAspect="1" noChangeArrowheads="1"/>
                    </pic:cNvPicPr>
                  </pic:nvPicPr>
                  <pic:blipFill>
                    <a:blip r:embed="rId36" cstate="print"/>
                    <a:srcRect/>
                    <a:stretch>
                      <a:fillRect/>
                    </a:stretch>
                  </pic:blipFill>
                  <pic:spPr bwMode="auto">
                    <a:xfrm>
                      <a:off x="0" y="0"/>
                      <a:ext cx="5662573" cy="8432356"/>
                    </a:xfrm>
                    <a:prstGeom prst="rect">
                      <a:avLst/>
                    </a:prstGeom>
                    <a:noFill/>
                    <a:ln w="9525">
                      <a:noFill/>
                      <a:miter lim="800000"/>
                      <a:headEnd/>
                      <a:tailEnd/>
                    </a:ln>
                  </pic:spPr>
                </pic:pic>
              </a:graphicData>
            </a:graphic>
          </wp:inline>
        </w:drawing>
      </w:r>
    </w:p>
    <w:p w:rsidR="00E5697F" w:rsidRDefault="00E5697F" w:rsidP="00E5697F">
      <w:pPr>
        <w:ind w:left="-284" w:right="-283"/>
        <w:jc w:val="center"/>
        <w:rPr>
          <w:rFonts w:ascii="Arial" w:hAnsi="Arial" w:cs="Arial"/>
          <w:b/>
        </w:rPr>
      </w:pPr>
    </w:p>
    <w:p w:rsidR="00E5697F" w:rsidRDefault="00E5697F" w:rsidP="00E5697F">
      <w:pPr>
        <w:ind w:left="-284" w:right="-283"/>
        <w:jc w:val="center"/>
        <w:rPr>
          <w:rFonts w:ascii="Arial" w:hAnsi="Arial" w:cs="Arial"/>
          <w:b/>
        </w:rPr>
      </w:pPr>
      <w:r>
        <w:rPr>
          <w:rFonts w:ascii="Arial" w:hAnsi="Arial" w:cs="Arial"/>
          <w:b/>
          <w:noProof/>
        </w:rPr>
        <w:lastRenderedPageBreak/>
        <w:drawing>
          <wp:inline distT="0" distB="0" distL="0" distR="0" wp14:anchorId="18006E19" wp14:editId="638C73B8">
            <wp:extent cx="5800679" cy="8276919"/>
            <wp:effectExtent l="19050" t="0" r="0" b="0"/>
            <wp:docPr id="30" name="Рисунок 30" descr="C:\Users\Elena\Desktop\ПАСПОРТА РЕДАКЦИЯ 2023\Боринское\КОВ чугунн\ИС - 251 КОВ 63-100ES+САБК+NS\Эскизы к паспорту КОВ ES, САБК и NS\Рисунки к паспорту актуальные\ИС-251 Прил 4A Схема 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ПАСПОРТА РЕДАКЦИЯ 2023\Боринское\КОВ чугунн\ИС - 251 КОВ 63-100ES+САБК+NS\Эскизы к паспорту КОВ ES, САБК и NS\Рисунки к паспорту актуальные\ИС-251 Прил 4A Схема NS.png"/>
                    <pic:cNvPicPr>
                      <a:picLocks noChangeAspect="1" noChangeArrowheads="1"/>
                    </pic:cNvPicPr>
                  </pic:nvPicPr>
                  <pic:blipFill>
                    <a:blip r:embed="rId37" cstate="print"/>
                    <a:srcRect/>
                    <a:stretch>
                      <a:fillRect/>
                    </a:stretch>
                  </pic:blipFill>
                  <pic:spPr bwMode="auto">
                    <a:xfrm>
                      <a:off x="0" y="0"/>
                      <a:ext cx="5802786" cy="8279925"/>
                    </a:xfrm>
                    <a:prstGeom prst="rect">
                      <a:avLst/>
                    </a:prstGeom>
                    <a:noFill/>
                    <a:ln w="9525">
                      <a:noFill/>
                      <a:miter lim="800000"/>
                      <a:headEnd/>
                      <a:tailEnd/>
                    </a:ln>
                  </pic:spPr>
                </pic:pic>
              </a:graphicData>
            </a:graphic>
          </wp:inline>
        </w:drawing>
      </w:r>
    </w:p>
    <w:p w:rsidR="00E5697F" w:rsidRPr="002420B7" w:rsidRDefault="00E5697F" w:rsidP="00E5697F">
      <w:pPr>
        <w:tabs>
          <w:tab w:val="left" w:pos="1134"/>
        </w:tabs>
        <w:ind w:left="-284" w:right="-283" w:firstLine="284"/>
        <w:jc w:val="both"/>
        <w:rPr>
          <w:rFonts w:ascii="Arial" w:hAnsi="Arial" w:cs="Arial"/>
          <w:b/>
        </w:rPr>
      </w:pPr>
    </w:p>
    <w:sectPr w:rsidR="00E5697F" w:rsidRPr="002420B7" w:rsidSect="00E5697F">
      <w:headerReference w:type="even" r:id="rId38"/>
      <w:headerReference w:type="default" r:id="rId39"/>
      <w:footerReference w:type="even" r:id="rId40"/>
      <w:footerReference w:type="default" r:id="rId41"/>
      <w:pgSz w:w="11907" w:h="16840" w:code="9"/>
      <w:pgMar w:top="284" w:right="850" w:bottom="568" w:left="1701" w:header="227"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E5E" w:rsidRDefault="00747E5E">
      <w:r>
        <w:separator/>
      </w:r>
    </w:p>
  </w:endnote>
  <w:endnote w:type="continuationSeparator" w:id="0">
    <w:p w:rsidR="00747E5E" w:rsidRDefault="0074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620941"/>
      <w:docPartObj>
        <w:docPartGallery w:val="Page Numbers (Bottom of Page)"/>
        <w:docPartUnique/>
      </w:docPartObj>
    </w:sdtPr>
    <w:sdtContent>
      <w:p w:rsidR="00590659" w:rsidRDefault="00590659">
        <w:pPr>
          <w:pStyle w:val="aa"/>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620939"/>
      <w:docPartObj>
        <w:docPartGallery w:val="Page Numbers (Bottom of Page)"/>
        <w:docPartUnique/>
      </w:docPartObj>
    </w:sdtPr>
    <w:sdtContent>
      <w:p w:rsidR="00590659" w:rsidRDefault="00590659" w:rsidP="00E5697F">
        <w:pPr>
          <w:pStyle w:val="aa"/>
          <w:jc w:val="right"/>
        </w:pPr>
        <w:r>
          <w:fldChar w:fldCharType="begin"/>
        </w:r>
        <w:r>
          <w:instrText xml:space="preserve"> PAGE   \* MERGEFORMAT </w:instrText>
        </w:r>
        <w:r>
          <w:fldChar w:fldCharType="separate"/>
        </w:r>
        <w:r w:rsidR="001F711B">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E5E" w:rsidRDefault="00747E5E">
      <w:r>
        <w:separator/>
      </w:r>
    </w:p>
  </w:footnote>
  <w:footnote w:type="continuationSeparator" w:id="0">
    <w:p w:rsidR="00747E5E" w:rsidRDefault="00747E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659" w:rsidRDefault="00590659" w:rsidP="00E5697F">
    <w:pPr>
      <w:ind w:left="-284" w:right="-284"/>
      <w:rPr>
        <w:rFonts w:ascii="Arial" w:hAnsi="Arial" w:cs="Arial"/>
        <w:b/>
        <w:color w:val="0070C0"/>
        <w:szCs w:val="20"/>
      </w:rPr>
    </w:pPr>
    <w:r w:rsidRPr="00B41B08">
      <w:rPr>
        <w:b/>
        <w:noProof/>
        <w:szCs w:val="20"/>
      </w:rPr>
      <w:drawing>
        <wp:inline distT="0" distB="0" distL="0" distR="0" wp14:anchorId="7D7A7C88" wp14:editId="5F0860CB">
          <wp:extent cx="714667" cy="720000"/>
          <wp:effectExtent l="19050" t="0" r="9233" b="0"/>
          <wp:docPr id="44"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1" cstate="print"/>
                  <a:srcRect/>
                  <a:stretch>
                    <a:fillRect/>
                  </a:stretch>
                </pic:blipFill>
                <pic:spPr bwMode="auto">
                  <a:xfrm>
                    <a:off x="0" y="0"/>
                    <a:ext cx="714667" cy="720000"/>
                  </a:xfrm>
                  <a:prstGeom prst="rect">
                    <a:avLst/>
                  </a:prstGeom>
                  <a:noFill/>
                  <a:ln w="9525">
                    <a:noFill/>
                    <a:miter lim="800000"/>
                    <a:headEnd/>
                    <a:tailEnd/>
                  </a:ln>
                </pic:spPr>
              </pic:pic>
            </a:graphicData>
          </a:graphic>
        </wp:inline>
      </w:drawing>
    </w:r>
    <w:r w:rsidRPr="00B41B08">
      <w:rPr>
        <w:rFonts w:ascii="Arial" w:hAnsi="Arial" w:cs="Arial"/>
        <w:b/>
        <w:color w:val="0070C0"/>
        <w:szCs w:val="20"/>
      </w:rPr>
      <w:t>________________________________________________________________</w:t>
    </w:r>
  </w:p>
  <w:p w:rsidR="00590659" w:rsidRPr="002E3018" w:rsidRDefault="00590659" w:rsidP="00E5697F">
    <w:pPr>
      <w:ind w:left="-284" w:right="-284"/>
      <w:rPr>
        <w:rFonts w:ascii="Arial" w:hAnsi="Arial" w:cs="Arial"/>
        <w:b/>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659" w:rsidRDefault="00590659" w:rsidP="00E5697F">
    <w:pPr>
      <w:ind w:left="-284" w:right="-284"/>
      <w:rPr>
        <w:rFonts w:ascii="Arial" w:hAnsi="Arial" w:cs="Arial"/>
        <w:b/>
        <w:color w:val="0070C0"/>
        <w:szCs w:val="20"/>
      </w:rPr>
    </w:pPr>
    <w:r w:rsidRPr="00B41B08">
      <w:rPr>
        <w:b/>
        <w:noProof/>
        <w:szCs w:val="20"/>
      </w:rPr>
      <w:drawing>
        <wp:inline distT="0" distB="0" distL="0" distR="0" wp14:anchorId="5F764175" wp14:editId="56BA0D0E">
          <wp:extent cx="714667" cy="720000"/>
          <wp:effectExtent l="19050" t="0" r="9233" b="0"/>
          <wp:docPr id="45"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1" cstate="print"/>
                  <a:srcRect/>
                  <a:stretch>
                    <a:fillRect/>
                  </a:stretch>
                </pic:blipFill>
                <pic:spPr bwMode="auto">
                  <a:xfrm>
                    <a:off x="0" y="0"/>
                    <a:ext cx="714667" cy="720000"/>
                  </a:xfrm>
                  <a:prstGeom prst="rect">
                    <a:avLst/>
                  </a:prstGeom>
                  <a:noFill/>
                  <a:ln w="9525">
                    <a:noFill/>
                    <a:miter lim="800000"/>
                    <a:headEnd/>
                    <a:tailEnd/>
                  </a:ln>
                </pic:spPr>
              </pic:pic>
            </a:graphicData>
          </a:graphic>
        </wp:inline>
      </w:drawing>
    </w:r>
    <w:r w:rsidRPr="00B41B08">
      <w:rPr>
        <w:rFonts w:ascii="Arial" w:hAnsi="Arial" w:cs="Arial"/>
        <w:b/>
        <w:color w:val="0070C0"/>
        <w:szCs w:val="20"/>
      </w:rPr>
      <w:t>________________________________________________________________</w:t>
    </w:r>
  </w:p>
  <w:p w:rsidR="00590659" w:rsidRPr="002E3018" w:rsidRDefault="00590659" w:rsidP="00E5697F">
    <w:pPr>
      <w:ind w:left="-284" w:right="-284"/>
      <w:rPr>
        <w:rFonts w:ascii="Arial" w:hAnsi="Arial" w:cs="Arial"/>
        <w:b/>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75CD6"/>
    <w:multiLevelType w:val="hybridMultilevel"/>
    <w:tmpl w:val="A5B0F676"/>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1F106B60"/>
    <w:multiLevelType w:val="multilevel"/>
    <w:tmpl w:val="2D800F9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 w15:restartNumberingAfterBreak="0">
    <w:nsid w:val="2C0F00F1"/>
    <w:multiLevelType w:val="singleLevel"/>
    <w:tmpl w:val="8CD0A196"/>
    <w:lvl w:ilvl="0">
      <w:start w:val="3"/>
      <w:numFmt w:val="decimal"/>
      <w:lvlText w:val=""/>
      <w:lvlJc w:val="left"/>
      <w:pPr>
        <w:tabs>
          <w:tab w:val="num" w:pos="360"/>
        </w:tabs>
        <w:ind w:left="360" w:hanging="360"/>
      </w:pPr>
      <w:rPr>
        <w:rFonts w:hint="default"/>
      </w:rPr>
    </w:lvl>
  </w:abstractNum>
  <w:abstractNum w:abstractNumId="3" w15:restartNumberingAfterBreak="0">
    <w:nsid w:val="2CAA28EC"/>
    <w:multiLevelType w:val="hybridMultilevel"/>
    <w:tmpl w:val="99DABF64"/>
    <w:lvl w:ilvl="0" w:tplc="7F987EFA">
      <w:start w:val="1"/>
      <w:numFmt w:val="decimal"/>
      <w:lvlText w:val="%1"/>
      <w:lvlJc w:val="left"/>
      <w:pPr>
        <w:tabs>
          <w:tab w:val="num" w:pos="76"/>
        </w:tabs>
        <w:ind w:left="76" w:hanging="360"/>
      </w:pPr>
      <w:rPr>
        <w:rFonts w:hint="default"/>
      </w:rPr>
    </w:lvl>
    <w:lvl w:ilvl="1" w:tplc="04190019" w:tentative="1">
      <w:start w:val="1"/>
      <w:numFmt w:val="lowerLetter"/>
      <w:lvlText w:val="%2."/>
      <w:lvlJc w:val="left"/>
      <w:pPr>
        <w:tabs>
          <w:tab w:val="num" w:pos="796"/>
        </w:tabs>
        <w:ind w:left="796" w:hanging="360"/>
      </w:pPr>
    </w:lvl>
    <w:lvl w:ilvl="2" w:tplc="0419001B" w:tentative="1">
      <w:start w:val="1"/>
      <w:numFmt w:val="lowerRoman"/>
      <w:lvlText w:val="%3."/>
      <w:lvlJc w:val="right"/>
      <w:pPr>
        <w:tabs>
          <w:tab w:val="num" w:pos="1516"/>
        </w:tabs>
        <w:ind w:left="1516" w:hanging="180"/>
      </w:pPr>
    </w:lvl>
    <w:lvl w:ilvl="3" w:tplc="0419000F" w:tentative="1">
      <w:start w:val="1"/>
      <w:numFmt w:val="decimal"/>
      <w:lvlText w:val="%4."/>
      <w:lvlJc w:val="left"/>
      <w:pPr>
        <w:tabs>
          <w:tab w:val="num" w:pos="2236"/>
        </w:tabs>
        <w:ind w:left="2236" w:hanging="360"/>
      </w:pPr>
    </w:lvl>
    <w:lvl w:ilvl="4" w:tplc="04190019" w:tentative="1">
      <w:start w:val="1"/>
      <w:numFmt w:val="lowerLetter"/>
      <w:lvlText w:val="%5."/>
      <w:lvlJc w:val="left"/>
      <w:pPr>
        <w:tabs>
          <w:tab w:val="num" w:pos="2956"/>
        </w:tabs>
        <w:ind w:left="2956" w:hanging="360"/>
      </w:pPr>
    </w:lvl>
    <w:lvl w:ilvl="5" w:tplc="0419001B" w:tentative="1">
      <w:start w:val="1"/>
      <w:numFmt w:val="lowerRoman"/>
      <w:lvlText w:val="%6."/>
      <w:lvlJc w:val="right"/>
      <w:pPr>
        <w:tabs>
          <w:tab w:val="num" w:pos="3676"/>
        </w:tabs>
        <w:ind w:left="3676" w:hanging="180"/>
      </w:pPr>
    </w:lvl>
    <w:lvl w:ilvl="6" w:tplc="0419000F" w:tentative="1">
      <w:start w:val="1"/>
      <w:numFmt w:val="decimal"/>
      <w:lvlText w:val="%7."/>
      <w:lvlJc w:val="left"/>
      <w:pPr>
        <w:tabs>
          <w:tab w:val="num" w:pos="4396"/>
        </w:tabs>
        <w:ind w:left="4396" w:hanging="360"/>
      </w:pPr>
    </w:lvl>
    <w:lvl w:ilvl="7" w:tplc="04190019" w:tentative="1">
      <w:start w:val="1"/>
      <w:numFmt w:val="lowerLetter"/>
      <w:lvlText w:val="%8."/>
      <w:lvlJc w:val="left"/>
      <w:pPr>
        <w:tabs>
          <w:tab w:val="num" w:pos="5116"/>
        </w:tabs>
        <w:ind w:left="5116" w:hanging="360"/>
      </w:pPr>
    </w:lvl>
    <w:lvl w:ilvl="8" w:tplc="0419001B" w:tentative="1">
      <w:start w:val="1"/>
      <w:numFmt w:val="lowerRoman"/>
      <w:lvlText w:val="%9."/>
      <w:lvlJc w:val="right"/>
      <w:pPr>
        <w:tabs>
          <w:tab w:val="num" w:pos="5836"/>
        </w:tabs>
        <w:ind w:left="5836" w:hanging="180"/>
      </w:pPr>
    </w:lvl>
  </w:abstractNum>
  <w:abstractNum w:abstractNumId="4" w15:restartNumberingAfterBreak="0">
    <w:nsid w:val="38334203"/>
    <w:multiLevelType w:val="multilevel"/>
    <w:tmpl w:val="3806C92C"/>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003"/>
        </w:tabs>
        <w:ind w:left="1003" w:hanging="72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5" w15:restartNumberingAfterBreak="0">
    <w:nsid w:val="474865C1"/>
    <w:multiLevelType w:val="hybridMultilevel"/>
    <w:tmpl w:val="2FE0355A"/>
    <w:lvl w:ilvl="0" w:tplc="A7AAA5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5C001F"/>
    <w:multiLevelType w:val="multilevel"/>
    <w:tmpl w:val="C4BE6A1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925"/>
        </w:tabs>
        <w:ind w:left="925" w:hanging="525"/>
      </w:pPr>
      <w:rPr>
        <w:rFonts w:hint="default"/>
      </w:rPr>
    </w:lvl>
    <w:lvl w:ilvl="2">
      <w:start w:val="3"/>
      <w:numFmt w:val="decimal"/>
      <w:lvlText w:val="%1.%2.%3"/>
      <w:lvlJc w:val="left"/>
      <w:pPr>
        <w:tabs>
          <w:tab w:val="num" w:pos="1520"/>
        </w:tabs>
        <w:ind w:left="1520" w:hanging="720"/>
      </w:pPr>
      <w:rPr>
        <w:rFonts w:hint="default"/>
      </w:rPr>
    </w:lvl>
    <w:lvl w:ilvl="3">
      <w:start w:val="1"/>
      <w:numFmt w:val="decimal"/>
      <w:lvlText w:val="%1.%2.%3.%4"/>
      <w:lvlJc w:val="left"/>
      <w:pPr>
        <w:tabs>
          <w:tab w:val="num" w:pos="2280"/>
        </w:tabs>
        <w:ind w:left="2280" w:hanging="1080"/>
      </w:pPr>
      <w:rPr>
        <w:rFonts w:hint="default"/>
      </w:rPr>
    </w:lvl>
    <w:lvl w:ilvl="4">
      <w:start w:val="1"/>
      <w:numFmt w:val="decimal"/>
      <w:lvlText w:val="%1.%2.%3.%4.%5"/>
      <w:lvlJc w:val="left"/>
      <w:pPr>
        <w:tabs>
          <w:tab w:val="num" w:pos="2680"/>
        </w:tabs>
        <w:ind w:left="2680" w:hanging="1080"/>
      </w:pPr>
      <w:rPr>
        <w:rFonts w:hint="default"/>
      </w:rPr>
    </w:lvl>
    <w:lvl w:ilvl="5">
      <w:start w:val="1"/>
      <w:numFmt w:val="decimal"/>
      <w:lvlText w:val="%1.%2.%3.%4.%5.%6"/>
      <w:lvlJc w:val="left"/>
      <w:pPr>
        <w:tabs>
          <w:tab w:val="num" w:pos="3440"/>
        </w:tabs>
        <w:ind w:left="3440" w:hanging="1440"/>
      </w:pPr>
      <w:rPr>
        <w:rFonts w:hint="default"/>
      </w:rPr>
    </w:lvl>
    <w:lvl w:ilvl="6">
      <w:start w:val="1"/>
      <w:numFmt w:val="decimal"/>
      <w:lvlText w:val="%1.%2.%3.%4.%5.%6.%7"/>
      <w:lvlJc w:val="left"/>
      <w:pPr>
        <w:tabs>
          <w:tab w:val="num" w:pos="3840"/>
        </w:tabs>
        <w:ind w:left="3840" w:hanging="1440"/>
      </w:pPr>
      <w:rPr>
        <w:rFonts w:hint="default"/>
      </w:rPr>
    </w:lvl>
    <w:lvl w:ilvl="7">
      <w:start w:val="1"/>
      <w:numFmt w:val="decimal"/>
      <w:lvlText w:val="%1.%2.%3.%4.%5.%6.%7.%8"/>
      <w:lvlJc w:val="left"/>
      <w:pPr>
        <w:tabs>
          <w:tab w:val="num" w:pos="4600"/>
        </w:tabs>
        <w:ind w:left="4600" w:hanging="1800"/>
      </w:pPr>
      <w:rPr>
        <w:rFonts w:hint="default"/>
      </w:rPr>
    </w:lvl>
    <w:lvl w:ilvl="8">
      <w:start w:val="1"/>
      <w:numFmt w:val="decimal"/>
      <w:lvlText w:val="%1.%2.%3.%4.%5.%6.%7.%8.%9"/>
      <w:lvlJc w:val="left"/>
      <w:pPr>
        <w:tabs>
          <w:tab w:val="num" w:pos="5000"/>
        </w:tabs>
        <w:ind w:left="5000" w:hanging="1800"/>
      </w:pPr>
      <w:rPr>
        <w:rFonts w:hint="default"/>
      </w:rPr>
    </w:lvl>
  </w:abstractNum>
  <w:abstractNum w:abstractNumId="7" w15:restartNumberingAfterBreak="0">
    <w:nsid w:val="4DC23E98"/>
    <w:multiLevelType w:val="multilevel"/>
    <w:tmpl w:val="1BFC19D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567"/>
        </w:tabs>
        <w:ind w:left="567" w:hanging="360"/>
      </w:pPr>
      <w:rPr>
        <w:rFonts w:hint="default"/>
      </w:rPr>
    </w:lvl>
    <w:lvl w:ilvl="2">
      <w:start w:val="1"/>
      <w:numFmt w:val="decimal"/>
      <w:lvlText w:val="%1.%2.%3."/>
      <w:lvlJc w:val="left"/>
      <w:pPr>
        <w:tabs>
          <w:tab w:val="num" w:pos="1134"/>
        </w:tabs>
        <w:ind w:left="1134" w:hanging="720"/>
      </w:pPr>
      <w:rPr>
        <w:rFonts w:hint="default"/>
      </w:rPr>
    </w:lvl>
    <w:lvl w:ilvl="3">
      <w:start w:val="1"/>
      <w:numFmt w:val="decimal"/>
      <w:lvlText w:val="%1.%2.%3.%4."/>
      <w:lvlJc w:val="left"/>
      <w:pPr>
        <w:tabs>
          <w:tab w:val="num" w:pos="1341"/>
        </w:tabs>
        <w:ind w:left="1341" w:hanging="720"/>
      </w:pPr>
      <w:rPr>
        <w:rFonts w:hint="default"/>
      </w:rPr>
    </w:lvl>
    <w:lvl w:ilvl="4">
      <w:start w:val="1"/>
      <w:numFmt w:val="decimal"/>
      <w:lvlText w:val="%1.%2.%3.%4.%5."/>
      <w:lvlJc w:val="left"/>
      <w:pPr>
        <w:tabs>
          <w:tab w:val="num" w:pos="1908"/>
        </w:tabs>
        <w:ind w:left="1908" w:hanging="1080"/>
      </w:pPr>
      <w:rPr>
        <w:rFonts w:hint="default"/>
      </w:rPr>
    </w:lvl>
    <w:lvl w:ilvl="5">
      <w:start w:val="1"/>
      <w:numFmt w:val="decimal"/>
      <w:lvlText w:val="%1.%2.%3.%4.%5.%6."/>
      <w:lvlJc w:val="left"/>
      <w:pPr>
        <w:tabs>
          <w:tab w:val="num" w:pos="2115"/>
        </w:tabs>
        <w:ind w:left="2115" w:hanging="1080"/>
      </w:pPr>
      <w:rPr>
        <w:rFonts w:hint="default"/>
      </w:rPr>
    </w:lvl>
    <w:lvl w:ilvl="6">
      <w:start w:val="1"/>
      <w:numFmt w:val="decimal"/>
      <w:lvlText w:val="%1.%2.%3.%4.%5.%6.%7."/>
      <w:lvlJc w:val="left"/>
      <w:pPr>
        <w:tabs>
          <w:tab w:val="num" w:pos="2682"/>
        </w:tabs>
        <w:ind w:left="2682" w:hanging="1440"/>
      </w:pPr>
      <w:rPr>
        <w:rFonts w:hint="default"/>
      </w:rPr>
    </w:lvl>
    <w:lvl w:ilvl="7">
      <w:start w:val="1"/>
      <w:numFmt w:val="decimal"/>
      <w:lvlText w:val="%1.%2.%3.%4.%5.%6.%7.%8."/>
      <w:lvlJc w:val="left"/>
      <w:pPr>
        <w:tabs>
          <w:tab w:val="num" w:pos="2889"/>
        </w:tabs>
        <w:ind w:left="2889" w:hanging="1440"/>
      </w:pPr>
      <w:rPr>
        <w:rFonts w:hint="default"/>
      </w:rPr>
    </w:lvl>
    <w:lvl w:ilvl="8">
      <w:start w:val="1"/>
      <w:numFmt w:val="decimal"/>
      <w:lvlText w:val="%1.%2.%3.%4.%5.%6.%7.%8.%9."/>
      <w:lvlJc w:val="left"/>
      <w:pPr>
        <w:tabs>
          <w:tab w:val="num" w:pos="3456"/>
        </w:tabs>
        <w:ind w:left="3456" w:hanging="1800"/>
      </w:pPr>
      <w:rPr>
        <w:rFonts w:hint="default"/>
      </w:rPr>
    </w:lvl>
  </w:abstractNum>
  <w:abstractNum w:abstractNumId="8" w15:restartNumberingAfterBreak="0">
    <w:nsid w:val="58E75244"/>
    <w:multiLevelType w:val="singleLevel"/>
    <w:tmpl w:val="8486A670"/>
    <w:lvl w:ilvl="0">
      <w:numFmt w:val="bullet"/>
      <w:lvlText w:val="-"/>
      <w:lvlJc w:val="left"/>
      <w:pPr>
        <w:tabs>
          <w:tab w:val="num" w:pos="786"/>
        </w:tabs>
        <w:ind w:left="786" w:hanging="360"/>
      </w:pPr>
      <w:rPr>
        <w:rFonts w:hint="default"/>
      </w:rPr>
    </w:lvl>
  </w:abstractNum>
  <w:abstractNum w:abstractNumId="9" w15:restartNumberingAfterBreak="0">
    <w:nsid w:val="5D9859BD"/>
    <w:multiLevelType w:val="multilevel"/>
    <w:tmpl w:val="CAD87BBC"/>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1107"/>
        </w:tabs>
        <w:ind w:left="1107" w:hanging="360"/>
      </w:pPr>
      <w:rPr>
        <w:rFonts w:hint="default"/>
      </w:rPr>
    </w:lvl>
    <w:lvl w:ilvl="2">
      <w:start w:val="1"/>
      <w:numFmt w:val="decimal"/>
      <w:lvlText w:val="%1.%2.%3"/>
      <w:lvlJc w:val="left"/>
      <w:pPr>
        <w:tabs>
          <w:tab w:val="num" w:pos="2214"/>
        </w:tabs>
        <w:ind w:left="2214" w:hanging="720"/>
      </w:pPr>
      <w:rPr>
        <w:rFonts w:hint="default"/>
      </w:rPr>
    </w:lvl>
    <w:lvl w:ilvl="3">
      <w:start w:val="1"/>
      <w:numFmt w:val="decimal"/>
      <w:lvlText w:val="%1.%2.%3.%4"/>
      <w:lvlJc w:val="left"/>
      <w:pPr>
        <w:tabs>
          <w:tab w:val="num" w:pos="3321"/>
        </w:tabs>
        <w:ind w:left="3321" w:hanging="1080"/>
      </w:pPr>
      <w:rPr>
        <w:rFonts w:hint="default"/>
      </w:rPr>
    </w:lvl>
    <w:lvl w:ilvl="4">
      <w:start w:val="1"/>
      <w:numFmt w:val="decimal"/>
      <w:lvlText w:val="%1.%2.%3.%4.%5"/>
      <w:lvlJc w:val="left"/>
      <w:pPr>
        <w:tabs>
          <w:tab w:val="num" w:pos="4068"/>
        </w:tabs>
        <w:ind w:left="4068" w:hanging="1080"/>
      </w:pPr>
      <w:rPr>
        <w:rFonts w:hint="default"/>
      </w:rPr>
    </w:lvl>
    <w:lvl w:ilvl="5">
      <w:start w:val="1"/>
      <w:numFmt w:val="decimal"/>
      <w:lvlText w:val="%1.%2.%3.%4.%5.%6"/>
      <w:lvlJc w:val="left"/>
      <w:pPr>
        <w:tabs>
          <w:tab w:val="num" w:pos="5175"/>
        </w:tabs>
        <w:ind w:left="5175" w:hanging="1440"/>
      </w:pPr>
      <w:rPr>
        <w:rFonts w:hint="default"/>
      </w:rPr>
    </w:lvl>
    <w:lvl w:ilvl="6">
      <w:start w:val="1"/>
      <w:numFmt w:val="decimal"/>
      <w:lvlText w:val="%1.%2.%3.%4.%5.%6.%7"/>
      <w:lvlJc w:val="left"/>
      <w:pPr>
        <w:tabs>
          <w:tab w:val="num" w:pos="5922"/>
        </w:tabs>
        <w:ind w:left="5922" w:hanging="1440"/>
      </w:pPr>
      <w:rPr>
        <w:rFonts w:hint="default"/>
      </w:rPr>
    </w:lvl>
    <w:lvl w:ilvl="7">
      <w:start w:val="1"/>
      <w:numFmt w:val="decimal"/>
      <w:lvlText w:val="%1.%2.%3.%4.%5.%6.%7.%8"/>
      <w:lvlJc w:val="left"/>
      <w:pPr>
        <w:tabs>
          <w:tab w:val="num" w:pos="7029"/>
        </w:tabs>
        <w:ind w:left="7029" w:hanging="1800"/>
      </w:pPr>
      <w:rPr>
        <w:rFonts w:hint="default"/>
      </w:rPr>
    </w:lvl>
    <w:lvl w:ilvl="8">
      <w:start w:val="1"/>
      <w:numFmt w:val="decimal"/>
      <w:lvlText w:val="%1.%2.%3.%4.%5.%6.%7.%8.%9"/>
      <w:lvlJc w:val="left"/>
      <w:pPr>
        <w:tabs>
          <w:tab w:val="num" w:pos="7776"/>
        </w:tabs>
        <w:ind w:left="7776" w:hanging="1800"/>
      </w:pPr>
      <w:rPr>
        <w:rFonts w:hint="default"/>
      </w:rPr>
    </w:lvl>
  </w:abstractNum>
  <w:abstractNum w:abstractNumId="10" w15:restartNumberingAfterBreak="0">
    <w:nsid w:val="6A355234"/>
    <w:multiLevelType w:val="multilevel"/>
    <w:tmpl w:val="C4BE6A1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925"/>
        </w:tabs>
        <w:ind w:left="925" w:hanging="525"/>
      </w:pPr>
      <w:rPr>
        <w:rFonts w:hint="default"/>
      </w:rPr>
    </w:lvl>
    <w:lvl w:ilvl="2">
      <w:start w:val="7"/>
      <w:numFmt w:val="decimal"/>
      <w:lvlText w:val="%1.%2.%3"/>
      <w:lvlJc w:val="left"/>
      <w:pPr>
        <w:tabs>
          <w:tab w:val="num" w:pos="820"/>
        </w:tabs>
        <w:ind w:left="820" w:hanging="720"/>
      </w:pPr>
      <w:rPr>
        <w:rFonts w:hint="default"/>
      </w:rPr>
    </w:lvl>
    <w:lvl w:ilvl="3">
      <w:start w:val="1"/>
      <w:numFmt w:val="decimal"/>
      <w:lvlText w:val="%1.%2.%3.%4"/>
      <w:lvlJc w:val="left"/>
      <w:pPr>
        <w:tabs>
          <w:tab w:val="num" w:pos="2280"/>
        </w:tabs>
        <w:ind w:left="2280" w:hanging="1080"/>
      </w:pPr>
      <w:rPr>
        <w:rFonts w:hint="default"/>
      </w:rPr>
    </w:lvl>
    <w:lvl w:ilvl="4">
      <w:start w:val="1"/>
      <w:numFmt w:val="decimal"/>
      <w:lvlText w:val="%1.%2.%3.%4.%5"/>
      <w:lvlJc w:val="left"/>
      <w:pPr>
        <w:tabs>
          <w:tab w:val="num" w:pos="2680"/>
        </w:tabs>
        <w:ind w:left="2680" w:hanging="1080"/>
      </w:pPr>
      <w:rPr>
        <w:rFonts w:hint="default"/>
      </w:rPr>
    </w:lvl>
    <w:lvl w:ilvl="5">
      <w:start w:val="1"/>
      <w:numFmt w:val="decimal"/>
      <w:lvlText w:val="%1.%2.%3.%4.%5.%6"/>
      <w:lvlJc w:val="left"/>
      <w:pPr>
        <w:tabs>
          <w:tab w:val="num" w:pos="3440"/>
        </w:tabs>
        <w:ind w:left="3440" w:hanging="1440"/>
      </w:pPr>
      <w:rPr>
        <w:rFonts w:hint="default"/>
      </w:rPr>
    </w:lvl>
    <w:lvl w:ilvl="6">
      <w:start w:val="1"/>
      <w:numFmt w:val="decimal"/>
      <w:lvlText w:val="%1.%2.%3.%4.%5.%6.%7"/>
      <w:lvlJc w:val="left"/>
      <w:pPr>
        <w:tabs>
          <w:tab w:val="num" w:pos="3840"/>
        </w:tabs>
        <w:ind w:left="3840" w:hanging="1440"/>
      </w:pPr>
      <w:rPr>
        <w:rFonts w:hint="default"/>
      </w:rPr>
    </w:lvl>
    <w:lvl w:ilvl="7">
      <w:start w:val="1"/>
      <w:numFmt w:val="decimal"/>
      <w:lvlText w:val="%1.%2.%3.%4.%5.%6.%7.%8"/>
      <w:lvlJc w:val="left"/>
      <w:pPr>
        <w:tabs>
          <w:tab w:val="num" w:pos="4600"/>
        </w:tabs>
        <w:ind w:left="4600" w:hanging="1800"/>
      </w:pPr>
      <w:rPr>
        <w:rFonts w:hint="default"/>
      </w:rPr>
    </w:lvl>
    <w:lvl w:ilvl="8">
      <w:start w:val="1"/>
      <w:numFmt w:val="decimal"/>
      <w:lvlText w:val="%1.%2.%3.%4.%5.%6.%7.%8.%9"/>
      <w:lvlJc w:val="left"/>
      <w:pPr>
        <w:tabs>
          <w:tab w:val="num" w:pos="5000"/>
        </w:tabs>
        <w:ind w:left="5000" w:hanging="1800"/>
      </w:pPr>
      <w:rPr>
        <w:rFonts w:hint="default"/>
      </w:rPr>
    </w:lvl>
  </w:abstractNum>
  <w:abstractNum w:abstractNumId="11" w15:restartNumberingAfterBreak="0">
    <w:nsid w:val="6B4757CE"/>
    <w:multiLevelType w:val="hybridMultilevel"/>
    <w:tmpl w:val="C19E49A8"/>
    <w:lvl w:ilvl="0" w:tplc="1A2450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77BC3B82"/>
    <w:multiLevelType w:val="hybridMultilevel"/>
    <w:tmpl w:val="DFBCA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3"/>
    </w:lvlOverride>
  </w:num>
  <w:num w:numId="2">
    <w:abstractNumId w:val="4"/>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10"/>
  </w:num>
  <w:num w:numId="7">
    <w:abstractNumId w:val="9"/>
  </w:num>
  <w:num w:numId="8">
    <w:abstractNumId w:val="3"/>
  </w:num>
  <w:num w:numId="9">
    <w:abstractNumId w:val="2"/>
    <w:lvlOverride w:ilvl="0">
      <w:startOverride w:val="3"/>
    </w:lvlOverride>
  </w:num>
  <w:num w:numId="10">
    <w:abstractNumId w:val="5"/>
  </w:num>
  <w:num w:numId="11">
    <w:abstractNumId w:val="12"/>
  </w:num>
  <w:num w:numId="12">
    <w:abstractNumId w:val="1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7F"/>
    <w:rsid w:val="00075EB0"/>
    <w:rsid w:val="000D4E0C"/>
    <w:rsid w:val="00114EA5"/>
    <w:rsid w:val="00157504"/>
    <w:rsid w:val="001648AF"/>
    <w:rsid w:val="00170D50"/>
    <w:rsid w:val="001F2FDA"/>
    <w:rsid w:val="001F711B"/>
    <w:rsid w:val="00214C7F"/>
    <w:rsid w:val="00222108"/>
    <w:rsid w:val="00234E92"/>
    <w:rsid w:val="002E1E04"/>
    <w:rsid w:val="002E2A1C"/>
    <w:rsid w:val="00342383"/>
    <w:rsid w:val="003763F7"/>
    <w:rsid w:val="00385DEE"/>
    <w:rsid w:val="00397AE0"/>
    <w:rsid w:val="00406743"/>
    <w:rsid w:val="004163C7"/>
    <w:rsid w:val="004924FB"/>
    <w:rsid w:val="004A4A88"/>
    <w:rsid w:val="004D3A52"/>
    <w:rsid w:val="004D4904"/>
    <w:rsid w:val="005163EE"/>
    <w:rsid w:val="00552A16"/>
    <w:rsid w:val="00553373"/>
    <w:rsid w:val="00590659"/>
    <w:rsid w:val="005D4980"/>
    <w:rsid w:val="005E4F4A"/>
    <w:rsid w:val="006057E3"/>
    <w:rsid w:val="00626072"/>
    <w:rsid w:val="006A7990"/>
    <w:rsid w:val="007014F5"/>
    <w:rsid w:val="00743F6B"/>
    <w:rsid w:val="00747E5E"/>
    <w:rsid w:val="00765393"/>
    <w:rsid w:val="007E5CFB"/>
    <w:rsid w:val="0085449E"/>
    <w:rsid w:val="008A6256"/>
    <w:rsid w:val="008E30F6"/>
    <w:rsid w:val="00901611"/>
    <w:rsid w:val="009215B2"/>
    <w:rsid w:val="009315D5"/>
    <w:rsid w:val="009C7CAA"/>
    <w:rsid w:val="00A27660"/>
    <w:rsid w:val="00A5278E"/>
    <w:rsid w:val="00A94D67"/>
    <w:rsid w:val="00AA0DC8"/>
    <w:rsid w:val="00AB5AFC"/>
    <w:rsid w:val="00AD1FB6"/>
    <w:rsid w:val="00B4522E"/>
    <w:rsid w:val="00B656E7"/>
    <w:rsid w:val="00B7236C"/>
    <w:rsid w:val="00B91ED4"/>
    <w:rsid w:val="00B97A41"/>
    <w:rsid w:val="00BA7C1C"/>
    <w:rsid w:val="00C04223"/>
    <w:rsid w:val="00C87D55"/>
    <w:rsid w:val="00C931B5"/>
    <w:rsid w:val="00C93AE5"/>
    <w:rsid w:val="00CA5A27"/>
    <w:rsid w:val="00CE5522"/>
    <w:rsid w:val="00CF35F2"/>
    <w:rsid w:val="00DD4456"/>
    <w:rsid w:val="00DF239B"/>
    <w:rsid w:val="00E45F0F"/>
    <w:rsid w:val="00E543D3"/>
    <w:rsid w:val="00E5697F"/>
    <w:rsid w:val="00E615FA"/>
    <w:rsid w:val="00E64EC1"/>
    <w:rsid w:val="00E92315"/>
    <w:rsid w:val="00E93F58"/>
    <w:rsid w:val="00EA41E7"/>
    <w:rsid w:val="00EE38EC"/>
    <w:rsid w:val="00EE6870"/>
    <w:rsid w:val="00F4752E"/>
    <w:rsid w:val="00FD53B4"/>
    <w:rsid w:val="00FD6B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E088DA5"/>
  <w15:chartTrackingRefBased/>
  <w15:docId w15:val="{C2603BA7-0CB4-43B0-A627-BAC1FBD04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97F"/>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E5697F"/>
    <w:pPr>
      <w:keepNext/>
      <w:ind w:right="-1617"/>
      <w:jc w:val="right"/>
      <w:outlineLvl w:val="2"/>
    </w:pPr>
    <w:rPr>
      <w:b/>
      <w:szCs w:val="20"/>
    </w:rPr>
  </w:style>
  <w:style w:type="paragraph" w:styleId="7">
    <w:name w:val="heading 7"/>
    <w:basedOn w:val="a"/>
    <w:next w:val="a"/>
    <w:link w:val="70"/>
    <w:unhideWhenUsed/>
    <w:qFormat/>
    <w:rsid w:val="00E5697F"/>
    <w:pPr>
      <w:keepNext/>
      <w:ind w:left="567" w:right="-99"/>
      <w:outlineLvl w:val="6"/>
    </w:pPr>
    <w:rPr>
      <w:b/>
      <w:szCs w:val="20"/>
    </w:rPr>
  </w:style>
  <w:style w:type="paragraph" w:styleId="9">
    <w:name w:val="heading 9"/>
    <w:basedOn w:val="a"/>
    <w:next w:val="a"/>
    <w:link w:val="90"/>
    <w:unhideWhenUsed/>
    <w:qFormat/>
    <w:rsid w:val="00E5697F"/>
    <w:pPr>
      <w:keepNext/>
      <w:ind w:right="424"/>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697F"/>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E5697F"/>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E5697F"/>
    <w:rPr>
      <w:rFonts w:ascii="Times New Roman" w:eastAsia="Times New Roman" w:hAnsi="Times New Roman" w:cs="Times New Roman"/>
      <w:b/>
      <w:sz w:val="24"/>
      <w:szCs w:val="20"/>
      <w:lang w:eastAsia="ru-RU"/>
    </w:rPr>
  </w:style>
  <w:style w:type="table" w:styleId="a3">
    <w:name w:val="Table Grid"/>
    <w:basedOn w:val="a1"/>
    <w:rsid w:val="00E569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5697F"/>
    <w:rPr>
      <w:color w:val="0563C1" w:themeColor="hyperlink"/>
      <w:u w:val="single"/>
    </w:rPr>
  </w:style>
  <w:style w:type="paragraph" w:styleId="a5">
    <w:name w:val="List Paragraph"/>
    <w:basedOn w:val="a"/>
    <w:uiPriority w:val="34"/>
    <w:qFormat/>
    <w:rsid w:val="00E5697F"/>
    <w:pPr>
      <w:ind w:left="720"/>
      <w:contextualSpacing/>
    </w:pPr>
    <w:rPr>
      <w:sz w:val="20"/>
      <w:szCs w:val="20"/>
    </w:rPr>
  </w:style>
  <w:style w:type="paragraph" w:styleId="a6">
    <w:name w:val="Balloon Text"/>
    <w:basedOn w:val="a"/>
    <w:link w:val="a7"/>
    <w:rsid w:val="00E5697F"/>
    <w:rPr>
      <w:rFonts w:ascii="Tahoma" w:hAnsi="Tahoma" w:cs="Tahoma"/>
      <w:sz w:val="16"/>
      <w:szCs w:val="16"/>
    </w:rPr>
  </w:style>
  <w:style w:type="character" w:customStyle="1" w:styleId="a7">
    <w:name w:val="Текст выноски Знак"/>
    <w:basedOn w:val="a0"/>
    <w:link w:val="a6"/>
    <w:rsid w:val="00E5697F"/>
    <w:rPr>
      <w:rFonts w:ascii="Tahoma" w:eastAsia="Times New Roman" w:hAnsi="Tahoma" w:cs="Tahoma"/>
      <w:sz w:val="16"/>
      <w:szCs w:val="16"/>
      <w:lang w:eastAsia="ru-RU"/>
    </w:rPr>
  </w:style>
  <w:style w:type="paragraph" w:styleId="a8">
    <w:name w:val="header"/>
    <w:basedOn w:val="a"/>
    <w:link w:val="a9"/>
    <w:rsid w:val="00E5697F"/>
    <w:pPr>
      <w:tabs>
        <w:tab w:val="center" w:pos="4677"/>
        <w:tab w:val="right" w:pos="9355"/>
      </w:tabs>
    </w:pPr>
  </w:style>
  <w:style w:type="character" w:customStyle="1" w:styleId="a9">
    <w:name w:val="Верхний колонтитул Знак"/>
    <w:basedOn w:val="a0"/>
    <w:link w:val="a8"/>
    <w:rsid w:val="00E5697F"/>
    <w:rPr>
      <w:rFonts w:ascii="Times New Roman" w:eastAsia="Times New Roman" w:hAnsi="Times New Roman" w:cs="Times New Roman"/>
      <w:sz w:val="24"/>
      <w:szCs w:val="24"/>
      <w:lang w:eastAsia="ru-RU"/>
    </w:rPr>
  </w:style>
  <w:style w:type="paragraph" w:styleId="aa">
    <w:name w:val="footer"/>
    <w:basedOn w:val="a"/>
    <w:link w:val="ab"/>
    <w:uiPriority w:val="99"/>
    <w:rsid w:val="00E5697F"/>
    <w:pPr>
      <w:tabs>
        <w:tab w:val="center" w:pos="4677"/>
        <w:tab w:val="right" w:pos="9355"/>
      </w:tabs>
    </w:pPr>
  </w:style>
  <w:style w:type="character" w:customStyle="1" w:styleId="ab">
    <w:name w:val="Нижний колонтитул Знак"/>
    <w:basedOn w:val="a0"/>
    <w:link w:val="aa"/>
    <w:uiPriority w:val="99"/>
    <w:rsid w:val="00E5697F"/>
    <w:rPr>
      <w:rFonts w:ascii="Times New Roman" w:eastAsia="Times New Roman" w:hAnsi="Times New Roman" w:cs="Times New Roman"/>
      <w:sz w:val="24"/>
      <w:szCs w:val="24"/>
      <w:lang w:eastAsia="ru-RU"/>
    </w:rPr>
  </w:style>
  <w:style w:type="paragraph" w:styleId="31">
    <w:name w:val="Body Text 3"/>
    <w:basedOn w:val="a"/>
    <w:link w:val="32"/>
    <w:unhideWhenUsed/>
    <w:rsid w:val="00E5697F"/>
    <w:pPr>
      <w:ind w:right="-1"/>
    </w:pPr>
    <w:rPr>
      <w:b/>
      <w:szCs w:val="20"/>
    </w:rPr>
  </w:style>
  <w:style w:type="character" w:customStyle="1" w:styleId="32">
    <w:name w:val="Основной текст 3 Знак"/>
    <w:basedOn w:val="a0"/>
    <w:link w:val="31"/>
    <w:rsid w:val="00E5697F"/>
    <w:rPr>
      <w:rFonts w:ascii="Times New Roman" w:eastAsia="Times New Roman" w:hAnsi="Times New Roman" w:cs="Times New Roman"/>
      <w:b/>
      <w:sz w:val="24"/>
      <w:szCs w:val="20"/>
      <w:lang w:eastAsia="ru-RU"/>
    </w:rPr>
  </w:style>
  <w:style w:type="paragraph" w:styleId="2">
    <w:name w:val="Body Text 2"/>
    <w:basedOn w:val="a"/>
    <w:link w:val="20"/>
    <w:unhideWhenUsed/>
    <w:rsid w:val="00E5697F"/>
    <w:pPr>
      <w:spacing w:after="120" w:line="480" w:lineRule="auto"/>
    </w:pPr>
    <w:rPr>
      <w:sz w:val="20"/>
      <w:szCs w:val="20"/>
    </w:rPr>
  </w:style>
  <w:style w:type="character" w:customStyle="1" w:styleId="20">
    <w:name w:val="Основной текст 2 Знак"/>
    <w:basedOn w:val="a0"/>
    <w:link w:val="2"/>
    <w:rsid w:val="00E5697F"/>
    <w:rPr>
      <w:rFonts w:ascii="Times New Roman" w:eastAsia="Times New Roman" w:hAnsi="Times New Roman" w:cs="Times New Roman"/>
      <w:sz w:val="20"/>
      <w:szCs w:val="20"/>
      <w:lang w:eastAsia="ru-RU"/>
    </w:rPr>
  </w:style>
  <w:style w:type="paragraph" w:styleId="ac">
    <w:name w:val="Block Text"/>
    <w:basedOn w:val="a"/>
    <w:unhideWhenUsed/>
    <w:rsid w:val="00E5697F"/>
    <w:pPr>
      <w:tabs>
        <w:tab w:val="left" w:pos="567"/>
      </w:tabs>
      <w:ind w:left="284" w:right="-1"/>
    </w:pPr>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hyperlink" Target="mailto:sb@borino.ru"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png"/><Relationship Id="rId32" Type="http://schemas.openxmlformats.org/officeDocument/2006/relationships/hyperlink" Target="mailto:sb@borino.ru" TargetMode="External"/><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sb@borino.ru" TargetMode="External"/><Relationship Id="rId43" Type="http://schemas.openxmlformats.org/officeDocument/2006/relationships/theme" Target="theme/theme1.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55</Pages>
  <Words>10561</Words>
  <Characters>60198</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28</cp:revision>
  <cp:lastPrinted>2023-10-30T11:03:00Z</cp:lastPrinted>
  <dcterms:created xsi:type="dcterms:W3CDTF">2023-10-30T05:21:00Z</dcterms:created>
  <dcterms:modified xsi:type="dcterms:W3CDTF">2023-10-31T07:53:00Z</dcterms:modified>
</cp:coreProperties>
</file>