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40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/>
      </w:tblPr>
      <w:tblGrid>
        <w:gridCol w:w="10740"/>
      </w:tblGrid>
      <w:tr w:rsidR="00212522" w:rsidTr="003F2B02">
        <w:trPr>
          <w:trHeight w:val="13280"/>
        </w:trPr>
        <w:tc>
          <w:tcPr>
            <w:tcW w:w="1074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12522" w:rsidRDefault="00212522">
            <w:pPr>
              <w:spacing w:line="276" w:lineRule="auto"/>
              <w:ind w:left="621" w:right="-5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32"/>
                <w:lang w:eastAsia="en-US"/>
              </w:rPr>
              <w:t xml:space="preserve">                       </w:t>
            </w:r>
          </w:p>
          <w:tbl>
            <w:tblPr>
              <w:tblW w:w="10442" w:type="dxa"/>
              <w:tblInd w:w="82" w:type="dxa"/>
              <w:tblLook w:val="04A0"/>
            </w:tblPr>
            <w:tblGrid>
              <w:gridCol w:w="8316"/>
              <w:gridCol w:w="2126"/>
            </w:tblGrid>
            <w:tr w:rsidR="00212522" w:rsidRPr="003F2B02" w:rsidTr="002421CF">
              <w:tc>
                <w:tcPr>
                  <w:tcW w:w="8316" w:type="dxa"/>
                  <w:hideMark/>
                </w:tcPr>
                <w:p w:rsidR="00212522" w:rsidRPr="003F2B02" w:rsidRDefault="00212522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  <w:szCs w:val="28"/>
                      <w:lang w:eastAsia="en-US"/>
                    </w:rPr>
                  </w:pPr>
                  <w:r w:rsidRPr="003F2B02"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1" name="Рисунок 21" descr="Фирменный зна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ирменный зна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  <w:lang w:eastAsia="en-US"/>
                    </w:rPr>
                    <w:t xml:space="preserve">             </w:t>
                  </w:r>
                  <w:r w:rsidR="002421CF" w:rsidRPr="003F2B02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  <w:lang w:eastAsia="en-US"/>
                    </w:rPr>
                    <w:t xml:space="preserve">      </w:t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>Открытое Акционерное Общество</w:t>
                  </w:r>
                </w:p>
                <w:p w:rsidR="00212522" w:rsidRPr="003F2B02" w:rsidRDefault="002421CF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</w:pP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                     </w:t>
                  </w:r>
                  <w:r w:rsidR="00212522"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             </w:t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   </w:t>
                  </w:r>
                  <w:r w:rsidR="00993BF4"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212522"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«Боринское»</w:t>
                  </w:r>
                </w:p>
                <w:p w:rsidR="00212522" w:rsidRPr="003F2B02" w:rsidRDefault="00212522">
                  <w:pPr>
                    <w:spacing w:line="276" w:lineRule="auto"/>
                    <w:ind w:left="34" w:right="-60"/>
                    <w:rPr>
                      <w:b/>
                      <w:color w:val="0070C0"/>
                      <w:sz w:val="32"/>
                      <w:lang w:eastAsia="en-US"/>
                    </w:rPr>
                  </w:pP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                                      </w:t>
                  </w:r>
                  <w:r w:rsidR="002421CF"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</w:t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>(ОАО «Боринское»)</w:t>
                  </w:r>
                </w:p>
              </w:tc>
              <w:tc>
                <w:tcPr>
                  <w:tcW w:w="2126" w:type="dxa"/>
                  <w:hideMark/>
                </w:tcPr>
                <w:p w:rsidR="00212522" w:rsidRPr="003F2B02" w:rsidRDefault="00F7361B">
                  <w:pPr>
                    <w:spacing w:line="276" w:lineRule="auto"/>
                    <w:ind w:right="-5"/>
                    <w:rPr>
                      <w:b/>
                      <w:color w:val="0070C0"/>
                      <w:sz w:val="32"/>
                      <w:lang w:eastAsia="en-US"/>
                    </w:rPr>
                  </w:pPr>
                  <w:r w:rsidRPr="00F7361B">
                    <w:rPr>
                      <w:color w:val="0070C0"/>
                      <w:lang w:eastAsia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34.65pt;margin-top:0;width:53.25pt;height:49.4pt;z-index:251658240;mso-position-horizontal-relative:text;mso-position-vertical-relative:text">
                        <v:imagedata r:id="rId9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532761380" r:id="rId10">
                        <o:FieldCodes>\s</o:FieldCodes>
                      </o:OLEObject>
                    </w:pict>
                  </w:r>
                  <w:r w:rsidR="00212522" w:rsidRPr="003F2B02">
                    <w:rPr>
                      <w:b/>
                      <w:color w:val="0070C0"/>
                      <w:sz w:val="32"/>
                      <w:lang w:eastAsia="en-US"/>
                    </w:rPr>
                    <w:t xml:space="preserve">         </w:t>
                  </w:r>
                </w:p>
              </w:tc>
            </w:tr>
          </w:tbl>
          <w:p w:rsidR="00212522" w:rsidRPr="003F2B02" w:rsidRDefault="00212522">
            <w:pPr>
              <w:spacing w:line="276" w:lineRule="auto"/>
              <w:ind w:left="621" w:right="-5"/>
              <w:rPr>
                <w:b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621" w:right="-5"/>
              <w:rPr>
                <w:b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621" w:right="-5"/>
              <w:rPr>
                <w:b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b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color w:val="0070C0"/>
                <w:szCs w:val="36"/>
                <w:lang w:eastAsia="en-US"/>
              </w:rPr>
              <w:t>АППАРАТ</w:t>
            </w:r>
          </w:p>
          <w:p w:rsidR="00212522" w:rsidRPr="003F2B02" w:rsidRDefault="00212522">
            <w:pPr>
              <w:pStyle w:val="4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color w:val="0070C0"/>
                <w:sz w:val="36"/>
                <w:szCs w:val="36"/>
                <w:lang w:eastAsia="en-US"/>
              </w:rPr>
              <w:t>от</w:t>
            </w:r>
            <w:r w:rsidR="008B17B8" w:rsidRPr="003F2B02">
              <w:rPr>
                <w:rFonts w:ascii="Arial" w:hAnsi="Arial" w:cs="Arial"/>
                <w:color w:val="0070C0"/>
                <w:sz w:val="36"/>
                <w:szCs w:val="36"/>
                <w:lang w:eastAsia="en-US"/>
              </w:rPr>
              <w:t>о</w:t>
            </w:r>
            <w:r w:rsidRPr="003F2B02">
              <w:rPr>
                <w:rFonts w:ascii="Arial" w:hAnsi="Arial" w:cs="Arial"/>
                <w:color w:val="0070C0"/>
                <w:sz w:val="36"/>
                <w:szCs w:val="36"/>
                <w:lang w:eastAsia="en-US"/>
              </w:rPr>
              <w:t>пительный газовый</w:t>
            </w:r>
          </w:p>
          <w:p w:rsidR="00212522" w:rsidRPr="003F2B0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color w:val="0070C0"/>
                <w:szCs w:val="36"/>
                <w:lang w:eastAsia="en-US"/>
              </w:rPr>
              <w:t xml:space="preserve">с водяным контуром  </w:t>
            </w:r>
          </w:p>
          <w:p w:rsidR="00212522" w:rsidRPr="003F2B0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Cs w:val="36"/>
                <w:lang w:eastAsia="en-US"/>
              </w:rPr>
            </w:pPr>
          </w:p>
          <w:p w:rsidR="00212522" w:rsidRPr="003F2B0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color w:val="0070C0"/>
                <w:szCs w:val="36"/>
                <w:lang w:eastAsia="en-US"/>
              </w:rPr>
              <w:t>АОГВ</w:t>
            </w:r>
          </w:p>
          <w:p w:rsidR="00212522" w:rsidRPr="003F2B02" w:rsidRDefault="00212522" w:rsidP="00212522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  <w:lang w:eastAsia="en-US"/>
              </w:rPr>
            </w:pPr>
          </w:p>
          <w:p w:rsidR="00212522" w:rsidRPr="003F2B02" w:rsidRDefault="00212522" w:rsidP="00212522">
            <w:pPr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ГОСТ 20219</w:t>
            </w:r>
          </w:p>
          <w:p w:rsidR="00212522" w:rsidRPr="003F2B02" w:rsidRDefault="00212522" w:rsidP="00212522">
            <w:pPr>
              <w:jc w:val="center"/>
              <w:rPr>
                <w:color w:val="0070C0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П А С П О Р Т </w:t>
            </w:r>
            <w:r w:rsidR="00E00CAD"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  </w:t>
            </w: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и</w:t>
            </w:r>
          </w:p>
          <w:p w:rsidR="00212522" w:rsidRPr="003F2B0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РУКОВОДСТВО по ЭКСПЛУАТАЦИИ</w:t>
            </w:r>
          </w:p>
          <w:p w:rsidR="00212522" w:rsidRPr="003F2B0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</w:p>
          <w:p w:rsidR="00212522" w:rsidRPr="003F2B02" w:rsidRDefault="003F2B0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ИС – 129.00.</w:t>
            </w:r>
            <w:r w:rsidR="00212522"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00</w:t>
            </w:r>
            <w:r w:rsidR="00760925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 </w:t>
            </w: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Н  </w:t>
            </w:r>
            <w:r w:rsidR="00212522"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 РЭ</w:t>
            </w: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b/>
                <w:color w:val="0070C0"/>
                <w:sz w:val="40"/>
                <w:lang w:eastAsia="en-US"/>
              </w:rPr>
            </w:pPr>
          </w:p>
          <w:p w:rsidR="00212522" w:rsidRPr="003F2B02" w:rsidRDefault="00E00CAD" w:rsidP="002421CF">
            <w:pPr>
              <w:spacing w:line="276" w:lineRule="auto"/>
              <w:ind w:right="34"/>
              <w:jc w:val="center"/>
              <w:rPr>
                <w:rFonts w:ascii="Arial Black" w:hAnsi="Arial Black" w:cs="Arial"/>
                <w:color w:val="0070C0"/>
                <w:sz w:val="32"/>
                <w:lang w:eastAsia="en-US"/>
              </w:rPr>
            </w:pPr>
            <w:r w:rsidRPr="003F2B02">
              <w:rPr>
                <w:rFonts w:ascii="Arial Black" w:hAnsi="Arial Black" w:cs="Arial"/>
                <w:noProof/>
                <w:color w:val="0070C0"/>
                <w:sz w:val="32"/>
              </w:rPr>
              <w:drawing>
                <wp:inline distT="0" distB="0" distL="0" distR="0">
                  <wp:extent cx="762666" cy="720000"/>
                  <wp:effectExtent l="19050" t="0" r="0" b="0"/>
                  <wp:docPr id="13" name="Рисунок 12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522" w:rsidRPr="003F2B02" w:rsidRDefault="00212522">
            <w:pPr>
              <w:spacing w:line="276" w:lineRule="auto"/>
              <w:ind w:left="621" w:right="849"/>
              <w:rPr>
                <w:rFonts w:ascii="Arial Black" w:hAnsi="Arial Black" w:cs="Arial"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621"/>
              <w:rPr>
                <w:color w:val="0070C0"/>
                <w:lang w:eastAsia="en-US"/>
              </w:rPr>
            </w:pPr>
          </w:p>
          <w:p w:rsidR="00212522" w:rsidRPr="003F2B02" w:rsidRDefault="00212522" w:rsidP="00760925">
            <w:pPr>
              <w:spacing w:line="276" w:lineRule="auto"/>
              <w:ind w:left="34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2"/>
                <w:szCs w:val="32"/>
                <w:lang w:eastAsia="en-US"/>
              </w:rPr>
              <w:t>Товар сертифицирован</w:t>
            </w:r>
          </w:p>
          <w:p w:rsidR="00212522" w:rsidRPr="003F2B02" w:rsidRDefault="00212522">
            <w:pPr>
              <w:spacing w:line="276" w:lineRule="auto"/>
              <w:ind w:left="621" w:right="-1617"/>
              <w:rPr>
                <w:b/>
                <w:color w:val="0070C0"/>
                <w:sz w:val="24"/>
                <w:lang w:eastAsia="en-US"/>
              </w:rPr>
            </w:pPr>
            <w:r w:rsidRPr="003F2B02">
              <w:rPr>
                <w:b/>
                <w:color w:val="0070C0"/>
                <w:lang w:eastAsia="en-US"/>
              </w:rPr>
              <w:t xml:space="preserve"> </w:t>
            </w: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b/>
                <w:color w:val="0070C0"/>
                <w:sz w:val="28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34" w:right="-5"/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  <w:t xml:space="preserve">                                                     </w:t>
            </w:r>
          </w:p>
          <w:p w:rsidR="003F2B02" w:rsidRDefault="003F2B02" w:rsidP="003F2B02">
            <w:pPr>
              <w:spacing w:line="276" w:lineRule="auto"/>
              <w:ind w:right="-5"/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  <w:t xml:space="preserve">                                                            </w:t>
            </w:r>
          </w:p>
          <w:p w:rsidR="003F2B02" w:rsidRDefault="003F2B02" w:rsidP="003F2B02">
            <w:pPr>
              <w:spacing w:line="276" w:lineRule="auto"/>
              <w:ind w:right="-5"/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</w:pPr>
          </w:p>
          <w:p w:rsidR="00212522" w:rsidRPr="003F2B02" w:rsidRDefault="003F2B02" w:rsidP="003F2B02">
            <w:pPr>
              <w:spacing w:line="276" w:lineRule="auto"/>
              <w:ind w:right="-5"/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  <w:t xml:space="preserve">                                                         </w:t>
            </w:r>
            <w:r w:rsidR="00212522" w:rsidRPr="003F2B02"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  <w:t>г. Липецк</w:t>
            </w: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b/>
                <w:color w:val="0070C0"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212522" w:rsidRPr="003F2B02" w:rsidRDefault="003F2B02" w:rsidP="00760925">
      <w:pPr>
        <w:pStyle w:val="5"/>
        <w:ind w:right="-284"/>
        <w:rPr>
          <w:color w:val="0070C0"/>
        </w:rPr>
      </w:pPr>
      <w:r w:rsidRPr="003F2B02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1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25">
        <w:rPr>
          <w:rFonts w:ascii="Arial" w:hAnsi="Arial" w:cs="Arial"/>
          <w:color w:val="0070C0"/>
        </w:rPr>
        <w:t>________________________________________________________</w:t>
      </w:r>
      <w:r w:rsidR="00760925">
        <w:rPr>
          <w:rFonts w:ascii="Arial" w:hAnsi="Arial" w:cs="Arial"/>
          <w:color w:val="0070C0"/>
        </w:rPr>
        <w:t>__</w:t>
      </w:r>
      <w:r w:rsidRPr="00760925">
        <w:rPr>
          <w:rFonts w:ascii="Arial" w:hAnsi="Arial" w:cs="Arial"/>
          <w:color w:val="0070C0"/>
        </w:rPr>
        <w:t>__</w:t>
      </w:r>
    </w:p>
    <w:p w:rsidR="00212522" w:rsidRDefault="00212522" w:rsidP="00212522"/>
    <w:p w:rsidR="003F2B02" w:rsidRDefault="003F2B02" w:rsidP="00212522"/>
    <w:p w:rsidR="00212522" w:rsidRPr="003F2B02" w:rsidRDefault="00212522" w:rsidP="00212522">
      <w:pPr>
        <w:pStyle w:val="5"/>
        <w:rPr>
          <w:rFonts w:ascii="Arial" w:hAnsi="Arial"/>
          <w:color w:val="0070C0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3F2B02">
        <w:rPr>
          <w:rFonts w:ascii="Arial" w:hAnsi="Arial"/>
          <w:color w:val="0070C0"/>
        </w:rPr>
        <w:t xml:space="preserve">            </w:t>
      </w:r>
      <w:r w:rsidRPr="003F2B02">
        <w:rPr>
          <w:rFonts w:ascii="Arial" w:hAnsi="Arial"/>
          <w:color w:val="0070C0"/>
        </w:rPr>
        <w:t>СОДЕРЖАНИЕ</w:t>
      </w:r>
    </w:p>
    <w:p w:rsidR="00212522" w:rsidRDefault="00212522" w:rsidP="00083647">
      <w:pPr>
        <w:spacing w:line="360" w:lineRule="auto"/>
        <w:ind w:left="-142" w:right="-1616"/>
        <w:rPr>
          <w:rFonts w:ascii="Arial" w:hAnsi="Arial"/>
          <w:b/>
          <w:sz w:val="24"/>
        </w:rPr>
      </w:pPr>
    </w:p>
    <w:p w:rsidR="00212522" w:rsidRDefault="00725CE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Введение</w:t>
      </w:r>
      <w:r w:rsidR="003F2B02">
        <w:rPr>
          <w:rFonts w:ascii="Arial" w:hAnsi="Arial"/>
          <w:b/>
          <w:sz w:val="24"/>
        </w:rPr>
        <w:t xml:space="preserve">                        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212522">
        <w:rPr>
          <w:rFonts w:ascii="Arial" w:hAnsi="Arial"/>
          <w:b/>
          <w:sz w:val="24"/>
        </w:rPr>
        <w:t xml:space="preserve"> Общие указания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212522">
        <w:rPr>
          <w:rFonts w:ascii="Arial" w:hAnsi="Arial"/>
          <w:b/>
          <w:sz w:val="24"/>
        </w:rPr>
        <w:t xml:space="preserve"> Назначение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 </w:t>
      </w:r>
      <w:r w:rsidR="00212522">
        <w:rPr>
          <w:rFonts w:ascii="Arial" w:hAnsi="Arial"/>
          <w:b/>
          <w:sz w:val="24"/>
        </w:rPr>
        <w:t xml:space="preserve"> Технические характеристики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 </w:t>
      </w:r>
      <w:r w:rsidR="00212522">
        <w:rPr>
          <w:rFonts w:ascii="Arial" w:hAnsi="Arial"/>
          <w:b/>
          <w:sz w:val="24"/>
        </w:rPr>
        <w:t xml:space="preserve"> Комплектность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212522">
        <w:rPr>
          <w:rFonts w:ascii="Arial" w:hAnsi="Arial"/>
          <w:b/>
          <w:sz w:val="24"/>
        </w:rPr>
        <w:t xml:space="preserve"> Перечень устанавливаемых на котел устройств </w:t>
      </w:r>
    </w:p>
    <w:p w:rsidR="00212522" w:rsidRDefault="00725CE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212522">
        <w:rPr>
          <w:rFonts w:ascii="Arial" w:hAnsi="Arial"/>
          <w:b/>
          <w:sz w:val="24"/>
        </w:rPr>
        <w:t>уп</w:t>
      </w:r>
      <w:r>
        <w:rPr>
          <w:rFonts w:ascii="Arial" w:hAnsi="Arial"/>
          <w:b/>
          <w:sz w:val="24"/>
        </w:rPr>
        <w:t>равления и автоматической защиты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 </w:t>
      </w:r>
      <w:r w:rsidR="00212522">
        <w:rPr>
          <w:rFonts w:ascii="Arial" w:hAnsi="Arial"/>
          <w:b/>
          <w:sz w:val="24"/>
        </w:rPr>
        <w:t xml:space="preserve"> Устройство и принцип работы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 </w:t>
      </w:r>
      <w:r w:rsidR="00212522">
        <w:rPr>
          <w:rFonts w:ascii="Arial" w:hAnsi="Arial"/>
          <w:b/>
          <w:sz w:val="24"/>
        </w:rPr>
        <w:t xml:space="preserve"> Размещение и монтаж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</w:t>
      </w:r>
      <w:r w:rsidR="00212522">
        <w:rPr>
          <w:rFonts w:ascii="Arial" w:hAnsi="Arial"/>
          <w:b/>
          <w:sz w:val="24"/>
        </w:rPr>
        <w:t xml:space="preserve"> Указание мер безопасности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 </w:t>
      </w:r>
      <w:r w:rsidR="00212522">
        <w:rPr>
          <w:rFonts w:ascii="Arial" w:hAnsi="Arial"/>
          <w:b/>
          <w:sz w:val="24"/>
        </w:rPr>
        <w:t xml:space="preserve"> Подготовка апп</w:t>
      </w:r>
      <w:r>
        <w:rPr>
          <w:rFonts w:ascii="Arial" w:hAnsi="Arial"/>
          <w:b/>
          <w:sz w:val="24"/>
        </w:rPr>
        <w:t>арата к работе и порядок работы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212522">
        <w:rPr>
          <w:rFonts w:ascii="Arial" w:hAnsi="Arial"/>
          <w:b/>
          <w:sz w:val="24"/>
        </w:rPr>
        <w:t xml:space="preserve"> Техническое обслуживание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10 </w:t>
      </w:r>
      <w:r w:rsidR="00212522">
        <w:rPr>
          <w:rFonts w:ascii="Arial" w:hAnsi="Arial"/>
          <w:b/>
          <w:sz w:val="24"/>
        </w:rPr>
        <w:t xml:space="preserve"> Возможные неисправности и способы их устранени</w:t>
      </w:r>
      <w:r>
        <w:rPr>
          <w:rFonts w:ascii="Arial" w:hAnsi="Arial"/>
          <w:b/>
          <w:sz w:val="24"/>
        </w:rPr>
        <w:t>я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76312">
        <w:rPr>
          <w:rFonts w:ascii="Arial" w:hAnsi="Arial"/>
          <w:b/>
          <w:sz w:val="24"/>
        </w:rPr>
        <w:t xml:space="preserve">  Транспортирование и хранение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176312">
        <w:rPr>
          <w:rFonts w:ascii="Arial" w:hAnsi="Arial"/>
          <w:b/>
          <w:sz w:val="24"/>
        </w:rPr>
        <w:t xml:space="preserve">  Утилизация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76312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Гар</w:t>
      </w:r>
      <w:r w:rsidR="00176312">
        <w:rPr>
          <w:rFonts w:ascii="Arial" w:hAnsi="Arial"/>
          <w:b/>
          <w:sz w:val="24"/>
        </w:rPr>
        <w:t xml:space="preserve">антии изготовителя /поставщика/ 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</w:t>
      </w:r>
      <w:r w:rsidR="00176312">
        <w:rPr>
          <w:rFonts w:ascii="Arial" w:hAnsi="Arial"/>
          <w:b/>
          <w:sz w:val="24"/>
        </w:rPr>
        <w:t xml:space="preserve">  Сведения о рекламациях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</w:t>
      </w:r>
      <w:r w:rsidR="00176312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Свидетельство об установке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176312">
        <w:rPr>
          <w:rFonts w:ascii="Arial" w:hAnsi="Arial"/>
          <w:b/>
          <w:sz w:val="24"/>
        </w:rPr>
        <w:t xml:space="preserve">  Свидетельство о приемке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176312">
        <w:rPr>
          <w:rFonts w:ascii="Arial" w:hAnsi="Arial"/>
          <w:b/>
          <w:sz w:val="24"/>
        </w:rPr>
        <w:t xml:space="preserve"> </w:t>
      </w:r>
      <w:r w:rsidR="00B86330">
        <w:rPr>
          <w:rFonts w:ascii="Arial" w:hAnsi="Arial"/>
          <w:b/>
          <w:sz w:val="24"/>
        </w:rPr>
        <w:t xml:space="preserve"> Свидете</w:t>
      </w:r>
      <w:r w:rsidR="00176312">
        <w:rPr>
          <w:rFonts w:ascii="Arial" w:hAnsi="Arial"/>
          <w:b/>
          <w:sz w:val="24"/>
        </w:rPr>
        <w:t>льство о консервации и упаковке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</w:t>
      </w:r>
      <w:r w:rsidRPr="00AB3583">
        <w:rPr>
          <w:rFonts w:ascii="Arial" w:hAnsi="Arial"/>
          <w:b/>
          <w:color w:val="0070C0"/>
          <w:sz w:val="24"/>
        </w:rPr>
        <w:t xml:space="preserve"> </w:t>
      </w:r>
      <w:r w:rsidR="00760925">
        <w:rPr>
          <w:rFonts w:ascii="Arial" w:hAnsi="Arial"/>
          <w:b/>
          <w:color w:val="0070C0"/>
          <w:sz w:val="24"/>
          <w:u w:val="single"/>
        </w:rPr>
        <w:t>В Н И М А Н И Е</w:t>
      </w:r>
      <w:r w:rsidRPr="00AB3583">
        <w:rPr>
          <w:rFonts w:ascii="Arial" w:hAnsi="Arial"/>
          <w:b/>
          <w:color w:val="0070C0"/>
          <w:sz w:val="24"/>
          <w:u w:val="single"/>
        </w:rPr>
        <w:t>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212522" w:rsidRDefault="00212522" w:rsidP="00212522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В связи с тем, что предприятие постоянно работает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над совершенствованием конструкции аппаратов возможны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незначительные изменения конструкции, не отраженные в </w:t>
      </w:r>
    </w:p>
    <w:p w:rsidR="00212522" w:rsidRDefault="00212522" w:rsidP="00342645">
      <w:pPr>
        <w:ind w:right="-10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данном паспорте. </w:t>
      </w:r>
    </w:p>
    <w:tbl>
      <w:tblPr>
        <w:tblStyle w:val="a9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176312" w:rsidTr="00A4214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6312" w:rsidRPr="00AB3583" w:rsidRDefault="00176312" w:rsidP="00A42147">
            <w:pPr>
              <w:ind w:right="-11"/>
              <w:rPr>
                <w:rFonts w:ascii="Arial" w:hAnsi="Arial" w:cs="Arial"/>
                <w:b/>
                <w:color w:val="0070C0"/>
                <w:sz w:val="28"/>
              </w:rPr>
            </w:pPr>
            <w:r w:rsidRPr="00AB3583">
              <w:rPr>
                <w:noProof/>
                <w:color w:val="0070C0"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583">
              <w:rPr>
                <w:color w:val="0070C0"/>
                <w:sz w:val="28"/>
              </w:rPr>
              <w:t xml:space="preserve">                               </w:t>
            </w:r>
            <w:r w:rsidRPr="00AB3583">
              <w:rPr>
                <w:rFonts w:ascii="Arial" w:hAnsi="Arial" w:cs="Arial"/>
                <w:b/>
                <w:color w:val="0070C0"/>
                <w:sz w:val="24"/>
                <w:szCs w:val="24"/>
              </w:rPr>
              <w:t>В Н И М А Н И Е!</w:t>
            </w:r>
          </w:p>
          <w:p w:rsidR="00176312" w:rsidRPr="00176312" w:rsidRDefault="00176312" w:rsidP="00A42147">
            <w:pPr>
              <w:rPr>
                <w:rFonts w:ascii="Arial" w:hAnsi="Arial" w:cs="Arial"/>
                <w:b/>
                <w:sz w:val="24"/>
              </w:rPr>
            </w:pPr>
            <w:r w:rsidRPr="00176312">
              <w:rPr>
                <w:rFonts w:ascii="Arial" w:hAnsi="Arial" w:cs="Arial"/>
                <w:b/>
                <w:sz w:val="28"/>
              </w:rPr>
              <w:t xml:space="preserve">        </w:t>
            </w:r>
            <w:r w:rsidRPr="00176312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 w:rsidRPr="00176312">
              <w:rPr>
                <w:rFonts w:ascii="Arial" w:hAnsi="Arial" w:cs="Arial"/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176312" w:rsidRPr="00176312" w:rsidRDefault="00176312" w:rsidP="00A42147">
            <w:pPr>
              <w:rPr>
                <w:rFonts w:ascii="Arial" w:hAnsi="Arial" w:cs="Arial"/>
                <w:b/>
                <w:sz w:val="24"/>
              </w:rPr>
            </w:pPr>
            <w:r w:rsidRPr="00176312">
              <w:rPr>
                <w:rFonts w:ascii="Arial" w:hAnsi="Arial" w:cs="Arial"/>
                <w:b/>
                <w:sz w:val="24"/>
              </w:rPr>
              <w:t>- прекращение подачи газа при погасании запальной горелки за время не                      более  60 с;</w:t>
            </w:r>
          </w:p>
          <w:p w:rsidR="00176312" w:rsidRDefault="00176312" w:rsidP="00176312">
            <w:pPr>
              <w:rPr>
                <w:b/>
                <w:sz w:val="24"/>
                <w:szCs w:val="24"/>
              </w:rPr>
            </w:pPr>
            <w:r w:rsidRPr="00176312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</w:t>
            </w:r>
            <w:r>
              <w:rPr>
                <w:rFonts w:ascii="Arial" w:hAnsi="Arial" w:cs="Arial"/>
                <w:b/>
                <w:sz w:val="24"/>
              </w:rPr>
              <w:t xml:space="preserve">моходе за время не менее  </w:t>
            </w:r>
            <w:r w:rsidRPr="00176312">
              <w:rPr>
                <w:rFonts w:ascii="Arial" w:hAnsi="Arial" w:cs="Arial"/>
                <w:b/>
                <w:sz w:val="24"/>
              </w:rPr>
              <w:t>10 и не более 60 с.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E5115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</w:t>
      </w:r>
    </w:p>
    <w:p w:rsidR="00446D8B" w:rsidRPr="00342645" w:rsidRDefault="00342645" w:rsidP="00760925">
      <w:pPr>
        <w:ind w:left="-142" w:right="-284"/>
        <w:rPr>
          <w:rFonts w:ascii="Arial" w:hAnsi="Arial"/>
          <w:b/>
          <w:color w:val="0070C0"/>
        </w:rPr>
      </w:pPr>
      <w:r w:rsidRPr="00342645">
        <w:rPr>
          <w:rFonts w:ascii="Arial" w:hAnsi="Arial"/>
          <w:b/>
          <w:noProof/>
          <w:color w:val="0070C0"/>
        </w:rPr>
        <w:lastRenderedPageBreak/>
        <w:drawing>
          <wp:inline distT="0" distB="0" distL="0" distR="0">
            <wp:extent cx="710886" cy="720000"/>
            <wp:effectExtent l="19050" t="0" r="0" b="0"/>
            <wp:docPr id="1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25">
        <w:rPr>
          <w:rFonts w:ascii="Arial" w:hAnsi="Arial"/>
          <w:b/>
          <w:color w:val="0070C0"/>
          <w:sz w:val="24"/>
          <w:szCs w:val="24"/>
        </w:rPr>
        <w:t>_____________________________________________________</w:t>
      </w:r>
      <w:r w:rsidR="00760925">
        <w:rPr>
          <w:rFonts w:ascii="Arial" w:hAnsi="Arial"/>
          <w:b/>
          <w:color w:val="0070C0"/>
          <w:sz w:val="24"/>
          <w:szCs w:val="24"/>
        </w:rPr>
        <w:t>________</w:t>
      </w:r>
      <w:r w:rsidRPr="00760925">
        <w:rPr>
          <w:rFonts w:ascii="Arial" w:hAnsi="Arial"/>
          <w:b/>
          <w:color w:val="0070C0"/>
          <w:sz w:val="24"/>
          <w:szCs w:val="24"/>
        </w:rPr>
        <w:t>__</w:t>
      </w:r>
    </w:p>
    <w:p w:rsidR="00B86330" w:rsidRPr="00342645" w:rsidRDefault="00B86330" w:rsidP="00212522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212522" w:rsidRPr="00342645" w:rsidRDefault="00212522" w:rsidP="00212522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342645">
        <w:rPr>
          <w:rFonts w:ascii="Arial" w:hAnsi="Arial"/>
          <w:b/>
          <w:color w:val="0070C0"/>
          <w:sz w:val="24"/>
        </w:rPr>
        <w:tab/>
      </w:r>
      <w:r w:rsidRPr="00342645">
        <w:rPr>
          <w:rFonts w:ascii="Arial" w:hAnsi="Arial"/>
          <w:b/>
          <w:color w:val="0070C0"/>
          <w:sz w:val="24"/>
        </w:rPr>
        <w:tab/>
      </w:r>
      <w:r w:rsidRPr="00342645">
        <w:rPr>
          <w:rFonts w:ascii="Arial" w:hAnsi="Arial"/>
          <w:b/>
          <w:color w:val="0070C0"/>
          <w:sz w:val="24"/>
        </w:rPr>
        <w:tab/>
      </w:r>
      <w:r w:rsidRPr="00342645">
        <w:rPr>
          <w:rFonts w:ascii="Arial" w:hAnsi="Arial"/>
          <w:b/>
          <w:color w:val="0070C0"/>
          <w:sz w:val="24"/>
        </w:rPr>
        <w:tab/>
        <w:t xml:space="preserve">           ВВЕДЕНИЕ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Настоящий паспорт содержит описание конструкции, принцип действия, правила монтажа, обслуживания и другие сведения, необходимые для пр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вильной эк</w:t>
      </w:r>
      <w:r w:rsidR="00B15AE7">
        <w:rPr>
          <w:rFonts w:ascii="Arial" w:hAnsi="Arial"/>
          <w:b/>
          <w:sz w:val="24"/>
        </w:rPr>
        <w:t>сплуатации аппарата отопитель</w:t>
      </w:r>
      <w:r>
        <w:rPr>
          <w:rFonts w:ascii="Arial" w:hAnsi="Arial"/>
          <w:b/>
          <w:sz w:val="24"/>
        </w:rPr>
        <w:t>ног</w:t>
      </w:r>
      <w:r w:rsidR="00B15AE7">
        <w:rPr>
          <w:rFonts w:ascii="Arial" w:hAnsi="Arial"/>
          <w:b/>
          <w:sz w:val="24"/>
        </w:rPr>
        <w:t>о газового с водяным контуром АО</w:t>
      </w:r>
      <w:r>
        <w:rPr>
          <w:rFonts w:ascii="Arial" w:hAnsi="Arial"/>
          <w:b/>
          <w:sz w:val="24"/>
        </w:rPr>
        <w:t>ГВ</w:t>
      </w:r>
      <w:r w:rsidR="00355B0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/далее аппарата/.</w:t>
      </w:r>
    </w:p>
    <w:p w:rsidR="00212522" w:rsidRDefault="00212522" w:rsidP="00342645">
      <w:pPr>
        <w:ind w:right="-185"/>
        <w:rPr>
          <w:rFonts w:ascii="Arial" w:hAnsi="Arial" w:cs="Arial"/>
          <w:b/>
          <w:sz w:val="24"/>
          <w:szCs w:val="24"/>
        </w:rPr>
      </w:pPr>
    </w:p>
    <w:p w:rsidR="00212522" w:rsidRPr="00342645" w:rsidRDefault="00212522" w:rsidP="00212522">
      <w:pPr>
        <w:ind w:left="-540" w:right="-185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342645">
        <w:rPr>
          <w:rFonts w:ascii="Arial" w:hAnsi="Arial" w:cs="Arial"/>
          <w:b/>
          <w:color w:val="0070C0"/>
          <w:sz w:val="24"/>
          <w:szCs w:val="24"/>
        </w:rPr>
        <w:t>1  ОБЩИЕ</w:t>
      </w:r>
      <w:r w:rsidR="00342645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342645">
        <w:rPr>
          <w:rFonts w:ascii="Arial" w:hAnsi="Arial" w:cs="Arial"/>
          <w:b/>
          <w:color w:val="0070C0"/>
          <w:sz w:val="24"/>
          <w:szCs w:val="24"/>
        </w:rPr>
        <w:t xml:space="preserve"> УКАЗАНИЯ</w:t>
      </w: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1.1</w:t>
      </w:r>
      <w:r w:rsidR="00342645">
        <w:rPr>
          <w:rFonts w:ascii="Arial" w:hAnsi="Arial" w:cs="Arial"/>
          <w:b/>
          <w:sz w:val="24"/>
        </w:rPr>
        <w:t xml:space="preserve"> </w:t>
      </w:r>
      <w:r w:rsidR="00212522">
        <w:rPr>
          <w:rFonts w:ascii="Arial" w:hAnsi="Arial" w:cs="Arial"/>
          <w:b/>
          <w:sz w:val="24"/>
        </w:rPr>
        <w:t xml:space="preserve">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1.2</w:t>
      </w:r>
      <w:r w:rsidR="00212522">
        <w:rPr>
          <w:rFonts w:ascii="Arial" w:hAnsi="Arial" w:cs="Arial"/>
          <w:b/>
          <w:sz w:val="24"/>
        </w:rPr>
        <w:t xml:space="preserve"> </w:t>
      </w:r>
      <w:r w:rsidR="00342645">
        <w:rPr>
          <w:rFonts w:ascii="Arial" w:hAnsi="Arial" w:cs="Arial"/>
          <w:b/>
          <w:sz w:val="24"/>
        </w:rPr>
        <w:t xml:space="preserve"> </w:t>
      </w:r>
      <w:r w:rsidR="00212522">
        <w:rPr>
          <w:rFonts w:ascii="Arial" w:hAnsi="Arial" w:cs="Arial"/>
          <w:b/>
          <w:sz w:val="24"/>
        </w:rPr>
        <w:t>Требуйте заполнения торгующей организацией свидетельства о продаже и талонов на гарантийный ремонт.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1.3</w:t>
      </w:r>
      <w:r w:rsidR="00212522">
        <w:rPr>
          <w:rFonts w:ascii="Arial" w:hAnsi="Arial" w:cs="Arial"/>
          <w:b/>
          <w:sz w:val="24"/>
        </w:rPr>
        <w:t xml:space="preserve"> </w:t>
      </w:r>
      <w:r w:rsidR="00342645">
        <w:rPr>
          <w:rFonts w:ascii="Arial" w:hAnsi="Arial" w:cs="Arial"/>
          <w:b/>
          <w:sz w:val="24"/>
        </w:rPr>
        <w:t xml:space="preserve"> </w:t>
      </w:r>
      <w:r w:rsidR="00212522">
        <w:rPr>
          <w:rFonts w:ascii="Arial" w:hAnsi="Arial" w:cs="Arial"/>
          <w:b/>
          <w:sz w:val="24"/>
        </w:rPr>
        <w:t>Перед эксплуатацией аппарата внимательно ознакомьтесь с правилами и рекомендациями, изложенными в настоящем руководстве.</w:t>
      </w:r>
    </w:p>
    <w:p w:rsidR="00212522" w:rsidRPr="00355B09" w:rsidRDefault="00212522" w:rsidP="00936C1A">
      <w:pPr>
        <w:ind w:left="-142" w:right="-144"/>
        <w:jc w:val="both"/>
        <w:rPr>
          <w:rFonts w:ascii="Arial" w:hAnsi="Arial" w:cs="Arial"/>
          <w:b/>
          <w:i/>
          <w:color w:val="0070C0"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6225" cy="219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BAC" w:rsidRPr="005A3477">
        <w:rPr>
          <w:rFonts w:ascii="Arial" w:hAnsi="Arial" w:cs="Arial"/>
          <w:b/>
          <w:i/>
          <w:color w:val="0070C0"/>
          <w:sz w:val="24"/>
        </w:rPr>
        <w:t>1.4</w:t>
      </w:r>
      <w:r w:rsidRPr="00355B09">
        <w:rPr>
          <w:rFonts w:ascii="Arial" w:hAnsi="Arial" w:cs="Arial"/>
          <w:b/>
          <w:i/>
          <w:color w:val="0070C0"/>
          <w:sz w:val="24"/>
        </w:rPr>
        <w:t xml:space="preserve"> Инструктаж владельца, пуск аппарата в работу, техническое обсл</w:t>
      </w:r>
      <w:r w:rsidRPr="00355B09">
        <w:rPr>
          <w:rFonts w:ascii="Arial" w:hAnsi="Arial" w:cs="Arial"/>
          <w:b/>
          <w:i/>
          <w:color w:val="0070C0"/>
          <w:sz w:val="24"/>
        </w:rPr>
        <w:t>у</w:t>
      </w:r>
      <w:r w:rsidRPr="00355B09">
        <w:rPr>
          <w:rFonts w:ascii="Arial" w:hAnsi="Arial" w:cs="Arial"/>
          <w:b/>
          <w:i/>
          <w:color w:val="0070C0"/>
          <w:sz w:val="24"/>
        </w:rPr>
        <w:t>живание, устранение неисправностей, техническое диагностирование, р</w:t>
      </w:r>
      <w:r w:rsidRPr="00355B09">
        <w:rPr>
          <w:rFonts w:ascii="Arial" w:hAnsi="Arial" w:cs="Arial"/>
          <w:b/>
          <w:i/>
          <w:color w:val="0070C0"/>
          <w:sz w:val="24"/>
        </w:rPr>
        <w:t>е</w:t>
      </w:r>
      <w:r w:rsidRPr="00355B09">
        <w:rPr>
          <w:rFonts w:ascii="Arial" w:hAnsi="Arial" w:cs="Arial"/>
          <w:b/>
          <w:i/>
          <w:color w:val="0070C0"/>
          <w:sz w:val="24"/>
        </w:rPr>
        <w:t>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1.5</w:t>
      </w:r>
      <w:r w:rsidR="00212522">
        <w:rPr>
          <w:rFonts w:ascii="Arial" w:hAnsi="Arial" w:cs="Arial"/>
          <w:b/>
          <w:sz w:val="24"/>
        </w:rPr>
        <w:t xml:space="preserve"> Ремонт  и наблюдение за системой отопления производятся владельцем аппарата.</w:t>
      </w:r>
    </w:p>
    <w:p w:rsidR="00212522" w:rsidRPr="00342645" w:rsidRDefault="00212522" w:rsidP="00342645">
      <w:pPr>
        <w:pStyle w:val="a3"/>
        <w:ind w:right="-143"/>
        <w:jc w:val="both"/>
        <w:rPr>
          <w:rFonts w:ascii="Arial" w:hAnsi="Arial" w:cs="Arial"/>
          <w:color w:val="0070C0"/>
        </w:rPr>
      </w:pPr>
      <w:r w:rsidRPr="00342645">
        <w:rPr>
          <w:rFonts w:ascii="Arial" w:hAnsi="Arial" w:cs="Arial"/>
          <w:color w:val="0070C0"/>
        </w:rPr>
        <w:t xml:space="preserve">                                                        ВНИМАНИЕ!</w:t>
      </w:r>
    </w:p>
    <w:p w:rsidR="00212522" w:rsidRDefault="00212522" w:rsidP="00936C1A">
      <w:pPr>
        <w:pStyle w:val="a3"/>
        <w:ind w:left="-142" w:right="-14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75" cy="352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Не допускается использование аппарата для прямого подогрева сет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вой водопроводной воды посредством ее пропускания через теплообменник аппарата. Это приведет к выходу аппарата из строя из-за возникновения сн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жающих  теплоотвод отложений /накипи/ на стенках теплообменника  /прогорание теплообменника/. Утечки отопительной воды через уплотнение кранов, насоса и соединения трубопровода  необходимо незамедлительно ликвидировать, так как  частый  долив свежей водопроводной воды в отоп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тельную сист</w:t>
      </w:r>
      <w:r w:rsidR="00812F98">
        <w:rPr>
          <w:rFonts w:ascii="Arial" w:hAnsi="Arial" w:cs="Arial"/>
        </w:rPr>
        <w:t>ему по вышеуказанной причине не</w:t>
      </w:r>
      <w:r>
        <w:rPr>
          <w:rFonts w:ascii="Arial" w:hAnsi="Arial" w:cs="Arial"/>
        </w:rPr>
        <w:t>желателен!</w:t>
      </w:r>
    </w:p>
    <w:p w:rsidR="00212522" w:rsidRDefault="00212522" w:rsidP="00936C1A">
      <w:pPr>
        <w:pStyle w:val="a3"/>
        <w:ind w:left="-142" w:right="-143"/>
        <w:rPr>
          <w:rFonts w:ascii="Arial" w:hAnsi="Arial" w:cs="Arial"/>
        </w:rPr>
      </w:pPr>
      <w:r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212522" w:rsidRDefault="00212522" w:rsidP="00936C1A">
      <w:pPr>
        <w:ind w:left="-142" w:right="-143"/>
        <w:jc w:val="both"/>
        <w:rPr>
          <w:rFonts w:ascii="Arial" w:hAnsi="Arial" w:cs="Arial"/>
          <w:b/>
          <w:sz w:val="24"/>
          <w:szCs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Pr="00342645" w:rsidRDefault="00936C1A" w:rsidP="00936C1A">
      <w:pPr>
        <w:ind w:left="-142" w:right="-143"/>
        <w:jc w:val="both"/>
        <w:rPr>
          <w:rFonts w:ascii="Arial" w:hAnsi="Arial"/>
          <w:b/>
          <w:color w:val="0070C0"/>
          <w:sz w:val="24"/>
        </w:rPr>
      </w:pPr>
      <w:r w:rsidRPr="00342645">
        <w:rPr>
          <w:rFonts w:ascii="Arial" w:hAnsi="Arial"/>
          <w:b/>
          <w:color w:val="0070C0"/>
          <w:sz w:val="24"/>
        </w:rPr>
        <w:t xml:space="preserve">                         </w:t>
      </w:r>
      <w:r w:rsidR="00342645">
        <w:rPr>
          <w:rFonts w:ascii="Arial" w:hAnsi="Arial"/>
          <w:b/>
          <w:color w:val="0070C0"/>
          <w:sz w:val="24"/>
        </w:rPr>
        <w:t xml:space="preserve">                         </w:t>
      </w:r>
      <w:r w:rsidRPr="00342645">
        <w:rPr>
          <w:rFonts w:ascii="Arial" w:hAnsi="Arial"/>
          <w:b/>
          <w:color w:val="0070C0"/>
          <w:sz w:val="24"/>
        </w:rPr>
        <w:t xml:space="preserve">  2 </w:t>
      </w:r>
      <w:r w:rsidR="00212522" w:rsidRPr="00342645">
        <w:rPr>
          <w:rFonts w:ascii="Arial" w:hAnsi="Arial"/>
          <w:b/>
          <w:color w:val="0070C0"/>
          <w:sz w:val="24"/>
        </w:rPr>
        <w:t xml:space="preserve"> НАЗНАЧЕНИЕ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>Аппарат предназначен для теплоснабжения жилых помещений и зданий коммунально-бытов</w:t>
      </w:r>
      <w:r w:rsidR="00B86330">
        <w:rPr>
          <w:rFonts w:ascii="Arial" w:hAnsi="Arial"/>
          <w:b/>
          <w:sz w:val="24"/>
        </w:rPr>
        <w:t>ого назначения</w:t>
      </w:r>
      <w:r w:rsidR="002421CF">
        <w:rPr>
          <w:rFonts w:ascii="Arial" w:hAnsi="Arial"/>
          <w:b/>
          <w:sz w:val="24"/>
        </w:rPr>
        <w:t>, оборудованных системами водяного от</w:t>
      </w:r>
      <w:r w:rsidR="002421CF">
        <w:rPr>
          <w:rFonts w:ascii="Arial" w:hAnsi="Arial"/>
          <w:b/>
          <w:sz w:val="24"/>
        </w:rPr>
        <w:t>о</w:t>
      </w:r>
      <w:r w:rsidR="002421CF">
        <w:rPr>
          <w:rFonts w:ascii="Arial" w:hAnsi="Arial"/>
          <w:b/>
          <w:sz w:val="24"/>
        </w:rPr>
        <w:t>пления.</w:t>
      </w:r>
      <w:r w:rsidR="00212522">
        <w:rPr>
          <w:rFonts w:ascii="Arial" w:hAnsi="Arial"/>
          <w:b/>
          <w:sz w:val="24"/>
        </w:rPr>
        <w:t xml:space="preserve"> 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предназначен для постоянной работы на  природном газе по 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ГОСТ 5542-87.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изготовлен в климатическом исполнении УХЛ, категории 4,2 по ГОСТ 15150-69. </w:t>
      </w:r>
    </w:p>
    <w:p w:rsidR="00212522" w:rsidRDefault="00212522" w:rsidP="00B834C5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Пример записи обозначения аппарата АОГВ – 23,2 -1 при заказе:</w:t>
      </w:r>
    </w:p>
    <w:p w:rsidR="00212522" w:rsidRDefault="00212522" w:rsidP="002421CF">
      <w:pPr>
        <w:ind w:left="-142" w:right="-143"/>
        <w:rPr>
          <w:rFonts w:ascii="Arial" w:hAnsi="Arial"/>
          <w:b/>
          <w:sz w:val="24"/>
        </w:rPr>
      </w:pPr>
      <w:r w:rsidRPr="00342645">
        <w:rPr>
          <w:rFonts w:ascii="Arial" w:hAnsi="Arial"/>
          <w:b/>
          <w:i/>
          <w:color w:val="0070C0"/>
          <w:sz w:val="24"/>
        </w:rPr>
        <w:t xml:space="preserve">Аппарат АОГВ – 23,2-1 </w:t>
      </w:r>
      <w:r w:rsidR="002421CF" w:rsidRPr="00342645">
        <w:rPr>
          <w:rFonts w:ascii="Arial" w:hAnsi="Arial"/>
          <w:b/>
          <w:i/>
          <w:color w:val="0070C0"/>
          <w:sz w:val="24"/>
        </w:rPr>
        <w:t xml:space="preserve">   ГОСТ 20219,  ИС – 129.00.00</w:t>
      </w:r>
      <w:r w:rsidR="00760925">
        <w:rPr>
          <w:rFonts w:ascii="Arial" w:hAnsi="Arial"/>
          <w:b/>
          <w:i/>
          <w:color w:val="0070C0"/>
          <w:sz w:val="24"/>
        </w:rPr>
        <w:t xml:space="preserve"> </w:t>
      </w:r>
      <w:r w:rsidR="00355B09">
        <w:rPr>
          <w:rFonts w:ascii="Arial" w:hAnsi="Arial"/>
          <w:b/>
          <w:i/>
          <w:color w:val="0070C0"/>
          <w:sz w:val="24"/>
        </w:rPr>
        <w:t>Н</w:t>
      </w:r>
      <w:r w:rsidR="002421CF" w:rsidRPr="00342645">
        <w:rPr>
          <w:rFonts w:ascii="Arial" w:hAnsi="Arial"/>
          <w:b/>
          <w:i/>
          <w:color w:val="0070C0"/>
          <w:sz w:val="24"/>
        </w:rPr>
        <w:t>-2</w:t>
      </w:r>
      <w:r w:rsidR="002421CF">
        <w:rPr>
          <w:rFonts w:ascii="Arial" w:hAnsi="Arial"/>
          <w:b/>
          <w:sz w:val="24"/>
        </w:rPr>
        <w:t>, в зависимости от и</w:t>
      </w:r>
      <w:r w:rsidR="002421CF">
        <w:rPr>
          <w:rFonts w:ascii="Arial" w:hAnsi="Arial"/>
          <w:b/>
          <w:sz w:val="24"/>
        </w:rPr>
        <w:t>с</w:t>
      </w:r>
      <w:r w:rsidR="002421CF">
        <w:rPr>
          <w:rFonts w:ascii="Arial" w:hAnsi="Arial"/>
          <w:b/>
          <w:sz w:val="24"/>
        </w:rPr>
        <w:t>полнения аппарата и его присоединительных размеров (смотреть таблицу на рис.2).</w:t>
      </w:r>
    </w:p>
    <w:p w:rsidR="00212522" w:rsidRPr="00342645" w:rsidRDefault="00212522" w:rsidP="00212522">
      <w:pPr>
        <w:ind w:right="-5"/>
        <w:jc w:val="both"/>
        <w:rPr>
          <w:rFonts w:ascii="Arial" w:hAnsi="Arial"/>
          <w:b/>
          <w:color w:val="C00000"/>
          <w:sz w:val="24"/>
        </w:rPr>
      </w:pPr>
    </w:p>
    <w:p w:rsidR="00212522" w:rsidRDefault="00212522" w:rsidP="002E5115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</w:t>
      </w:r>
    </w:p>
    <w:p w:rsidR="002338F8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</w:t>
      </w:r>
    </w:p>
    <w:p w:rsidR="00683760" w:rsidRDefault="00552254" w:rsidP="00083647">
      <w:pPr>
        <w:ind w:left="-284" w:right="-284"/>
        <w:rPr>
          <w:rFonts w:ascii="Arial" w:hAnsi="Arial"/>
          <w:b/>
          <w:sz w:val="24"/>
        </w:rPr>
      </w:pPr>
      <w:r w:rsidRPr="00552254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14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54">
        <w:rPr>
          <w:rFonts w:ascii="Arial" w:hAnsi="Arial"/>
          <w:b/>
          <w:color w:val="0070C0"/>
          <w:sz w:val="24"/>
        </w:rPr>
        <w:t>______________________</w:t>
      </w:r>
      <w:r>
        <w:rPr>
          <w:rFonts w:ascii="Arial" w:hAnsi="Arial"/>
          <w:b/>
          <w:color w:val="0070C0"/>
          <w:sz w:val="24"/>
        </w:rPr>
        <w:t>_____________</w:t>
      </w:r>
      <w:r w:rsidR="00083647">
        <w:rPr>
          <w:rFonts w:ascii="Arial" w:hAnsi="Arial"/>
          <w:b/>
          <w:color w:val="0070C0"/>
          <w:sz w:val="24"/>
        </w:rPr>
        <w:t>____</w:t>
      </w:r>
      <w:r>
        <w:rPr>
          <w:rFonts w:ascii="Arial" w:hAnsi="Arial"/>
          <w:b/>
          <w:color w:val="0070C0"/>
          <w:sz w:val="24"/>
        </w:rPr>
        <w:t>__________________________</w:t>
      </w:r>
    </w:p>
    <w:p w:rsidR="00552254" w:rsidRDefault="00552254" w:rsidP="002338F8">
      <w:pPr>
        <w:ind w:right="-5"/>
        <w:jc w:val="center"/>
        <w:rPr>
          <w:rFonts w:ascii="Arial" w:hAnsi="Arial"/>
          <w:b/>
          <w:color w:val="0070C0"/>
          <w:sz w:val="24"/>
        </w:rPr>
      </w:pPr>
    </w:p>
    <w:p w:rsidR="00212522" w:rsidRPr="001564A9" w:rsidRDefault="00212522" w:rsidP="002338F8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1564A9">
        <w:rPr>
          <w:rFonts w:ascii="Arial" w:hAnsi="Arial"/>
          <w:b/>
          <w:color w:val="0070C0"/>
          <w:sz w:val="24"/>
        </w:rPr>
        <w:t>3    ТЕХНИЧЕСКИЕ    ХАРАКТЕРИСТИКИ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683760" w:rsidRDefault="00212522" w:rsidP="00683760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данные, основные параметры и характеристики приведены в таблице 1.</w:t>
      </w:r>
    </w:p>
    <w:p w:rsidR="00212522" w:rsidRPr="005225BB" w:rsidRDefault="00475BAC" w:rsidP="00683760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Таблица 1 </w:t>
      </w:r>
    </w:p>
    <w:tbl>
      <w:tblPr>
        <w:tblW w:w="9961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/>
      </w:tblPr>
      <w:tblGrid>
        <w:gridCol w:w="5104"/>
        <w:gridCol w:w="1619"/>
        <w:gridCol w:w="9"/>
        <w:gridCol w:w="1610"/>
        <w:gridCol w:w="1619"/>
      </w:tblGrid>
      <w:tr w:rsidR="00212522" w:rsidTr="007A2D38">
        <w:trPr>
          <w:cantSplit/>
          <w:trHeight w:val="315"/>
        </w:trPr>
        <w:tc>
          <w:tcPr>
            <w:tcW w:w="51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Наименование  параметра или размера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Величина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484756" w:rsidRDefault="00212522">
            <w:pPr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6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АОГВ-11,6-1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АОГВ-17,4-1</w:t>
            </w:r>
          </w:p>
        </w:tc>
        <w:tc>
          <w:tcPr>
            <w:tcW w:w="1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АОГВ-23,2-1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1564A9">
              <w:rPr>
                <w:rFonts w:ascii="Arial" w:hAnsi="Arial"/>
                <w:b/>
                <w:sz w:val="22"/>
                <w:szCs w:val="22"/>
                <w:lang w:eastAsia="en-US"/>
              </w:rPr>
              <w:t>Вид топлива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2522" w:rsidRPr="00B53FFD" w:rsidRDefault="00212522" w:rsidP="001564A9">
            <w:pPr>
              <w:spacing w:line="276" w:lineRule="auto"/>
              <w:ind w:right="2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Природный газ</w:t>
            </w:r>
            <w:r w:rsidR="001564A9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по ГОСТ 5542-87 (второе семейство, группа Е, число Воббе от 40,9 до 54,7 МДж/м.куб.)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2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Давление природного газа перед блоком автоматики, Па (мм.вод.ст)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номинальное (рабочее)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минимальное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максимальное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1274 (130)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637 (65)</w:t>
            </w:r>
          </w:p>
          <w:p w:rsidR="00212522" w:rsidRPr="00B53FFD" w:rsidRDefault="001564A9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1764 </w:t>
            </w:r>
            <w:r w:rsidRPr="00EB7561">
              <w:rPr>
                <w:rFonts w:ascii="Arial" w:hAnsi="Arial"/>
                <w:b/>
                <w:sz w:val="22"/>
                <w:szCs w:val="22"/>
                <w:lang w:eastAsia="en-US"/>
              </w:rPr>
              <w:t>(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180)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3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0,05</w:t>
            </w:r>
          </w:p>
        </w:tc>
      </w:tr>
      <w:tr w:rsidR="00B834C5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834C5" w:rsidRPr="00B53FFD" w:rsidRDefault="0099173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4  Приведенный р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асход газа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к стандартн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му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, м.</w:t>
            </w:r>
            <w:r w:rsidR="007A2D38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куб/ч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1,17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1,76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2,34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Коэффициент полезного действия апп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а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рата, %,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90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6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Теплоноситель 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Вода ГОСТ Р 51232-98 и                          СанПиН 2.1.4.1074-01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Параметры теплоносителя,  не более</w:t>
            </w:r>
          </w:p>
          <w:p w:rsidR="00B86330" w:rsidRPr="00B53FFD" w:rsidRDefault="00B86330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-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давление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воды в системе </w:t>
            </w:r>
          </w:p>
          <w:p w:rsidR="00212522" w:rsidRPr="00B53FFD" w:rsidRDefault="007A2D38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B86330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отопления, к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Па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- максимальная температура, 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sym w:font="Symbol" w:char="00B0"/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С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карбонатная жесткость, мг\экв/кг, не бо</w:t>
            </w:r>
            <w:r w:rsidR="007A2D38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лее    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содержание взвешенных веществ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B86330" w:rsidRPr="00B53FFD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100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90 </w:t>
            </w:r>
            <w:r w:rsidRPr="00B53FFD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±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5</w:t>
            </w:r>
          </w:p>
          <w:p w:rsidR="007A2D38" w:rsidRDefault="007A2D38" w:rsidP="007A2D38">
            <w:pPr>
              <w:spacing w:line="276" w:lineRule="auto"/>
              <w:ind w:right="2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                               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0,7</w:t>
            </w:r>
          </w:p>
          <w:p w:rsidR="00212522" w:rsidRPr="00B53FFD" w:rsidRDefault="007A2D38" w:rsidP="007A2D38">
            <w:pPr>
              <w:spacing w:line="276" w:lineRule="auto"/>
              <w:ind w:right="2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                         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8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Номинальная тепловая мощность авт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матического горелочного устройства, кВт (ккал/ч) </w:t>
            </w:r>
            <w:r w:rsidR="00212522" w:rsidRPr="00B53FFD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±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10%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11,6 (10000)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17,4 (15000)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23,2 (20000)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9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Размер штуцера для подвода газа.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Условный проход Ду, мм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15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 ½ - B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20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 xml:space="preserve">G ¾ - B 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20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 xml:space="preserve">G ¾ - B 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10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Параметры автоматики безопасно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сти: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Подача газа к основной горелке только при наличии пламени на запальной горелке за время, сек,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Время отключения подачи газа на запал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ь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ную и основные горелки, сек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при прекращении подачи газа или отсу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т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ствии пламени на запальной горелке,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при отсутствии тяги в дымоходе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7A2D38" w:rsidP="007A2D38">
            <w:pPr>
              <w:spacing w:line="276" w:lineRule="auto"/>
              <w:ind w:right="2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                               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7A2D38" w:rsidRDefault="007A2D38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10</w:t>
            </w:r>
          </w:p>
        </w:tc>
      </w:tr>
    </w:tbl>
    <w:p w:rsidR="00212522" w:rsidRDefault="00212522" w:rsidP="002E511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B53FFD" w:rsidRPr="00083647" w:rsidRDefault="00552254" w:rsidP="00083647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552254">
        <w:rPr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17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647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</w:t>
      </w:r>
    </w:p>
    <w:p w:rsidR="007A2D38" w:rsidRPr="00552254" w:rsidRDefault="007A2D38">
      <w:pPr>
        <w:rPr>
          <w:rFonts w:ascii="Arial" w:hAnsi="Arial" w:cs="Arial"/>
          <w:b/>
        </w:rPr>
      </w:pPr>
    </w:p>
    <w:p w:rsidR="00212522" w:rsidRPr="005225BB" w:rsidRDefault="000A2CD5">
      <w:pPr>
        <w:rPr>
          <w:b/>
          <w:color w:val="0070C0"/>
          <w:sz w:val="24"/>
          <w:szCs w:val="24"/>
        </w:rPr>
      </w:pPr>
      <w:r w:rsidRPr="005225BB">
        <w:rPr>
          <w:rFonts w:ascii="Arial" w:hAnsi="Arial" w:cs="Arial"/>
          <w:b/>
          <w:color w:val="0070C0"/>
          <w:sz w:val="24"/>
          <w:szCs w:val="24"/>
        </w:rPr>
        <w:t xml:space="preserve">Продолжение таблицы </w:t>
      </w:r>
      <w:r w:rsidR="007A2D38" w:rsidRPr="005225BB">
        <w:rPr>
          <w:rFonts w:ascii="Arial" w:hAnsi="Arial" w:cs="Arial"/>
          <w:b/>
          <w:color w:val="0070C0"/>
          <w:sz w:val="24"/>
          <w:szCs w:val="24"/>
        </w:rPr>
        <w:t>1</w:t>
      </w:r>
    </w:p>
    <w:tbl>
      <w:tblPr>
        <w:tblW w:w="10103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/>
      </w:tblPr>
      <w:tblGrid>
        <w:gridCol w:w="5246"/>
        <w:gridCol w:w="1628"/>
        <w:gridCol w:w="1610"/>
        <w:gridCol w:w="1619"/>
      </w:tblGrid>
      <w:tr w:rsidR="00212522" w:rsidTr="00A56BF1">
        <w:trPr>
          <w:cantSplit/>
          <w:trHeight w:val="225"/>
        </w:trPr>
        <w:tc>
          <w:tcPr>
            <w:tcW w:w="52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 w:rsidP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11</w:t>
            </w:r>
            <w:r w:rsid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Разрежение в дымоходе за аппаратом, Па (мм.вод.ст)</w:t>
            </w:r>
          </w:p>
        </w:tc>
        <w:tc>
          <w:tcPr>
            <w:tcW w:w="4857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от 2,94 до 29,4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(от 0,3 до 3,0) 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12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Условный проход водяных присоедин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и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тельных  патрубков Ду, мм</w:t>
            </w:r>
          </w:p>
          <w:p w:rsidR="00212522" w:rsidRPr="00683760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40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 ½ - В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2 - В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2 - В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13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Масса аппарата, кг,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4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14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риентировочная максимальная о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тапл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и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ваемая площадь</w:t>
            </w:r>
            <w:r w:rsidR="00A72973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(в зависимости от те</w:t>
            </w:r>
            <w:r w:rsidR="007A2D38">
              <w:rPr>
                <w:rFonts w:ascii="Arial" w:hAnsi="Arial"/>
                <w:b/>
                <w:sz w:val="22"/>
                <w:szCs w:val="22"/>
                <w:lang w:eastAsia="en-US"/>
              </w:rPr>
              <w:t>п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ло</w:t>
            </w:r>
            <w:r w:rsidR="00A72973">
              <w:rPr>
                <w:rFonts w:ascii="Arial" w:hAnsi="Arial"/>
                <w:b/>
                <w:sz w:val="22"/>
                <w:szCs w:val="22"/>
                <w:lang w:eastAsia="en-US"/>
              </w:rPr>
              <w:t>-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потерь помещения и климатических условий местности)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 кв.м.,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80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÷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100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120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÷ 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180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÷ 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220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15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Ёмкость бака-теплообменника,  л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39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37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</w:t>
            </w:r>
            <w:r w:rsidR="00936C1A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16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Максимальная температура отходящих в дымоход продуктов сгорания ( при давлении газа 180 мм.вод.ст.),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sym w:font="Symbol" w:char="00B0"/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190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210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</w:t>
      </w:r>
    </w:p>
    <w:p w:rsidR="00212522" w:rsidRPr="00A72973" w:rsidRDefault="00212522" w:rsidP="00212522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A72973">
        <w:rPr>
          <w:rFonts w:ascii="Arial" w:hAnsi="Arial"/>
          <w:b/>
          <w:color w:val="0070C0"/>
          <w:sz w:val="24"/>
        </w:rPr>
        <w:t>4  КОМПЛЕКТНОСТЬ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376"/>
        <w:gridCol w:w="3119"/>
        <w:gridCol w:w="1701"/>
        <w:gridCol w:w="2130"/>
      </w:tblGrid>
      <w:tr w:rsidR="00212522" w:rsidTr="00212522"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Шифр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Количество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Примечание</w:t>
            </w: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475BAC" w:rsidP="00475BAC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Аппарат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АО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ГВ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475BAC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2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Паспорт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ИС – 129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. 00. 00</w:t>
            </w:r>
            <w:r w:rsidR="00A72973">
              <w:rPr>
                <w:rFonts w:ascii="Arial" w:hAnsi="Arial"/>
                <w:b/>
                <w:sz w:val="24"/>
                <w:lang w:eastAsia="en-US"/>
              </w:rPr>
              <w:t>Н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 РЭ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Pr="005225BB" w:rsidRDefault="00475BAC" w:rsidP="00936C1A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4А </w:t>
      </w:r>
      <w:r w:rsidR="00212522" w:rsidRPr="005225BB">
        <w:rPr>
          <w:rFonts w:ascii="Arial" w:hAnsi="Arial"/>
          <w:b/>
          <w:color w:val="0070C0"/>
          <w:sz w:val="24"/>
        </w:rPr>
        <w:t xml:space="preserve">  Пе</w:t>
      </w:r>
      <w:r w:rsidR="00A42147" w:rsidRPr="005225BB">
        <w:rPr>
          <w:rFonts w:ascii="Arial" w:hAnsi="Arial"/>
          <w:b/>
          <w:color w:val="0070C0"/>
          <w:sz w:val="24"/>
        </w:rPr>
        <w:t>речень устанавливаемых  на аппарат</w:t>
      </w:r>
      <w:r w:rsidR="00212522" w:rsidRPr="005225BB">
        <w:rPr>
          <w:rFonts w:ascii="Arial" w:hAnsi="Arial"/>
          <w:b/>
          <w:color w:val="0070C0"/>
          <w:sz w:val="24"/>
        </w:rPr>
        <w:t xml:space="preserve">  устройств  управления</w:t>
      </w:r>
    </w:p>
    <w:p w:rsidR="00212522" w:rsidRPr="005225BB" w:rsidRDefault="00475BAC" w:rsidP="00936C1A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>и автоматической защиты</w:t>
      </w:r>
    </w:p>
    <w:p w:rsidR="00212522" w:rsidRPr="00607AA2" w:rsidRDefault="00212522" w:rsidP="00936C1A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607AA2">
        <w:rPr>
          <w:rFonts w:ascii="Arial" w:hAnsi="Arial"/>
          <w:b/>
          <w:color w:val="0070C0"/>
          <w:sz w:val="24"/>
        </w:rPr>
        <w:t xml:space="preserve">(вариант </w:t>
      </w:r>
      <w:r w:rsidRPr="00607AA2">
        <w:rPr>
          <w:rFonts w:ascii="Arial" w:hAnsi="Arial"/>
          <w:b/>
          <w:color w:val="0070C0"/>
          <w:sz w:val="24"/>
          <w:lang w:val="en-US"/>
        </w:rPr>
        <w:t>I</w:t>
      </w:r>
      <w:r w:rsidRPr="00607AA2">
        <w:rPr>
          <w:rFonts w:ascii="Arial" w:hAnsi="Arial"/>
          <w:b/>
          <w:color w:val="0070C0"/>
          <w:sz w:val="24"/>
        </w:rPr>
        <w:t xml:space="preserve"> к рис. 7, горелка Р</w:t>
      </w:r>
      <w:r w:rsidRPr="00607AA2">
        <w:rPr>
          <w:rFonts w:ascii="Arial" w:hAnsi="Arial"/>
          <w:b/>
          <w:color w:val="0070C0"/>
          <w:sz w:val="24"/>
          <w:lang w:val="en-US"/>
        </w:rPr>
        <w:t>olidoro</w:t>
      </w:r>
      <w:r w:rsidR="00A72973" w:rsidRPr="00607AA2">
        <w:rPr>
          <w:rFonts w:ascii="Arial" w:hAnsi="Arial"/>
          <w:b/>
          <w:color w:val="0070C0"/>
          <w:sz w:val="24"/>
        </w:rPr>
        <w:t>, секционная</w:t>
      </w:r>
      <w:r w:rsidRPr="00607AA2">
        <w:rPr>
          <w:rFonts w:ascii="Arial" w:hAnsi="Arial"/>
          <w:b/>
          <w:color w:val="0070C0"/>
          <w:sz w:val="24"/>
        </w:rPr>
        <w:t>)</w:t>
      </w:r>
      <w:r w:rsidR="00607AA2">
        <w:rPr>
          <w:rFonts w:ascii="Arial" w:hAnsi="Arial"/>
          <w:b/>
          <w:color w:val="0070C0"/>
          <w:sz w:val="24"/>
        </w:rPr>
        <w:t xml:space="preserve">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0714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8"/>
        <w:gridCol w:w="3119"/>
        <w:gridCol w:w="1984"/>
        <w:gridCol w:w="1358"/>
        <w:gridCol w:w="721"/>
        <w:gridCol w:w="1264"/>
      </w:tblGrid>
      <w:tr w:rsidR="002421CF" w:rsidTr="0031490F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документа на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                      аппарата</w:t>
            </w:r>
          </w:p>
        </w:tc>
        <w:tc>
          <w:tcPr>
            <w:tcW w:w="1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в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щик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ап-т,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няемость</w:t>
            </w:r>
          </w:p>
        </w:tc>
      </w:tr>
      <w:tr w:rsidR="002421CF" w:rsidTr="0031490F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автоматики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 (20 Т4) САБК-Т 02.00.000 – 52  (20 Т5)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53  (20 Т6)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</w:t>
            </w:r>
            <w:r>
              <w:rPr>
                <w:rFonts w:ascii="Arial" w:hAnsi="Arial"/>
                <w:b/>
                <w:lang w:eastAsia="en-US"/>
              </w:rPr>
              <w:t>я</w:t>
            </w:r>
            <w:r>
              <w:rPr>
                <w:rFonts w:ascii="Arial" w:hAnsi="Arial"/>
                <w:b/>
                <w:lang w:eastAsia="en-US"/>
              </w:rPr>
              <w:t>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31490F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Пилотная горе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л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ка «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»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440. 0327. 14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Фирма </w:t>
            </w:r>
            <w:r>
              <w:rPr>
                <w:rFonts w:ascii="Arial" w:hAnsi="Arial"/>
                <w:b/>
                <w:lang w:val="en-US" w:eastAsia="en-US"/>
              </w:rPr>
              <w:t>P</w:t>
            </w:r>
            <w:r>
              <w:rPr>
                <w:rFonts w:ascii="Arial" w:hAnsi="Arial"/>
                <w:b/>
                <w:lang w:val="en-US" w:eastAsia="en-US"/>
              </w:rPr>
              <w:t>o</w:t>
            </w:r>
            <w:r>
              <w:rPr>
                <w:rFonts w:ascii="Arial" w:hAnsi="Arial"/>
                <w:b/>
                <w:lang w:val="en-US" w:eastAsia="en-US"/>
              </w:rPr>
              <w:t>lidoro</w:t>
            </w:r>
            <w:r>
              <w:rPr>
                <w:rFonts w:ascii="Arial" w:hAnsi="Arial"/>
                <w:b/>
                <w:lang w:eastAsia="en-US"/>
              </w:rPr>
              <w:t>, Италия</w:t>
            </w:r>
          </w:p>
          <w:p w:rsidR="002421CF" w:rsidRDefault="002421CF">
            <w:pPr>
              <w:spacing w:line="276" w:lineRule="auto"/>
              <w:ind w:left="-114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rPr>
          <w:trHeight w:val="240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3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Горелка о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c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новная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«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606. 1396. 14 </w:t>
            </w:r>
            <w:r>
              <w:rPr>
                <w:rFonts w:ascii="Arial" w:hAnsi="Arial"/>
                <w:b/>
                <w:lang w:val="en-US" w:eastAsia="en-US"/>
              </w:rPr>
              <w:t>(5NP)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Pr="00360295" w:rsidRDefault="00D26003">
            <w:pPr>
              <w:rPr>
                <w:rFonts w:ascii="Arial" w:hAnsi="Arial"/>
                <w:b/>
                <w:lang w:eastAsia="en-US"/>
              </w:rPr>
            </w:pPr>
            <w:r w:rsidRPr="00360295">
              <w:rPr>
                <w:rFonts w:ascii="Arial" w:hAnsi="Arial"/>
                <w:b/>
                <w:lang w:eastAsia="en-US"/>
              </w:rPr>
              <w:t>ИС–</w:t>
            </w:r>
            <w:r w:rsidR="00B06F73" w:rsidRPr="00360295">
              <w:rPr>
                <w:rFonts w:ascii="Arial" w:hAnsi="Arial"/>
                <w:b/>
                <w:lang w:eastAsia="en-US"/>
              </w:rPr>
              <w:t>129.00.00</w:t>
            </w:r>
            <w:r w:rsidR="00A56BF1">
              <w:rPr>
                <w:rFonts w:ascii="Arial" w:hAnsi="Arial"/>
                <w:b/>
                <w:lang w:eastAsia="en-US"/>
              </w:rPr>
              <w:t xml:space="preserve"> </w:t>
            </w:r>
            <w:r w:rsidR="00A72973" w:rsidRPr="00360295">
              <w:rPr>
                <w:rFonts w:ascii="Arial" w:hAnsi="Arial"/>
                <w:b/>
                <w:lang w:eastAsia="en-US"/>
              </w:rPr>
              <w:t>Н</w:t>
            </w:r>
            <w:r w:rsidRPr="00360295">
              <w:rPr>
                <w:rFonts w:ascii="Arial" w:hAnsi="Arial"/>
                <w:b/>
                <w:lang w:eastAsia="en-US"/>
              </w:rPr>
              <w:t xml:space="preserve">; </w:t>
            </w:r>
          </w:p>
        </w:tc>
        <w:tc>
          <w:tcPr>
            <w:tcW w:w="13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2421CF" w:rsidTr="0031490F">
        <w:trPr>
          <w:trHeight w:val="240"/>
        </w:trPr>
        <w:tc>
          <w:tcPr>
            <w:tcW w:w="226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606. 1455. 12</w:t>
            </w:r>
            <w:r>
              <w:rPr>
                <w:rFonts w:ascii="Arial" w:hAnsi="Arial"/>
                <w:b/>
                <w:lang w:val="en-US" w:eastAsia="en-US"/>
              </w:rPr>
              <w:t xml:space="preserve"> (10NP)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Pr="00360295" w:rsidRDefault="00D26003">
            <w:pPr>
              <w:rPr>
                <w:rFonts w:ascii="Arial" w:hAnsi="Arial"/>
                <w:b/>
                <w:lang w:eastAsia="en-US"/>
              </w:rPr>
            </w:pPr>
            <w:r w:rsidRPr="00360295">
              <w:rPr>
                <w:rFonts w:ascii="Arial" w:hAnsi="Arial"/>
                <w:b/>
                <w:lang w:eastAsia="en-US"/>
              </w:rPr>
              <w:t>ИС–129.00.00</w:t>
            </w:r>
            <w:r w:rsidR="00A56BF1">
              <w:rPr>
                <w:rFonts w:ascii="Arial" w:hAnsi="Arial"/>
                <w:b/>
                <w:lang w:eastAsia="en-US"/>
              </w:rPr>
              <w:t xml:space="preserve"> </w:t>
            </w:r>
            <w:r w:rsidR="00360295" w:rsidRPr="00360295">
              <w:rPr>
                <w:rFonts w:ascii="Arial" w:hAnsi="Arial"/>
                <w:b/>
                <w:lang w:eastAsia="en-US"/>
              </w:rPr>
              <w:t>Н</w:t>
            </w:r>
            <w:r w:rsidRPr="00360295">
              <w:rPr>
                <w:rFonts w:ascii="Arial" w:hAnsi="Arial"/>
                <w:b/>
                <w:lang w:eastAsia="en-US"/>
              </w:rPr>
              <w:t>-</w:t>
            </w:r>
            <w:r w:rsidR="00B06F73" w:rsidRPr="00360295">
              <w:rPr>
                <w:rFonts w:ascii="Arial" w:hAnsi="Arial"/>
                <w:b/>
                <w:lang w:eastAsia="en-US"/>
              </w:rPr>
              <w:t>1</w:t>
            </w:r>
            <w:r w:rsidR="00360295" w:rsidRPr="00360295">
              <w:rPr>
                <w:rFonts w:ascii="Arial" w:hAnsi="Arial"/>
                <w:b/>
                <w:lang w:eastAsia="en-US"/>
              </w:rPr>
              <w:t>;</w:t>
            </w:r>
          </w:p>
          <w:p w:rsidR="00B06F73" w:rsidRPr="00360295" w:rsidRDefault="00D26003">
            <w:pPr>
              <w:rPr>
                <w:rFonts w:ascii="Arial" w:hAnsi="Arial"/>
                <w:b/>
                <w:lang w:eastAsia="en-US"/>
              </w:rPr>
            </w:pPr>
            <w:r w:rsidRPr="00360295">
              <w:rPr>
                <w:rFonts w:ascii="Arial" w:hAnsi="Arial"/>
                <w:b/>
                <w:lang w:eastAsia="en-US"/>
              </w:rPr>
              <w:t>ИС–129.00.00</w:t>
            </w:r>
            <w:r w:rsidR="00A56BF1">
              <w:rPr>
                <w:rFonts w:ascii="Arial" w:hAnsi="Arial"/>
                <w:b/>
                <w:lang w:eastAsia="en-US"/>
              </w:rPr>
              <w:t xml:space="preserve"> </w:t>
            </w:r>
            <w:r w:rsidR="00360295" w:rsidRPr="00360295">
              <w:rPr>
                <w:rFonts w:ascii="Arial" w:hAnsi="Arial"/>
                <w:b/>
                <w:lang w:eastAsia="en-US"/>
              </w:rPr>
              <w:t>Н</w:t>
            </w:r>
            <w:r w:rsidRPr="00360295">
              <w:rPr>
                <w:rFonts w:ascii="Arial" w:hAnsi="Arial"/>
                <w:b/>
                <w:lang w:eastAsia="en-US"/>
              </w:rPr>
              <w:t>-</w:t>
            </w:r>
            <w:r w:rsidR="00B06F73" w:rsidRPr="00360295">
              <w:rPr>
                <w:rFonts w:ascii="Arial" w:hAnsi="Arial"/>
                <w:b/>
                <w:lang w:eastAsia="en-US"/>
              </w:rPr>
              <w:t>2</w:t>
            </w:r>
            <w:r w:rsidRPr="00360295">
              <w:rPr>
                <w:rFonts w:ascii="Arial" w:hAnsi="Arial"/>
                <w:b/>
                <w:lang w:eastAsia="en-US"/>
              </w:rPr>
              <w:t>;</w:t>
            </w:r>
          </w:p>
        </w:tc>
        <w:tc>
          <w:tcPr>
            <w:tcW w:w="13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31490F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4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Термопара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="002421CF"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3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5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Термопрерыва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-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тель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6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Термометр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083647" w:rsidRPr="00A56BF1" w:rsidRDefault="00A56BF1" w:rsidP="002E5115">
      <w:pPr>
        <w:jc w:val="center"/>
        <w:rPr>
          <w:rFonts w:ascii="Arial" w:hAnsi="Arial" w:cs="Arial"/>
          <w:b/>
        </w:rPr>
      </w:pPr>
      <w:r w:rsidRPr="00A56BF1">
        <w:rPr>
          <w:rFonts w:ascii="Arial" w:hAnsi="Arial" w:cs="Arial"/>
          <w:b/>
        </w:rPr>
        <w:t>5</w:t>
      </w:r>
    </w:p>
    <w:p w:rsidR="00083647" w:rsidRPr="00083647" w:rsidRDefault="00083647" w:rsidP="00083647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083647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2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</w:t>
      </w:r>
    </w:p>
    <w:p w:rsidR="00083647" w:rsidRDefault="00083647"/>
    <w:p w:rsidR="00083647" w:rsidRPr="00C27ECF" w:rsidRDefault="00083647">
      <w:pPr>
        <w:rPr>
          <w:rFonts w:ascii="Arial" w:hAnsi="Arial" w:cs="Arial"/>
          <w:color w:val="0070C0"/>
        </w:rPr>
      </w:pPr>
      <w:r w:rsidRPr="00C27ECF">
        <w:rPr>
          <w:rFonts w:ascii="Arial" w:hAnsi="Arial" w:cs="Arial"/>
          <w:color w:val="0070C0"/>
        </w:rPr>
        <w:t>Продолжение таблицы</w:t>
      </w:r>
    </w:p>
    <w:p w:rsidR="00083647" w:rsidRPr="00083647" w:rsidRDefault="00083647">
      <w:pPr>
        <w:rPr>
          <w:rFonts w:ascii="Arial" w:hAnsi="Arial" w:cs="Arial"/>
        </w:rPr>
      </w:pPr>
    </w:p>
    <w:tbl>
      <w:tblPr>
        <w:tblW w:w="10716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9"/>
        <w:gridCol w:w="3119"/>
        <w:gridCol w:w="1985"/>
        <w:gridCol w:w="1358"/>
        <w:gridCol w:w="721"/>
        <w:gridCol w:w="1264"/>
      </w:tblGrid>
      <w:tr w:rsidR="002421CF" w:rsidTr="0031490F">
        <w:trPr>
          <w:trHeight w:val="1255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7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Прокладка тру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б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</w:t>
            </w:r>
            <w:r>
              <w:rPr>
                <w:rFonts w:ascii="Arial" w:hAnsi="Arial"/>
                <w:b/>
                <w:lang w:eastAsia="en-US"/>
              </w:rPr>
              <w:t>я</w:t>
            </w:r>
            <w:r>
              <w:rPr>
                <w:rFonts w:ascii="Arial" w:hAnsi="Arial"/>
                <w:b/>
                <w:lang w:eastAsia="en-US"/>
              </w:rPr>
              <w:t>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rPr>
          <w:trHeight w:val="901"/>
        </w:trPr>
        <w:tc>
          <w:tcPr>
            <w:tcW w:w="22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8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Датчик тяги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75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6. 007. 001 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c>
          <w:tcPr>
            <w:tcW w:w="2269" w:type="dxa"/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9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Кабель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9" w:type="dxa"/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1985" w:type="dxa"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Pr="005225BB" w:rsidRDefault="00475BAC" w:rsidP="00212522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4А </w:t>
      </w:r>
      <w:r w:rsidR="00212522" w:rsidRPr="005225BB">
        <w:rPr>
          <w:rFonts w:ascii="Arial" w:hAnsi="Arial"/>
          <w:b/>
          <w:color w:val="0070C0"/>
          <w:sz w:val="24"/>
        </w:rPr>
        <w:t xml:space="preserve">  Пе</w:t>
      </w:r>
      <w:r w:rsidR="00A42147" w:rsidRPr="005225BB">
        <w:rPr>
          <w:rFonts w:ascii="Arial" w:hAnsi="Arial"/>
          <w:b/>
          <w:color w:val="0070C0"/>
          <w:sz w:val="24"/>
        </w:rPr>
        <w:t>речень устанавливаемых  на аппарат</w:t>
      </w:r>
      <w:r w:rsidR="00212522" w:rsidRPr="005225BB">
        <w:rPr>
          <w:rFonts w:ascii="Arial" w:hAnsi="Arial"/>
          <w:b/>
          <w:color w:val="0070C0"/>
          <w:sz w:val="24"/>
        </w:rPr>
        <w:t xml:space="preserve">  устройств  управления</w:t>
      </w:r>
    </w:p>
    <w:p w:rsidR="00212522" w:rsidRPr="005225BB" w:rsidRDefault="00475BAC" w:rsidP="00212522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>и автоматической защиты</w:t>
      </w:r>
    </w:p>
    <w:p w:rsidR="00212522" w:rsidRPr="005225BB" w:rsidRDefault="00212522" w:rsidP="00212522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(вариант </w:t>
      </w:r>
      <w:r w:rsidRPr="005225BB">
        <w:rPr>
          <w:rFonts w:ascii="Arial" w:hAnsi="Arial"/>
          <w:b/>
          <w:color w:val="0070C0"/>
          <w:sz w:val="24"/>
          <w:lang w:val="en-US"/>
        </w:rPr>
        <w:t>II</w:t>
      </w:r>
      <w:r w:rsidRPr="005225BB">
        <w:rPr>
          <w:rFonts w:ascii="Arial" w:hAnsi="Arial"/>
          <w:b/>
          <w:color w:val="0070C0"/>
          <w:sz w:val="24"/>
        </w:rPr>
        <w:t xml:space="preserve"> к рис. 7а, горелка </w:t>
      </w:r>
      <w:r w:rsidRPr="005225BB">
        <w:rPr>
          <w:rFonts w:ascii="Arial" w:hAnsi="Arial"/>
          <w:b/>
          <w:color w:val="0070C0"/>
          <w:sz w:val="24"/>
          <w:lang w:val="en-US"/>
        </w:rPr>
        <w:t>WORGAS</w:t>
      </w:r>
      <w:r w:rsidR="00A72973" w:rsidRPr="005225BB">
        <w:rPr>
          <w:rFonts w:ascii="Arial" w:hAnsi="Arial"/>
          <w:b/>
          <w:color w:val="0070C0"/>
          <w:sz w:val="24"/>
        </w:rPr>
        <w:t>, секционная</w:t>
      </w:r>
      <w:r w:rsidRPr="005225BB">
        <w:rPr>
          <w:rFonts w:ascii="Arial" w:hAnsi="Arial"/>
          <w:b/>
          <w:color w:val="0070C0"/>
          <w:sz w:val="24"/>
        </w:rPr>
        <w:t>)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100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8"/>
        <w:gridCol w:w="3119"/>
        <w:gridCol w:w="1984"/>
        <w:gridCol w:w="1701"/>
        <w:gridCol w:w="709"/>
        <w:gridCol w:w="1220"/>
      </w:tblGrid>
      <w:tr w:rsidR="00B06F73" w:rsidTr="0064298A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документа на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аппарата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ап-т,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няе-мость</w:t>
            </w:r>
          </w:p>
        </w:tc>
      </w:tr>
      <w:tr w:rsidR="00B06F73" w:rsidTr="0064298A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автоматики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 (20 Т4) САБК-Т 02.00.000 – 52  (20 Т5)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53  (20 Т6)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«Серви</w:t>
            </w:r>
            <w:r>
              <w:rPr>
                <w:rFonts w:ascii="Arial" w:hAnsi="Arial"/>
                <w:b/>
                <w:lang w:eastAsia="en-US"/>
              </w:rPr>
              <w:t>с</w:t>
            </w:r>
            <w:r>
              <w:rPr>
                <w:rFonts w:ascii="Arial" w:hAnsi="Arial"/>
                <w:b/>
                <w:lang w:eastAsia="en-US"/>
              </w:rPr>
              <w:t>Газ»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B06F7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 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Пилотная горе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>л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ка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360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0</w:t>
            </w:r>
            <w:r>
              <w:rPr>
                <w:rFonts w:ascii="Arial" w:hAnsi="Arial"/>
                <w:b/>
                <w:lang w:val="en-US" w:eastAsia="en-US"/>
              </w:rPr>
              <w:t>.</w:t>
            </w:r>
            <w:r>
              <w:rPr>
                <w:rFonts w:ascii="Arial" w:hAnsi="Arial"/>
                <w:b/>
                <w:lang w:eastAsia="en-US"/>
              </w:rPr>
              <w:t xml:space="preserve"> 160. 055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rPr>
          <w:trHeight w:val="120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3  Горелка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WO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R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GAS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Pr="00A06252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WM</w:t>
            </w:r>
            <w:r w:rsidRPr="00A06252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или</w:t>
            </w:r>
          </w:p>
          <w:p w:rsidR="00D26003" w:rsidRPr="0060126A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Горелка основная К 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-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T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M 052</w:t>
            </w:r>
            <w:r>
              <w:rPr>
                <w:rFonts w:ascii="Arial" w:hAnsi="Arial"/>
                <w:b/>
                <w:lang w:eastAsia="en-US"/>
              </w:rPr>
              <w:t> </w:t>
            </w:r>
            <w:r>
              <w:rPr>
                <w:rFonts w:ascii="Arial" w:hAnsi="Arial"/>
                <w:b/>
                <w:lang w:val="en-US" w:eastAsia="en-US"/>
              </w:rPr>
              <w:t>100</w:t>
            </w:r>
            <w:r>
              <w:rPr>
                <w:rFonts w:ascii="Arial" w:hAnsi="Arial"/>
                <w:b/>
                <w:lang w:eastAsia="en-US"/>
              </w:rPr>
              <w:t xml:space="preserve"> </w:t>
            </w:r>
            <w:r>
              <w:rPr>
                <w:rFonts w:ascii="Arial" w:hAnsi="Arial"/>
                <w:b/>
                <w:lang w:val="en-US" w:eastAsia="en-US"/>
              </w:rPr>
              <w:t>934 (LN 470)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Pr="00360295" w:rsidRDefault="00D86D11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ИС–129.00.00Н</w:t>
            </w:r>
            <w:r w:rsidR="00360295" w:rsidRPr="00360295">
              <w:rPr>
                <w:rFonts w:ascii="Arial" w:hAnsi="Arial"/>
                <w:b/>
              </w:rPr>
              <w:t>-4</w:t>
            </w:r>
          </w:p>
          <w:p w:rsidR="00D26003" w:rsidRPr="00360295" w:rsidRDefault="00D26003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Pr="00360295">
              <w:rPr>
                <w:rFonts w:ascii="Arial" w:hAnsi="Arial"/>
                <w:b/>
              </w:rPr>
              <w:t>-5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D26003" w:rsidTr="0064298A">
        <w:trPr>
          <w:trHeight w:val="375"/>
        </w:trPr>
        <w:tc>
          <w:tcPr>
            <w:tcW w:w="226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 w:rsidP="00B06F7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М 052 050 943</w:t>
            </w:r>
            <w:r>
              <w:rPr>
                <w:rFonts w:ascii="Arial" w:hAnsi="Arial"/>
                <w:b/>
                <w:lang w:val="en-US" w:eastAsia="en-US"/>
              </w:rPr>
              <w:t xml:space="preserve"> (LN 471)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26003" w:rsidRPr="00360295" w:rsidRDefault="00D26003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Pr="00360295">
              <w:rPr>
                <w:rFonts w:ascii="Arial" w:hAnsi="Arial"/>
                <w:b/>
              </w:rPr>
              <w:t>-3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D26003" w:rsidTr="0064298A">
        <w:trPr>
          <w:trHeight w:val="375"/>
        </w:trPr>
        <w:tc>
          <w:tcPr>
            <w:tcW w:w="226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F54F75" w:rsidRDefault="00D26003" w:rsidP="009E4A8F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5 NP=S05 -11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4" w:space="0" w:color="auto"/>
            </w:tcBorders>
          </w:tcPr>
          <w:p w:rsidR="00D26003" w:rsidRPr="00360295" w:rsidRDefault="00D26003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="00360295" w:rsidRPr="00360295">
              <w:rPr>
                <w:rFonts w:ascii="Arial" w:hAnsi="Arial"/>
                <w:b/>
              </w:rPr>
              <w:t>-3К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 w:rsidP="0060126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«Газавтомат-комплект»,</w:t>
            </w:r>
          </w:p>
          <w:p w:rsidR="00D26003" w:rsidRDefault="00D26003" w:rsidP="0060126A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</w:rPr>
              <w:t>г. Королев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hideMark/>
          </w:tcPr>
          <w:p w:rsidR="00D26003" w:rsidRPr="0060126A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left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D26003" w:rsidTr="0064298A">
        <w:trPr>
          <w:trHeight w:val="375"/>
        </w:trPr>
        <w:tc>
          <w:tcPr>
            <w:tcW w:w="2268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98331D" w:rsidRDefault="00D26003" w:rsidP="009E4A8F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8331D">
              <w:rPr>
                <w:rFonts w:ascii="Arial" w:hAnsi="Arial"/>
                <w:b/>
              </w:rPr>
              <w:t xml:space="preserve">10 </w:t>
            </w:r>
            <w:r>
              <w:rPr>
                <w:rFonts w:ascii="Arial" w:hAnsi="Arial"/>
                <w:b/>
                <w:lang w:val="en-US"/>
              </w:rPr>
              <w:t>NP</w:t>
            </w:r>
            <w:r w:rsidRPr="0098331D"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lang w:val="en-US"/>
              </w:rPr>
              <w:t>S</w:t>
            </w:r>
            <w:r w:rsidRPr="0098331D">
              <w:rPr>
                <w:rFonts w:ascii="Arial" w:hAnsi="Arial"/>
                <w:b/>
              </w:rPr>
              <w:t>10 -22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Pr="00360295" w:rsidRDefault="00D26003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="00360295" w:rsidRPr="00360295">
              <w:rPr>
                <w:rFonts w:ascii="Arial" w:hAnsi="Arial"/>
                <w:b/>
              </w:rPr>
              <w:t>-4К</w:t>
            </w:r>
            <w:r w:rsidRPr="00360295">
              <w:rPr>
                <w:rFonts w:ascii="Arial" w:hAnsi="Arial"/>
                <w:b/>
              </w:rPr>
              <w:t xml:space="preserve"> </w:t>
            </w:r>
          </w:p>
          <w:p w:rsidR="00D26003" w:rsidRPr="00360295" w:rsidRDefault="00D26003" w:rsidP="00360295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="00360295" w:rsidRPr="00360295">
              <w:rPr>
                <w:rFonts w:ascii="Arial" w:hAnsi="Arial"/>
                <w:b/>
              </w:rPr>
              <w:t>-5К</w:t>
            </w:r>
            <w:r w:rsidRPr="0036029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60126A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4  Инжектор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0. 977. 119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 w:rsidP="009E4A8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 w:rsidP="009E4A8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5  Ниппель инже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к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тора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0. 957. 015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6  Гайка инжектора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0. 958. 011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7  Фитинг крепл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е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ния термопары к запальной горелке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8  Искровой эле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к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трод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0. 915. 035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9  Гайка электрода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10  Термопара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A56BF1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11 Термопреры-ватель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A56BF1">
        <w:trPr>
          <w:trHeight w:val="511"/>
        </w:trPr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12 Термометр                   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A56BF1" w:rsidRDefault="00A56BF1"/>
    <w:p w:rsidR="00A56BF1" w:rsidRDefault="00A56BF1" w:rsidP="002E5115">
      <w:pPr>
        <w:ind w:right="-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</w:p>
    <w:p w:rsidR="00A56BF1" w:rsidRPr="00A56BF1" w:rsidRDefault="00A56BF1" w:rsidP="00A56BF1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A56BF1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3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</w:t>
      </w:r>
    </w:p>
    <w:p w:rsidR="00A56BF1" w:rsidRDefault="00A56BF1"/>
    <w:p w:rsidR="00A56BF1" w:rsidRPr="00C27ECF" w:rsidRDefault="00A56BF1">
      <w:pPr>
        <w:rPr>
          <w:color w:val="0070C0"/>
        </w:rPr>
      </w:pPr>
      <w:r w:rsidRPr="00C27ECF">
        <w:rPr>
          <w:rFonts w:ascii="Arial" w:hAnsi="Arial" w:cs="Arial"/>
          <w:color w:val="0070C0"/>
        </w:rPr>
        <w:t>Продолжение таблицы</w:t>
      </w:r>
    </w:p>
    <w:p w:rsidR="00A56BF1" w:rsidRDefault="00A56BF1"/>
    <w:tbl>
      <w:tblPr>
        <w:tblW w:w="1100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8"/>
        <w:gridCol w:w="3119"/>
        <w:gridCol w:w="1984"/>
        <w:gridCol w:w="1701"/>
        <w:gridCol w:w="709"/>
        <w:gridCol w:w="1220"/>
      </w:tblGrid>
      <w:tr w:rsidR="00D26003" w:rsidTr="00A56BF1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13  Прокладка трубки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«Серви</w:t>
            </w:r>
            <w:r>
              <w:rPr>
                <w:rFonts w:ascii="Arial" w:hAnsi="Arial"/>
                <w:b/>
                <w:lang w:eastAsia="en-US"/>
              </w:rPr>
              <w:t>с</w:t>
            </w:r>
            <w:r>
              <w:rPr>
                <w:rFonts w:ascii="Arial" w:hAnsi="Arial"/>
                <w:b/>
                <w:lang w:eastAsia="en-US"/>
              </w:rPr>
              <w:t>Газ»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14  Датчик тяги 75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6. 007. 001 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15  Кабель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CF0D14" w:rsidRPr="005225BB" w:rsidRDefault="00066E9E" w:rsidP="00CF0D14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5225BB">
        <w:rPr>
          <w:rFonts w:ascii="Arial" w:hAnsi="Arial" w:cs="Arial"/>
          <w:b/>
          <w:color w:val="0070C0"/>
          <w:sz w:val="24"/>
        </w:rPr>
        <w:t xml:space="preserve">4А </w:t>
      </w:r>
      <w:r w:rsidR="00CF0D14" w:rsidRPr="005225BB">
        <w:rPr>
          <w:rFonts w:ascii="Arial" w:hAnsi="Arial" w:cs="Arial"/>
          <w:b/>
          <w:color w:val="0070C0"/>
          <w:sz w:val="24"/>
        </w:rPr>
        <w:t xml:space="preserve"> Перечень устанавливаемых на аппарат</w:t>
      </w:r>
    </w:p>
    <w:p w:rsidR="00CF0D14" w:rsidRPr="005225BB" w:rsidRDefault="00CF0D14" w:rsidP="00CF0D14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5225BB">
        <w:rPr>
          <w:rFonts w:ascii="Arial" w:hAnsi="Arial" w:cs="Arial"/>
          <w:b/>
          <w:color w:val="0070C0"/>
          <w:sz w:val="24"/>
        </w:rPr>
        <w:t>устройств упр</w:t>
      </w:r>
      <w:r w:rsidR="00066E9E" w:rsidRPr="005225BB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CF0D14" w:rsidRDefault="00CF0D14" w:rsidP="00831D86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(вариант </w:t>
      </w:r>
      <w:r w:rsidR="0064298A">
        <w:rPr>
          <w:rFonts w:ascii="Arial" w:hAnsi="Arial"/>
          <w:b/>
          <w:color w:val="0070C0"/>
          <w:sz w:val="24"/>
          <w:lang w:val="en-US"/>
        </w:rPr>
        <w:t>III</w:t>
      </w:r>
      <w:r w:rsidR="00173794">
        <w:rPr>
          <w:rFonts w:ascii="Arial" w:hAnsi="Arial"/>
          <w:b/>
          <w:color w:val="0070C0"/>
          <w:sz w:val="24"/>
        </w:rPr>
        <w:t xml:space="preserve"> к рис. 7б</w:t>
      </w:r>
      <w:r w:rsidRPr="005225BB">
        <w:rPr>
          <w:rFonts w:ascii="Arial" w:hAnsi="Arial"/>
          <w:b/>
          <w:color w:val="0070C0"/>
          <w:sz w:val="24"/>
        </w:rPr>
        <w:t>, горелка трубная рожковая)</w:t>
      </w:r>
    </w:p>
    <w:p w:rsidR="005225BB" w:rsidRPr="005225BB" w:rsidRDefault="005225BB" w:rsidP="00831D86">
      <w:pPr>
        <w:ind w:left="-284" w:right="-143"/>
        <w:jc w:val="center"/>
        <w:rPr>
          <w:rFonts w:ascii="Arial" w:hAnsi="Arial" w:cs="Arial"/>
          <w:b/>
          <w:color w:val="0070C0"/>
          <w:sz w:val="24"/>
        </w:rPr>
      </w:pPr>
    </w:p>
    <w:tbl>
      <w:tblPr>
        <w:tblW w:w="11079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68"/>
        <w:gridCol w:w="3061"/>
        <w:gridCol w:w="2128"/>
        <w:gridCol w:w="1587"/>
        <w:gridCol w:w="771"/>
        <w:gridCol w:w="1264"/>
      </w:tblGrid>
      <w:tr w:rsidR="00135A66" w:rsidRPr="006A63B4" w:rsidTr="00CA3330">
        <w:tc>
          <w:tcPr>
            <w:tcW w:w="226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</w:t>
            </w:r>
            <w:r>
              <w:rPr>
                <w:rFonts w:ascii="Arial" w:hAnsi="Arial"/>
                <w:b/>
                <w:sz w:val="22"/>
                <w:szCs w:val="22"/>
              </w:rPr>
              <w:t>п</w:t>
            </w:r>
            <w:r>
              <w:rPr>
                <w:rFonts w:ascii="Arial" w:hAnsi="Arial"/>
                <w:b/>
                <w:sz w:val="22"/>
                <w:szCs w:val="22"/>
              </w:rPr>
              <w:t>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r>
              <w:rPr>
                <w:rFonts w:ascii="Arial" w:hAnsi="Arial" w:cs="Arial"/>
                <w:b/>
                <w:sz w:val="22"/>
                <w:szCs w:val="22"/>
              </w:rPr>
              <w:t>, шт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E405CC" w:rsidRDefault="00CF0D14" w:rsidP="009E4A8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</w:p>
        </w:tc>
      </w:tr>
      <w:tr w:rsidR="00135A66" w:rsidRPr="006A63B4" w:rsidTr="00CA3330">
        <w:tc>
          <w:tcPr>
            <w:tcW w:w="2268" w:type="dxa"/>
            <w:tcBorders>
              <w:top w:val="single" w:sz="12" w:space="0" w:color="auto"/>
            </w:tcBorders>
          </w:tcPr>
          <w:p w:rsidR="00135A66" w:rsidRDefault="00066E9E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135A66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автоматики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061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(20 Т4)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52 (20 Т5)</w:t>
            </w:r>
          </w:p>
          <w:p w:rsidR="00281E6D" w:rsidRDefault="00281E6D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53 (20 Т6)</w:t>
            </w:r>
          </w:p>
        </w:tc>
        <w:tc>
          <w:tcPr>
            <w:tcW w:w="2128" w:type="dxa"/>
            <w:tcBorders>
              <w:top w:val="single" w:sz="12" w:space="0" w:color="auto"/>
            </w:tcBorders>
          </w:tcPr>
          <w:p w:rsidR="00831D86" w:rsidRPr="00677C77" w:rsidRDefault="00831D8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висГаз»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 w:rsidRPr="00831D86">
              <w:rPr>
                <w:rFonts w:ascii="Arial" w:hAnsi="Arial" w:cs="Arial"/>
                <w:b/>
              </w:rPr>
              <w:t>АОГВ-11,6</w:t>
            </w:r>
          </w:p>
          <w:p w:rsid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АОГВ-17,4</w:t>
            </w:r>
          </w:p>
          <w:p w:rsidR="00281E6D" w:rsidRPr="00831D86" w:rsidRDefault="00281E6D" w:rsidP="00831D86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135A66" w:rsidRPr="006A63B4" w:rsidTr="00CA3330">
        <w:tc>
          <w:tcPr>
            <w:tcW w:w="2268" w:type="dxa"/>
          </w:tcPr>
          <w:p w:rsidR="00135A66" w:rsidRPr="00677C77" w:rsidRDefault="00066E9E" w:rsidP="00CA3330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Термопара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 200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L = 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мм</w:t>
            </w:r>
          </w:p>
        </w:tc>
        <w:tc>
          <w:tcPr>
            <w:tcW w:w="3061" w:type="dxa"/>
          </w:tcPr>
          <w:p w:rsidR="00135A66" w:rsidRPr="00677C77" w:rsidRDefault="00135A6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0. 200.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23</w:t>
            </w: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2128" w:type="dxa"/>
          </w:tcPr>
          <w:p w:rsidR="00135A66" w:rsidRPr="00677C77" w:rsidRDefault="00135A66" w:rsidP="009E4A8F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1587" w:type="dxa"/>
          </w:tcPr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71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35A66" w:rsidRPr="006A63B4" w:rsidTr="00CA3330">
        <w:tc>
          <w:tcPr>
            <w:tcW w:w="2268" w:type="dxa"/>
          </w:tcPr>
          <w:p w:rsidR="00135A66" w:rsidRPr="00677C77" w:rsidRDefault="00066E9E" w:rsidP="009E4A8F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 </w:t>
            </w:r>
            <w:r w:rsidR="00831D86">
              <w:rPr>
                <w:rFonts w:ascii="Arial" w:hAnsi="Arial" w:cs="Arial"/>
                <w:b/>
                <w:sz w:val="21"/>
                <w:szCs w:val="21"/>
              </w:rPr>
              <w:t>Прокладка тру</w:t>
            </w:r>
            <w:r w:rsidR="00831D86">
              <w:rPr>
                <w:rFonts w:ascii="Arial" w:hAnsi="Arial" w:cs="Arial"/>
                <w:b/>
                <w:sz w:val="21"/>
                <w:szCs w:val="21"/>
              </w:rPr>
              <w:t>б</w:t>
            </w:r>
            <w:r w:rsidR="00831D86">
              <w:rPr>
                <w:rFonts w:ascii="Arial" w:hAnsi="Arial" w:cs="Arial"/>
                <w:b/>
                <w:sz w:val="21"/>
                <w:szCs w:val="21"/>
              </w:rPr>
              <w:t>ки запальника</w:t>
            </w:r>
          </w:p>
        </w:tc>
        <w:tc>
          <w:tcPr>
            <w:tcW w:w="3061" w:type="dxa"/>
          </w:tcPr>
          <w:p w:rsidR="00135A66" w:rsidRPr="00831D86" w:rsidRDefault="00831D8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00 - 03. 00. 004</w:t>
            </w:r>
          </w:p>
        </w:tc>
        <w:tc>
          <w:tcPr>
            <w:tcW w:w="2128" w:type="dxa"/>
          </w:tcPr>
          <w:p w:rsidR="00135A66" w:rsidRPr="00831D86" w:rsidRDefault="00135A6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831D86" w:rsidRDefault="00831D86" w:rsidP="00831D8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висГаз»</w:t>
            </w:r>
          </w:p>
          <w:p w:rsidR="00135A66" w:rsidRPr="00831D86" w:rsidRDefault="00831D86" w:rsidP="00831D8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71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4 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Пилотная горелка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в сборе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0. 160. 105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281E6D" w:rsidRPr="00677C77" w:rsidRDefault="00281E6D" w:rsidP="00281E6D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281E6D" w:rsidRPr="00677C77" w:rsidRDefault="00281E6D" w:rsidP="00281E6D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5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Гайка электрода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0. 974. 037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6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Искровой эле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к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трод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0. 915. 025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7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Кабель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HV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          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L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= 4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00 мм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0. 028. 508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8  Термоп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рерыв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а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тель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0. 974. 402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9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5170DC" w:rsidRDefault="005170DC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831D86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831D86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5170DC" w:rsidRDefault="005170DC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31D86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 w:val="restart"/>
          </w:tcPr>
          <w:p w:rsidR="00281E6D" w:rsidRPr="00CF0D14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10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Горелка осно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в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ная  </w:t>
            </w:r>
            <w:r w:rsidRPr="00CF0D14">
              <w:rPr>
                <w:rFonts w:ascii="Arial" w:hAnsi="Arial" w:cs="Arial"/>
                <w:b/>
                <w:sz w:val="21"/>
                <w:szCs w:val="21"/>
              </w:rPr>
              <w:t>(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W</w:t>
            </w:r>
            <w:r>
              <w:rPr>
                <w:rFonts w:ascii="Arial" w:hAnsi="Arial" w:cs="Arial"/>
                <w:b/>
                <w:sz w:val="21"/>
                <w:szCs w:val="21"/>
              </w:rPr>
              <w:t>Т</w:t>
            </w:r>
            <w:r w:rsidRPr="00CF0D14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</w:t>
            </w:r>
          </w:p>
          <w:p w:rsidR="0064298A" w:rsidRDefault="0064298A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Г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орелка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основная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(УТ)</w:t>
            </w:r>
          </w:p>
        </w:tc>
        <w:tc>
          <w:tcPr>
            <w:tcW w:w="3061" w:type="dxa"/>
            <w:vMerge w:val="restart"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506</w:t>
            </w:r>
            <w:r>
              <w:rPr>
                <w:rFonts w:ascii="Arial" w:hAnsi="Arial" w:cs="Arial"/>
                <w:b/>
                <w:sz w:val="21"/>
                <w:szCs w:val="21"/>
              </w:rPr>
              <w:t> 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084</w:t>
            </w: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-1Р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    </w:t>
            </w:r>
          </w:p>
        </w:tc>
        <w:tc>
          <w:tcPr>
            <w:tcW w:w="1587" w:type="dxa"/>
            <w:vMerge w:val="restart"/>
          </w:tcPr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  <w:lang w:val="en-US"/>
              </w:rPr>
              <w:t>WORGAS</w:t>
            </w:r>
            <w:r w:rsidRPr="00EE3936">
              <w:rPr>
                <w:rFonts w:ascii="Arial" w:hAnsi="Arial" w:cs="Arial"/>
                <w:b/>
              </w:rPr>
              <w:t>, 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-2Р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 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 w:val="restart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Pr="00EE3936">
              <w:rPr>
                <w:rFonts w:ascii="Arial" w:hAnsi="Arial" w:cs="Arial"/>
                <w:b/>
              </w:rPr>
              <w:t>ГВ-17,4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-3Р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 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64" w:type="dxa"/>
          </w:tcPr>
          <w:p w:rsidR="00281E6D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 w:val="restart"/>
            <w:vAlign w:val="center"/>
          </w:tcPr>
          <w:p w:rsidR="00281E6D" w:rsidRPr="00677C77" w:rsidRDefault="00281E6D" w:rsidP="00281E6D">
            <w:pPr>
              <w:ind w:left="-107" w:right="-10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00.01.08.000</w:t>
            </w:r>
          </w:p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-4Р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       </w:t>
            </w:r>
          </w:p>
        </w:tc>
        <w:tc>
          <w:tcPr>
            <w:tcW w:w="1587" w:type="dxa"/>
            <w:vMerge w:val="restart"/>
          </w:tcPr>
          <w:p w:rsidR="00281E6D" w:rsidRPr="00032975" w:rsidRDefault="00281E6D" w:rsidP="009E4A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«Се</w:t>
            </w:r>
            <w:r>
              <w:rPr>
                <w:rFonts w:ascii="Arial" w:hAnsi="Arial"/>
                <w:b/>
              </w:rPr>
              <w:t>р</w:t>
            </w:r>
            <w:r>
              <w:rPr>
                <w:rFonts w:ascii="Arial" w:hAnsi="Arial"/>
                <w:b/>
              </w:rPr>
              <w:t>висГаз</w:t>
            </w:r>
            <w:r w:rsidRPr="00032975">
              <w:rPr>
                <w:rFonts w:ascii="Arial" w:hAnsi="Arial"/>
                <w:b/>
              </w:rPr>
              <w:t>»</w:t>
            </w:r>
          </w:p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</w:tcPr>
          <w:p w:rsidR="00281E6D" w:rsidRDefault="00281E6D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-5Р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 w:val="restart"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Pr="00EE3936">
              <w:rPr>
                <w:rFonts w:ascii="Arial" w:hAnsi="Arial" w:cs="Arial"/>
                <w:b/>
              </w:rPr>
              <w:t>ГВ-17,4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</w:tcPr>
          <w:p w:rsidR="00281E6D" w:rsidRDefault="00281E6D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-6Р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64" w:type="dxa"/>
          </w:tcPr>
          <w:p w:rsidR="00281E6D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11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                  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                   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3061" w:type="dxa"/>
          </w:tcPr>
          <w:p w:rsidR="00281E6D" w:rsidRPr="00831D86" w:rsidRDefault="00281E6D" w:rsidP="009E4A8F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</w:p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212522" w:rsidRDefault="00CA3330" w:rsidP="002E5115">
      <w:pPr>
        <w:ind w:right="-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7</w:t>
      </w:r>
    </w:p>
    <w:p w:rsidR="00CA3330" w:rsidRDefault="00CA3330" w:rsidP="00CA3330">
      <w:pPr>
        <w:ind w:right="-1"/>
        <w:jc w:val="right"/>
        <w:rPr>
          <w:rFonts w:ascii="Arial" w:hAnsi="Arial"/>
          <w:b/>
        </w:rPr>
      </w:pPr>
    </w:p>
    <w:p w:rsidR="00CA3330" w:rsidRDefault="00CA3330" w:rsidP="00CA3330">
      <w:pPr>
        <w:ind w:right="-1"/>
        <w:jc w:val="right"/>
        <w:rPr>
          <w:rFonts w:ascii="Arial" w:hAnsi="Arial"/>
          <w:b/>
        </w:rPr>
      </w:pPr>
    </w:p>
    <w:p w:rsidR="00CA3330" w:rsidRPr="00CA3330" w:rsidRDefault="00CA3330" w:rsidP="00CA3330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CA3330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39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</w:t>
      </w:r>
    </w:p>
    <w:p w:rsidR="00CA3330" w:rsidRDefault="00CA3330" w:rsidP="00CA3330">
      <w:pPr>
        <w:ind w:right="-1"/>
        <w:jc w:val="right"/>
        <w:rPr>
          <w:rFonts w:ascii="Arial" w:hAnsi="Arial"/>
          <w:b/>
        </w:rPr>
      </w:pPr>
    </w:p>
    <w:p w:rsidR="00A42147" w:rsidRPr="0049737F" w:rsidRDefault="00A42147" w:rsidP="00212522">
      <w:pPr>
        <w:ind w:right="-1617"/>
        <w:rPr>
          <w:rFonts w:ascii="Arial" w:hAnsi="Arial"/>
          <w:b/>
          <w:color w:val="0070C0"/>
          <w:sz w:val="24"/>
        </w:rPr>
      </w:pPr>
    </w:p>
    <w:p w:rsidR="00A42147" w:rsidRPr="0049737F" w:rsidRDefault="00066E9E" w:rsidP="00A42147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49737F">
        <w:rPr>
          <w:rFonts w:ascii="Arial" w:hAnsi="Arial" w:cs="Arial"/>
          <w:b/>
          <w:color w:val="0070C0"/>
          <w:sz w:val="24"/>
        </w:rPr>
        <w:t xml:space="preserve">4А  </w:t>
      </w:r>
      <w:r w:rsidR="00A42147" w:rsidRPr="0049737F">
        <w:rPr>
          <w:rFonts w:ascii="Arial" w:hAnsi="Arial" w:cs="Arial"/>
          <w:b/>
          <w:color w:val="0070C0"/>
          <w:sz w:val="24"/>
        </w:rPr>
        <w:t xml:space="preserve"> Перечень устанавливаемых на аппарат</w:t>
      </w:r>
    </w:p>
    <w:p w:rsidR="00A42147" w:rsidRPr="0049737F" w:rsidRDefault="00A42147" w:rsidP="00A42147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49737F">
        <w:rPr>
          <w:rFonts w:ascii="Arial" w:hAnsi="Arial" w:cs="Arial"/>
          <w:b/>
          <w:color w:val="0070C0"/>
          <w:sz w:val="24"/>
        </w:rPr>
        <w:t>устройств упр</w:t>
      </w:r>
      <w:r w:rsidR="00066E9E" w:rsidRPr="0049737F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A42147" w:rsidRPr="0049737F" w:rsidRDefault="00173794" w:rsidP="00A42147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49737F">
        <w:rPr>
          <w:rFonts w:ascii="Arial" w:hAnsi="Arial"/>
          <w:b/>
          <w:color w:val="0070C0"/>
          <w:sz w:val="24"/>
        </w:rPr>
        <w:t xml:space="preserve">       </w:t>
      </w:r>
      <w:r w:rsidR="00A42147" w:rsidRPr="0049737F">
        <w:rPr>
          <w:rFonts w:ascii="Arial" w:hAnsi="Arial"/>
          <w:b/>
          <w:color w:val="0070C0"/>
          <w:sz w:val="24"/>
        </w:rPr>
        <w:t xml:space="preserve">(вариант </w:t>
      </w:r>
      <w:r w:rsidR="0064298A" w:rsidRPr="0049737F">
        <w:rPr>
          <w:rFonts w:ascii="Arial" w:hAnsi="Arial"/>
          <w:b/>
          <w:color w:val="0070C0"/>
          <w:sz w:val="24"/>
          <w:lang w:val="en-US"/>
        </w:rPr>
        <w:t>I</w:t>
      </w:r>
      <w:r w:rsidR="00A42147" w:rsidRPr="0049737F">
        <w:rPr>
          <w:rFonts w:ascii="Arial" w:hAnsi="Arial"/>
          <w:b/>
          <w:color w:val="0070C0"/>
          <w:sz w:val="24"/>
          <w:lang w:val="en-US"/>
        </w:rPr>
        <w:t>V</w:t>
      </w:r>
      <w:r w:rsidRPr="0049737F">
        <w:rPr>
          <w:rFonts w:ascii="Arial" w:hAnsi="Arial"/>
          <w:b/>
          <w:color w:val="0070C0"/>
          <w:sz w:val="24"/>
        </w:rPr>
        <w:t xml:space="preserve"> к рис. 7в</w:t>
      </w:r>
      <w:r w:rsidR="00A42147" w:rsidRPr="0049737F">
        <w:rPr>
          <w:rFonts w:ascii="Arial" w:hAnsi="Arial"/>
          <w:b/>
          <w:color w:val="0070C0"/>
          <w:sz w:val="24"/>
        </w:rPr>
        <w:t>,</w:t>
      </w:r>
      <w:r w:rsidR="002D790C" w:rsidRPr="0049737F">
        <w:rPr>
          <w:rFonts w:ascii="Arial" w:hAnsi="Arial"/>
          <w:b/>
          <w:color w:val="0070C0"/>
          <w:sz w:val="24"/>
        </w:rPr>
        <w:t xml:space="preserve"> 7г </w:t>
      </w:r>
      <w:r w:rsidRPr="0049737F">
        <w:rPr>
          <w:rFonts w:ascii="Arial" w:hAnsi="Arial"/>
          <w:b/>
          <w:color w:val="0070C0"/>
          <w:sz w:val="24"/>
        </w:rPr>
        <w:t xml:space="preserve"> </w:t>
      </w:r>
      <w:r w:rsidR="00EF1048" w:rsidRPr="0049737F">
        <w:rPr>
          <w:rFonts w:ascii="Arial" w:hAnsi="Arial"/>
          <w:b/>
          <w:color w:val="0070C0"/>
          <w:sz w:val="24"/>
        </w:rPr>
        <w:t xml:space="preserve"> УГ с рожков</w:t>
      </w:r>
      <w:r w:rsidR="00A42147" w:rsidRPr="0049737F">
        <w:rPr>
          <w:rFonts w:ascii="Arial" w:hAnsi="Arial"/>
          <w:b/>
          <w:color w:val="0070C0"/>
          <w:sz w:val="24"/>
        </w:rPr>
        <w:t>ыми горелками)</w:t>
      </w:r>
    </w:p>
    <w:p w:rsidR="00A2006B" w:rsidRPr="0049737F" w:rsidRDefault="00A2006B" w:rsidP="00A42147">
      <w:pPr>
        <w:ind w:left="-284" w:right="-143"/>
        <w:jc w:val="center"/>
        <w:rPr>
          <w:rFonts w:ascii="Arial" w:hAnsi="Arial" w:cs="Arial"/>
          <w:b/>
          <w:color w:val="0070C0"/>
          <w:sz w:val="24"/>
        </w:rPr>
      </w:pPr>
    </w:p>
    <w:p w:rsidR="000E69FC" w:rsidRPr="0049737F" w:rsidRDefault="000E69FC" w:rsidP="00A42147">
      <w:pPr>
        <w:ind w:left="-284" w:right="-143"/>
        <w:jc w:val="center"/>
        <w:rPr>
          <w:rFonts w:ascii="Arial" w:hAnsi="Arial" w:cs="Arial"/>
          <w:b/>
          <w:color w:val="0070C0"/>
          <w:sz w:val="24"/>
        </w:rPr>
      </w:pPr>
    </w:p>
    <w:tbl>
      <w:tblPr>
        <w:tblW w:w="10954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1"/>
        <w:gridCol w:w="2552"/>
        <w:gridCol w:w="2127"/>
        <w:gridCol w:w="1587"/>
        <w:gridCol w:w="720"/>
        <w:gridCol w:w="1417"/>
      </w:tblGrid>
      <w:tr w:rsidR="00A42147" w:rsidRPr="00173794" w:rsidTr="004F5ED6">
        <w:tc>
          <w:tcPr>
            <w:tcW w:w="2551" w:type="dxa"/>
          </w:tcPr>
          <w:p w:rsidR="00A42147" w:rsidRPr="00173794" w:rsidRDefault="00A42147" w:rsidP="00A42147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2" w:type="dxa"/>
          </w:tcPr>
          <w:p w:rsidR="00A42147" w:rsidRPr="00173794" w:rsidRDefault="00A42147" w:rsidP="00A42147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A42147" w:rsidRPr="00173794" w:rsidRDefault="00A42147" w:rsidP="00A42147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:rsidR="00A42147" w:rsidRPr="00173794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/>
                <w:b/>
                <w:sz w:val="22"/>
                <w:szCs w:val="22"/>
              </w:rPr>
              <w:t>Обозначение а</w:t>
            </w:r>
            <w:r w:rsidRPr="00173794">
              <w:rPr>
                <w:rFonts w:ascii="Arial" w:hAnsi="Arial"/>
                <w:b/>
                <w:sz w:val="22"/>
                <w:szCs w:val="22"/>
              </w:rPr>
              <w:t>п</w:t>
            </w:r>
            <w:r w:rsidRPr="00173794">
              <w:rPr>
                <w:rFonts w:ascii="Arial" w:hAnsi="Arial"/>
                <w:b/>
                <w:sz w:val="22"/>
                <w:szCs w:val="22"/>
              </w:rPr>
              <w:t>парата</w:t>
            </w:r>
          </w:p>
        </w:tc>
        <w:tc>
          <w:tcPr>
            <w:tcW w:w="1587" w:type="dxa"/>
          </w:tcPr>
          <w:p w:rsidR="00A42147" w:rsidRPr="00173794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</w:tcPr>
          <w:p w:rsidR="00A42147" w:rsidRPr="00173794" w:rsidRDefault="00A42147" w:rsidP="00A421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A42147" w:rsidRPr="00173794" w:rsidRDefault="00A42147" w:rsidP="00A421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>ап-т, шт</w:t>
            </w:r>
          </w:p>
        </w:tc>
        <w:tc>
          <w:tcPr>
            <w:tcW w:w="1417" w:type="dxa"/>
          </w:tcPr>
          <w:p w:rsidR="00A42147" w:rsidRPr="00173794" w:rsidRDefault="00A42147" w:rsidP="004F5ED6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73794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A42147" w:rsidRPr="00173794" w:rsidRDefault="00A42147" w:rsidP="004F5E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/>
                <w:b/>
                <w:sz w:val="22"/>
                <w:szCs w:val="22"/>
              </w:rPr>
              <w:t>няемость</w:t>
            </w:r>
          </w:p>
        </w:tc>
      </w:tr>
      <w:tr w:rsidR="00A42147" w:rsidRPr="00173794" w:rsidTr="004F5ED6">
        <w:trPr>
          <w:trHeight w:val="280"/>
        </w:trPr>
        <w:tc>
          <w:tcPr>
            <w:tcW w:w="2551" w:type="dxa"/>
          </w:tcPr>
          <w:p w:rsidR="00A42147" w:rsidRPr="00173794" w:rsidRDefault="00066E9E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 w:rsidRPr="00173794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A42147" w:rsidRPr="00173794">
              <w:rPr>
                <w:rFonts w:ascii="Arial" w:hAnsi="Arial"/>
                <w:b/>
                <w:sz w:val="21"/>
                <w:szCs w:val="21"/>
                <w:lang w:eastAsia="en-US"/>
              </w:rPr>
              <w:t>Устройство газог</w:t>
            </w:r>
            <w:r w:rsidR="00A42147" w:rsidRPr="00173794">
              <w:rPr>
                <w:rFonts w:ascii="Arial" w:hAnsi="Arial"/>
                <w:b/>
                <w:sz w:val="21"/>
                <w:szCs w:val="21"/>
                <w:lang w:eastAsia="en-US"/>
              </w:rPr>
              <w:t>о</w:t>
            </w:r>
            <w:r w:rsidR="00A42147" w:rsidRPr="00173794">
              <w:rPr>
                <w:rFonts w:ascii="Arial" w:hAnsi="Arial"/>
                <w:b/>
                <w:sz w:val="21"/>
                <w:szCs w:val="21"/>
                <w:lang w:eastAsia="en-US"/>
              </w:rPr>
              <w:t>релочное</w:t>
            </w:r>
          </w:p>
          <w:p w:rsidR="00A42147" w:rsidRPr="00173794" w:rsidRDefault="00A42147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 w:rsidRPr="00173794">
              <w:rPr>
                <w:rFonts w:ascii="Arial" w:hAnsi="Arial"/>
                <w:b/>
                <w:sz w:val="21"/>
                <w:szCs w:val="21"/>
                <w:lang w:eastAsia="en-US"/>
              </w:rPr>
              <w:t>УГ - САБК - АТ</w:t>
            </w:r>
          </w:p>
        </w:tc>
        <w:tc>
          <w:tcPr>
            <w:tcW w:w="2552" w:type="dxa"/>
          </w:tcPr>
          <w:p w:rsidR="00A42147" w:rsidRPr="00173794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УГ – САБК – АТ – 11,6-1</w:t>
            </w:r>
          </w:p>
          <w:p w:rsidR="00A42147" w:rsidRPr="00173794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САБК 65 – 00. 00. 000</w:t>
            </w:r>
          </w:p>
        </w:tc>
        <w:tc>
          <w:tcPr>
            <w:tcW w:w="2127" w:type="dxa"/>
          </w:tcPr>
          <w:p w:rsidR="00A42147" w:rsidRPr="00173794" w:rsidRDefault="00281E6D" w:rsidP="00A42147">
            <w:pPr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ИС–129.00.00</w:t>
            </w:r>
            <w:r w:rsidR="00173794" w:rsidRPr="00173794">
              <w:rPr>
                <w:rFonts w:ascii="Arial" w:hAnsi="Arial" w:cs="Arial"/>
                <w:b/>
              </w:rPr>
              <w:t>Н</w:t>
            </w:r>
            <w:r w:rsidRPr="00173794">
              <w:rPr>
                <w:rFonts w:ascii="Arial" w:hAnsi="Arial" w:cs="Arial"/>
                <w:b/>
              </w:rPr>
              <w:t>-</w:t>
            </w:r>
            <w:r w:rsidR="00173794" w:rsidRPr="00173794">
              <w:rPr>
                <w:rFonts w:ascii="Arial" w:hAnsi="Arial" w:cs="Arial"/>
                <w:b/>
              </w:rPr>
              <w:t xml:space="preserve">УГ; </w:t>
            </w:r>
          </w:p>
          <w:p w:rsidR="005C07D7" w:rsidRPr="00173794" w:rsidRDefault="005C07D7" w:rsidP="00A4214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42147" w:rsidRPr="00173794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ООО «Се</w:t>
            </w:r>
            <w:r w:rsidRPr="00173794">
              <w:rPr>
                <w:rFonts w:ascii="Arial" w:hAnsi="Arial"/>
                <w:b/>
                <w:lang w:eastAsia="en-US"/>
              </w:rPr>
              <w:t>р</w:t>
            </w:r>
            <w:r w:rsidRPr="00173794">
              <w:rPr>
                <w:rFonts w:ascii="Arial" w:hAnsi="Arial"/>
                <w:b/>
                <w:lang w:eastAsia="en-US"/>
              </w:rPr>
              <w:t>висГаз»</w:t>
            </w:r>
          </w:p>
          <w:p w:rsidR="00A42147" w:rsidRPr="00173794" w:rsidRDefault="00A42147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</w:tcPr>
          <w:p w:rsidR="00A42147" w:rsidRPr="00173794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A42147" w:rsidRPr="00173794" w:rsidRDefault="00BC63D2" w:rsidP="004F5ED6">
            <w:pPr>
              <w:ind w:right="-8"/>
              <w:jc w:val="center"/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АОГВ-11,6-1</w:t>
            </w:r>
          </w:p>
        </w:tc>
      </w:tr>
      <w:tr w:rsidR="00A42147" w:rsidRPr="00173794" w:rsidTr="004F5ED6">
        <w:trPr>
          <w:trHeight w:val="280"/>
        </w:trPr>
        <w:tc>
          <w:tcPr>
            <w:tcW w:w="2551" w:type="dxa"/>
            <w:vMerge w:val="restart"/>
          </w:tcPr>
          <w:p w:rsidR="00A42147" w:rsidRPr="00173794" w:rsidRDefault="00A42147" w:rsidP="005170D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42147" w:rsidRPr="00173794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УГ – САБК – АТ – 17,4-1</w:t>
            </w:r>
          </w:p>
          <w:p w:rsidR="00A42147" w:rsidRPr="00173794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САБК 66</w:t>
            </w:r>
            <w:r w:rsidR="00A42147" w:rsidRPr="00173794">
              <w:rPr>
                <w:rFonts w:ascii="Arial" w:hAnsi="Arial"/>
                <w:b/>
                <w:lang w:eastAsia="en-US"/>
              </w:rPr>
              <w:t xml:space="preserve"> – 00. 00. 000</w:t>
            </w:r>
          </w:p>
        </w:tc>
        <w:tc>
          <w:tcPr>
            <w:tcW w:w="2127" w:type="dxa"/>
          </w:tcPr>
          <w:p w:rsidR="00A42147" w:rsidRPr="00173794" w:rsidRDefault="005170DC" w:rsidP="00A42147">
            <w:pPr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ИС–129.00.00</w:t>
            </w:r>
            <w:r w:rsidR="00173794" w:rsidRPr="00173794">
              <w:rPr>
                <w:rFonts w:ascii="Arial" w:hAnsi="Arial" w:cs="Arial"/>
                <w:b/>
              </w:rPr>
              <w:t>Н-1УГ</w:t>
            </w:r>
            <w:r w:rsidRPr="00173794">
              <w:rPr>
                <w:rFonts w:ascii="Arial" w:hAnsi="Arial" w:cs="Arial"/>
                <w:b/>
              </w:rPr>
              <w:t xml:space="preserve"> </w:t>
            </w:r>
          </w:p>
          <w:p w:rsidR="005C07D7" w:rsidRPr="00173794" w:rsidRDefault="005C07D7" w:rsidP="00A42147">
            <w:pPr>
              <w:rPr>
                <w:rFonts w:ascii="Arial" w:hAnsi="Arial" w:cs="Arial"/>
                <w:b/>
              </w:rPr>
            </w:pPr>
          </w:p>
        </w:tc>
        <w:tc>
          <w:tcPr>
            <w:tcW w:w="1587" w:type="dxa"/>
            <w:vMerge w:val="restart"/>
          </w:tcPr>
          <w:p w:rsidR="00A42147" w:rsidRPr="00173794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42147" w:rsidRPr="00173794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A42147" w:rsidRPr="00173794" w:rsidRDefault="00BC63D2" w:rsidP="004F5ED6">
            <w:pPr>
              <w:ind w:right="-8"/>
              <w:jc w:val="center"/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АОГВ-17,4-1</w:t>
            </w:r>
          </w:p>
        </w:tc>
      </w:tr>
      <w:tr w:rsidR="00A42147" w:rsidRPr="00173794" w:rsidTr="004F5ED6">
        <w:trPr>
          <w:trHeight w:val="280"/>
        </w:trPr>
        <w:tc>
          <w:tcPr>
            <w:tcW w:w="2551" w:type="dxa"/>
            <w:vMerge/>
          </w:tcPr>
          <w:p w:rsidR="00A42147" w:rsidRPr="00173794" w:rsidRDefault="00A42147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42147" w:rsidRPr="00173794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УГ – САБК – АТ – 23,2</w:t>
            </w:r>
            <w:r w:rsidR="00A42147" w:rsidRPr="00173794">
              <w:rPr>
                <w:rFonts w:ascii="Arial" w:hAnsi="Arial"/>
                <w:b/>
                <w:lang w:eastAsia="en-US"/>
              </w:rPr>
              <w:t>-1</w:t>
            </w:r>
          </w:p>
          <w:p w:rsidR="00A42147" w:rsidRPr="00173794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САБК 66</w:t>
            </w:r>
            <w:r w:rsidR="00A42147" w:rsidRPr="00173794">
              <w:rPr>
                <w:rFonts w:ascii="Arial" w:hAnsi="Arial"/>
                <w:b/>
                <w:lang w:eastAsia="en-US"/>
              </w:rPr>
              <w:t xml:space="preserve"> – 00. 00. 000</w:t>
            </w:r>
            <w:r w:rsidR="009A4951" w:rsidRPr="00173794">
              <w:rPr>
                <w:rFonts w:ascii="Arial" w:hAnsi="Arial"/>
                <w:b/>
                <w:lang w:eastAsia="en-US"/>
              </w:rPr>
              <w:t>-02</w:t>
            </w:r>
          </w:p>
        </w:tc>
        <w:tc>
          <w:tcPr>
            <w:tcW w:w="2127" w:type="dxa"/>
          </w:tcPr>
          <w:p w:rsidR="00A42147" w:rsidRPr="00173794" w:rsidRDefault="005170DC" w:rsidP="00A42147">
            <w:pPr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ИС–</w:t>
            </w:r>
            <w:r w:rsidR="00BC63D2" w:rsidRPr="00173794">
              <w:rPr>
                <w:rFonts w:ascii="Arial" w:hAnsi="Arial" w:cs="Arial"/>
                <w:b/>
              </w:rPr>
              <w:t>129.00.00</w:t>
            </w:r>
            <w:r w:rsidR="00173794" w:rsidRPr="00173794">
              <w:rPr>
                <w:rFonts w:ascii="Arial" w:hAnsi="Arial" w:cs="Arial"/>
                <w:b/>
              </w:rPr>
              <w:t>Н</w:t>
            </w:r>
            <w:r w:rsidR="00BC63D2" w:rsidRPr="00173794">
              <w:rPr>
                <w:rFonts w:ascii="Arial" w:hAnsi="Arial" w:cs="Arial"/>
                <w:b/>
              </w:rPr>
              <w:t>-</w:t>
            </w:r>
            <w:r w:rsidR="00173794" w:rsidRPr="00173794">
              <w:rPr>
                <w:rFonts w:ascii="Arial" w:hAnsi="Arial" w:cs="Arial"/>
                <w:b/>
              </w:rPr>
              <w:t>2УГ</w:t>
            </w:r>
          </w:p>
        </w:tc>
        <w:tc>
          <w:tcPr>
            <w:tcW w:w="1587" w:type="dxa"/>
            <w:vMerge/>
          </w:tcPr>
          <w:p w:rsidR="00A42147" w:rsidRPr="00173794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42147" w:rsidRPr="00173794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A42147" w:rsidRPr="00173794" w:rsidRDefault="00BC63D2" w:rsidP="004F5ED6">
            <w:pPr>
              <w:ind w:right="-8"/>
              <w:jc w:val="center"/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АОГВ-23,2-1</w:t>
            </w:r>
          </w:p>
        </w:tc>
      </w:tr>
      <w:tr w:rsidR="00BC63D2" w:rsidRPr="00173794" w:rsidTr="004F5ED6">
        <w:tc>
          <w:tcPr>
            <w:tcW w:w="2551" w:type="dxa"/>
          </w:tcPr>
          <w:p w:rsidR="00BC63D2" w:rsidRPr="00173794" w:rsidRDefault="00066E9E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BC63D2" w:rsidRPr="00173794">
              <w:rPr>
                <w:rFonts w:ascii="Arial" w:hAnsi="Arial" w:cs="Arial"/>
                <w:b/>
                <w:sz w:val="21"/>
                <w:szCs w:val="21"/>
              </w:rPr>
              <w:t xml:space="preserve">  Датчик тяги   (75</w:t>
            </w:r>
            <w:r w:rsidR="00BC63D2" w:rsidRPr="00173794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BC63D2" w:rsidRPr="00173794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BC63D2" w:rsidRPr="00173794" w:rsidRDefault="00BC63D2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2" w:type="dxa"/>
          </w:tcPr>
          <w:p w:rsidR="00BC63D2" w:rsidRPr="00CA3330" w:rsidRDefault="00BC63D2" w:rsidP="00A2006B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CA3330">
              <w:rPr>
                <w:rFonts w:ascii="Arial" w:hAnsi="Arial" w:cs="Arial"/>
                <w:b/>
                <w:lang w:val="en-US"/>
              </w:rPr>
              <w:t>G</w:t>
            </w:r>
            <w:r w:rsidRPr="00CA3330">
              <w:rPr>
                <w:rFonts w:ascii="Arial" w:hAnsi="Arial" w:cs="Arial"/>
                <w:b/>
              </w:rPr>
              <w:t xml:space="preserve"> 6. 007. 001</w:t>
            </w:r>
          </w:p>
          <w:p w:rsidR="00BC63D2" w:rsidRPr="00CA3330" w:rsidRDefault="00BC63D2" w:rsidP="00A2006B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CA3330">
              <w:rPr>
                <w:rFonts w:ascii="Arial" w:hAnsi="Arial" w:cs="Arial"/>
                <w:b/>
                <w:lang w:val="en-US"/>
              </w:rPr>
              <w:t>G</w:t>
            </w:r>
            <w:r w:rsidRPr="00CA3330">
              <w:rPr>
                <w:rFonts w:ascii="Arial" w:hAnsi="Arial" w:cs="Arial"/>
                <w:b/>
              </w:rPr>
              <w:t xml:space="preserve"> 6. 070. 001</w:t>
            </w:r>
          </w:p>
        </w:tc>
        <w:tc>
          <w:tcPr>
            <w:tcW w:w="2127" w:type="dxa"/>
          </w:tcPr>
          <w:p w:rsidR="00BC63D2" w:rsidRPr="00173794" w:rsidRDefault="00BC63D2" w:rsidP="00A4214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7" w:type="dxa"/>
          </w:tcPr>
          <w:p w:rsidR="00BC63D2" w:rsidRPr="00173794" w:rsidRDefault="00BC63D2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173794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 w:rsidRPr="00173794">
              <w:rPr>
                <w:rFonts w:ascii="Arial" w:hAnsi="Arial" w:cs="Arial"/>
                <w:b/>
                <w:sz w:val="21"/>
                <w:szCs w:val="21"/>
              </w:rPr>
              <w:t>»,</w:t>
            </w:r>
          </w:p>
          <w:p w:rsidR="00BC63D2" w:rsidRPr="00173794" w:rsidRDefault="00BC63D2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BC63D2" w:rsidRPr="00173794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BC63D2" w:rsidRPr="00173794" w:rsidRDefault="00BC63D2" w:rsidP="004F5ED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A2006B" w:rsidRPr="00173794" w:rsidTr="004F5ED6">
        <w:trPr>
          <w:trHeight w:val="886"/>
        </w:trPr>
        <w:tc>
          <w:tcPr>
            <w:tcW w:w="2551" w:type="dxa"/>
          </w:tcPr>
          <w:p w:rsidR="00A2006B" w:rsidRPr="00173794" w:rsidRDefault="00066E9E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  <w:r w:rsidR="00A2006B" w:rsidRPr="00173794">
              <w:rPr>
                <w:rFonts w:ascii="Arial" w:hAnsi="Arial" w:cs="Arial"/>
                <w:b/>
                <w:sz w:val="21"/>
                <w:szCs w:val="21"/>
              </w:rPr>
              <w:t xml:space="preserve"> Термометр </w:t>
            </w:r>
            <w:r w:rsidR="00A2006B" w:rsidRPr="00173794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="00A2006B" w:rsidRPr="00173794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A2006B" w:rsidRPr="00173794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A2006B" w:rsidRPr="00173794" w:rsidRDefault="00A2006B" w:rsidP="00CA3330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или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 </w:t>
            </w: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термометр  </w:t>
            </w:r>
            <w:r w:rsidRPr="00173794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173794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2" w:type="dxa"/>
          </w:tcPr>
          <w:p w:rsidR="00A2006B" w:rsidRPr="00CA3330" w:rsidRDefault="00A2006B" w:rsidP="00A2006B">
            <w:pPr>
              <w:pStyle w:val="9"/>
              <w:ind w:left="-48" w:right="0"/>
              <w:jc w:val="center"/>
              <w:rPr>
                <w:rFonts w:ascii="Arial" w:hAnsi="Arial" w:cs="Arial"/>
                <w:sz w:val="20"/>
              </w:rPr>
            </w:pPr>
            <w:r w:rsidRPr="00CA3330">
              <w:rPr>
                <w:rFonts w:ascii="Arial" w:hAnsi="Arial" w:cs="Arial"/>
                <w:sz w:val="20"/>
              </w:rPr>
              <w:t>010247</w:t>
            </w:r>
          </w:p>
          <w:p w:rsidR="00CA3330" w:rsidRPr="00CA3330" w:rsidRDefault="00173794" w:rsidP="00173794">
            <w:pPr>
              <w:rPr>
                <w:rFonts w:ascii="Arial" w:hAnsi="Arial" w:cs="Arial"/>
              </w:rPr>
            </w:pPr>
            <w:r w:rsidRPr="00CA3330">
              <w:rPr>
                <w:rFonts w:ascii="Arial" w:hAnsi="Arial" w:cs="Arial"/>
              </w:rPr>
              <w:t xml:space="preserve">          </w:t>
            </w:r>
          </w:p>
          <w:p w:rsidR="00A2006B" w:rsidRPr="00CA3330" w:rsidRDefault="00A2006B" w:rsidP="00CA3330">
            <w:pPr>
              <w:jc w:val="center"/>
              <w:rPr>
                <w:rFonts w:ascii="Arial" w:hAnsi="Arial" w:cs="Arial"/>
              </w:rPr>
            </w:pPr>
            <w:r w:rsidRPr="00CA3330">
              <w:rPr>
                <w:rFonts w:ascii="Arial" w:hAnsi="Arial" w:cs="Arial"/>
                <w:b/>
                <w:lang w:val="en-US"/>
              </w:rPr>
              <w:t>T</w:t>
            </w:r>
            <w:r w:rsidRPr="00CA3330">
              <w:rPr>
                <w:rFonts w:ascii="Arial" w:hAnsi="Arial" w:cs="Arial"/>
                <w:b/>
              </w:rPr>
              <w:t>&amp;</w:t>
            </w:r>
            <w:r w:rsidRPr="00CA3330">
              <w:rPr>
                <w:rFonts w:ascii="Arial" w:hAnsi="Arial" w:cs="Arial"/>
                <w:b/>
                <w:lang w:val="en-US"/>
              </w:rPr>
              <w:t>G</w:t>
            </w:r>
            <w:r w:rsidRPr="00CA3330">
              <w:rPr>
                <w:rFonts w:ascii="Arial" w:hAnsi="Arial" w:cs="Arial"/>
                <w:b/>
              </w:rPr>
              <w:t xml:space="preserve">  </w:t>
            </w:r>
            <w:r w:rsidRPr="00CA3330">
              <w:rPr>
                <w:rFonts w:ascii="Arial" w:hAnsi="Arial" w:cs="Arial"/>
                <w:b/>
                <w:lang w:val="en-US"/>
              </w:rPr>
              <w:t>SPA</w:t>
            </w:r>
          </w:p>
        </w:tc>
        <w:tc>
          <w:tcPr>
            <w:tcW w:w="2127" w:type="dxa"/>
          </w:tcPr>
          <w:p w:rsidR="00A2006B" w:rsidRPr="00173794" w:rsidRDefault="00A2006B" w:rsidP="00A2006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2006B" w:rsidRPr="00173794" w:rsidRDefault="00A2006B" w:rsidP="00A2006B">
            <w:pPr>
              <w:jc w:val="center"/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 xml:space="preserve">Фирма </w:t>
            </w:r>
            <w:r w:rsidRPr="00173794">
              <w:rPr>
                <w:rFonts w:ascii="Arial" w:hAnsi="Arial" w:cs="Arial"/>
                <w:b/>
                <w:lang w:val="en-US"/>
              </w:rPr>
              <w:t>IMIT</w:t>
            </w:r>
          </w:p>
          <w:p w:rsidR="00A2006B" w:rsidRPr="00173794" w:rsidRDefault="00173794" w:rsidP="00173794">
            <w:pPr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 xml:space="preserve">        </w:t>
            </w:r>
            <w:r w:rsidR="00A2006B" w:rsidRPr="00173794">
              <w:rPr>
                <w:rFonts w:ascii="Arial" w:hAnsi="Arial" w:cs="Arial"/>
                <w:b/>
              </w:rPr>
              <w:t>«</w:t>
            </w:r>
            <w:r w:rsidR="00A2006B" w:rsidRPr="00173794">
              <w:rPr>
                <w:rFonts w:ascii="Arial" w:hAnsi="Arial" w:cs="Arial"/>
                <w:b/>
                <w:lang w:val="en-US"/>
              </w:rPr>
              <w:t>SIT</w:t>
            </w:r>
            <w:r w:rsidR="00A2006B" w:rsidRPr="00173794">
              <w:rPr>
                <w:rFonts w:ascii="Arial" w:hAnsi="Arial" w:cs="Arial"/>
                <w:b/>
              </w:rPr>
              <w:t>»,</w:t>
            </w:r>
          </w:p>
          <w:p w:rsidR="00A2006B" w:rsidRPr="00173794" w:rsidRDefault="00A2006B" w:rsidP="00A2006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A2006B" w:rsidRPr="00173794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A2006B" w:rsidRPr="00173794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2006B" w:rsidRPr="00173794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A2006B" w:rsidRPr="00173794" w:rsidRDefault="00A2006B" w:rsidP="004F5ED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A42147" w:rsidRPr="00173794" w:rsidRDefault="00A42147" w:rsidP="00212522">
      <w:pPr>
        <w:ind w:right="-1617"/>
        <w:rPr>
          <w:rFonts w:ascii="Arial" w:hAnsi="Arial"/>
          <w:b/>
          <w:sz w:val="24"/>
        </w:rPr>
      </w:pPr>
    </w:p>
    <w:p w:rsidR="005170DC" w:rsidRPr="000E69FC" w:rsidRDefault="005170DC" w:rsidP="00212522">
      <w:pPr>
        <w:ind w:right="-5"/>
        <w:rPr>
          <w:rFonts w:ascii="Arial" w:hAnsi="Arial"/>
          <w:b/>
          <w:color w:val="C00000"/>
          <w:sz w:val="24"/>
        </w:rPr>
      </w:pPr>
    </w:p>
    <w:p w:rsidR="00212522" w:rsidRPr="00BB5596" w:rsidRDefault="00212522" w:rsidP="00212522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BB5596">
        <w:rPr>
          <w:rFonts w:ascii="Arial" w:hAnsi="Arial"/>
          <w:b/>
          <w:color w:val="0070C0"/>
          <w:sz w:val="24"/>
        </w:rPr>
        <w:t>5  УСТРОЙСТВО И ПРИНЦИП  РАБОТЫ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рис. 1 состоит из следующих основных узлов и деталей: </w:t>
      </w:r>
    </w:p>
    <w:p w:rsidR="00212522" w:rsidRDefault="00212522" w:rsidP="005170DC">
      <w:pPr>
        <w:pStyle w:val="21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>бака – теплообменника  поз. 8, основной горелки поз. 19, запальной горелки поз. 21 с  установленными в ней термопарой поз. 16,  блока автоматики</w:t>
      </w:r>
      <w:r w:rsidR="00BB5596">
        <w:rPr>
          <w:rFonts w:ascii="Arial" w:hAnsi="Arial"/>
        </w:rPr>
        <w:t xml:space="preserve"> (упра</w:t>
      </w:r>
      <w:r w:rsidR="00BB5596">
        <w:rPr>
          <w:rFonts w:ascii="Arial" w:hAnsi="Arial"/>
        </w:rPr>
        <w:t>в</w:t>
      </w:r>
      <w:r w:rsidR="00BB5596">
        <w:rPr>
          <w:rFonts w:ascii="Arial" w:hAnsi="Arial"/>
        </w:rPr>
        <w:t xml:space="preserve">ления) </w:t>
      </w:r>
      <w:r>
        <w:rPr>
          <w:rFonts w:ascii="Arial" w:hAnsi="Arial"/>
        </w:rPr>
        <w:t xml:space="preserve">поз. 3, тягостабилизатора  поз. 9, </w:t>
      </w:r>
      <w:r w:rsidR="008D0A76">
        <w:rPr>
          <w:rFonts w:ascii="Arial" w:hAnsi="Arial"/>
        </w:rPr>
        <w:t xml:space="preserve"> </w:t>
      </w:r>
      <w:r>
        <w:rPr>
          <w:rFonts w:ascii="Arial" w:hAnsi="Arial"/>
        </w:rPr>
        <w:t xml:space="preserve">деталей облицовки поз. 22, 23,  24. </w:t>
      </w:r>
    </w:p>
    <w:p w:rsidR="00212522" w:rsidRDefault="00212522" w:rsidP="005170DC">
      <w:pPr>
        <w:pStyle w:val="23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На тягостабилизаторе установлен датчик тяги поз. 10, включенный в цепь термопары  (см. электросхему   рис.3). </w:t>
      </w: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 верхней части теплообменника установлен чувствительный элемент поз. 6 терморегулятора, соединенный капиллярной трубкой поз. 15 с исполнител</w:t>
      </w:r>
      <w:r>
        <w:rPr>
          <w:rFonts w:ascii="Arial" w:hAnsi="Arial"/>
          <w:b/>
          <w:sz w:val="24"/>
        </w:rPr>
        <w:t>ь</w:t>
      </w:r>
      <w:r>
        <w:rPr>
          <w:rFonts w:ascii="Arial" w:hAnsi="Arial"/>
          <w:b/>
          <w:sz w:val="24"/>
        </w:rPr>
        <w:t>ным устройством  терморегулирующего клапана (система «сильфон – терм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 xml:space="preserve">баллон») и датчик поз. 7   термометра   поз. 12. </w:t>
      </w:r>
    </w:p>
    <w:p w:rsidR="00212522" w:rsidRDefault="00212522" w:rsidP="003A06E4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Газ по газоподводящей трубке</w:t>
      </w:r>
      <w:r w:rsidR="003A06E4">
        <w:rPr>
          <w:rFonts w:ascii="Arial" w:hAnsi="Arial"/>
          <w:b/>
          <w:sz w:val="24"/>
        </w:rPr>
        <w:t xml:space="preserve"> (переходному ниппелю)</w:t>
      </w:r>
      <w:r>
        <w:rPr>
          <w:rFonts w:ascii="Arial" w:hAnsi="Arial"/>
          <w:b/>
          <w:sz w:val="24"/>
        </w:rPr>
        <w:t xml:space="preserve"> поз.2 (рис.1) пост</w:t>
      </w:r>
      <w:r>
        <w:rPr>
          <w:rFonts w:ascii="Arial" w:hAnsi="Arial"/>
          <w:b/>
          <w:sz w:val="24"/>
        </w:rPr>
        <w:t>у</w:t>
      </w:r>
      <w:r>
        <w:rPr>
          <w:rFonts w:ascii="Arial" w:hAnsi="Arial"/>
          <w:b/>
          <w:sz w:val="24"/>
        </w:rPr>
        <w:t xml:space="preserve">пает в блок автоматики поз. 3, управление которым осуществляется при </w:t>
      </w:r>
      <w:r w:rsidR="0064246C">
        <w:rPr>
          <w:rFonts w:ascii="Arial" w:hAnsi="Arial"/>
          <w:b/>
          <w:sz w:val="24"/>
        </w:rPr>
        <w:t>пом</w:t>
      </w:r>
      <w:r w:rsidR="0064246C">
        <w:rPr>
          <w:rFonts w:ascii="Arial" w:hAnsi="Arial"/>
          <w:b/>
          <w:sz w:val="24"/>
        </w:rPr>
        <w:t>о</w:t>
      </w:r>
      <w:r w:rsidR="0064246C">
        <w:rPr>
          <w:rFonts w:ascii="Arial" w:hAnsi="Arial"/>
          <w:b/>
          <w:sz w:val="24"/>
        </w:rPr>
        <w:t xml:space="preserve">щи </w:t>
      </w:r>
      <w:r>
        <w:rPr>
          <w:rFonts w:ascii="Arial" w:hAnsi="Arial"/>
          <w:b/>
          <w:sz w:val="24"/>
        </w:rPr>
        <w:t>кнопки пусковой</w:t>
      </w:r>
      <w:r w:rsidR="003A06E4">
        <w:rPr>
          <w:rFonts w:ascii="Arial" w:hAnsi="Arial"/>
          <w:b/>
          <w:sz w:val="24"/>
        </w:rPr>
        <w:t xml:space="preserve"> «Розжиг»</w:t>
      </w:r>
      <w:r>
        <w:rPr>
          <w:rFonts w:ascii="Arial" w:hAnsi="Arial"/>
          <w:b/>
          <w:sz w:val="24"/>
        </w:rPr>
        <w:t xml:space="preserve"> поз. 5  и ручки терморегулятора поз. 14. Спр</w:t>
      </w:r>
      <w:r w:rsidR="0064246C">
        <w:rPr>
          <w:rFonts w:ascii="Arial" w:hAnsi="Arial"/>
          <w:b/>
          <w:sz w:val="24"/>
        </w:rPr>
        <w:t>ава от ручки те</w:t>
      </w:r>
      <w:r>
        <w:rPr>
          <w:rFonts w:ascii="Arial" w:hAnsi="Arial"/>
          <w:b/>
          <w:sz w:val="24"/>
        </w:rPr>
        <w:t xml:space="preserve">рморегулятора </w:t>
      </w:r>
      <w:r w:rsidR="003A06E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устано</w:t>
      </w:r>
      <w:r w:rsidR="0064246C">
        <w:rPr>
          <w:rFonts w:ascii="Arial" w:hAnsi="Arial"/>
          <w:b/>
          <w:sz w:val="24"/>
        </w:rPr>
        <w:t>влен</w:t>
      </w:r>
      <w:r w:rsidR="003A06E4">
        <w:rPr>
          <w:rFonts w:ascii="Arial" w:hAnsi="Arial"/>
          <w:b/>
          <w:sz w:val="24"/>
        </w:rPr>
        <w:t xml:space="preserve"> </w:t>
      </w:r>
      <w:r w:rsidR="0064246C">
        <w:rPr>
          <w:rFonts w:ascii="Arial" w:hAnsi="Arial"/>
          <w:b/>
          <w:sz w:val="24"/>
        </w:rPr>
        <w:t xml:space="preserve"> пьезовоспламенитель поз. 25</w:t>
      </w:r>
      <w:r>
        <w:rPr>
          <w:rFonts w:ascii="Arial" w:hAnsi="Arial"/>
          <w:b/>
          <w:sz w:val="24"/>
        </w:rPr>
        <w:t>, соедине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z w:val="24"/>
        </w:rPr>
        <w:t>ный высоковольтным прово</w:t>
      </w:r>
      <w:r w:rsidR="0064246C">
        <w:rPr>
          <w:rFonts w:ascii="Arial" w:hAnsi="Arial"/>
          <w:b/>
          <w:sz w:val="24"/>
        </w:rPr>
        <w:t>дом с электродом розжига поз. 26</w:t>
      </w:r>
      <w:r>
        <w:rPr>
          <w:rFonts w:ascii="Arial" w:hAnsi="Arial"/>
          <w:b/>
          <w:sz w:val="24"/>
        </w:rPr>
        <w:t xml:space="preserve"> запальной горе</w:t>
      </w:r>
      <w:r>
        <w:rPr>
          <w:rFonts w:ascii="Arial" w:hAnsi="Arial"/>
          <w:b/>
          <w:sz w:val="24"/>
        </w:rPr>
        <w:t>л</w:t>
      </w:r>
      <w:r>
        <w:rPr>
          <w:rFonts w:ascii="Arial" w:hAnsi="Arial"/>
          <w:b/>
          <w:sz w:val="24"/>
        </w:rPr>
        <w:t>ки. На входе в блок управления установлен фильтр.</w:t>
      </w: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нажатии на кнопку пусковую  газ по трубке запальника поз. 20 поступ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ет на запальную горелку. Розжиг запальной горелки производится нажа</w:t>
      </w:r>
      <w:r w:rsidR="0064246C">
        <w:rPr>
          <w:rFonts w:ascii="Arial" w:hAnsi="Arial"/>
          <w:b/>
          <w:sz w:val="24"/>
        </w:rPr>
        <w:t>тием пьезовоспламенителя поз. 25</w:t>
      </w:r>
      <w:r>
        <w:rPr>
          <w:rFonts w:ascii="Arial" w:hAnsi="Arial"/>
          <w:b/>
          <w:sz w:val="24"/>
        </w:rPr>
        <w:t xml:space="preserve"> (при этом слышен щелчок).</w:t>
      </w:r>
    </w:p>
    <w:p w:rsidR="00212522" w:rsidRDefault="0064246C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Вырабатываемая термопарой ЭДС (при горении запальной горелки)</w:t>
      </w:r>
      <w:r w:rsidR="00212522">
        <w:rPr>
          <w:rFonts w:ascii="Arial" w:hAnsi="Arial"/>
          <w:b/>
          <w:sz w:val="24"/>
        </w:rPr>
        <w:t xml:space="preserve"> уде</w:t>
      </w:r>
      <w:r w:rsidR="00212522">
        <w:rPr>
          <w:rFonts w:ascii="Arial" w:hAnsi="Arial"/>
          <w:b/>
          <w:sz w:val="24"/>
        </w:rPr>
        <w:t>р</w:t>
      </w:r>
      <w:r w:rsidR="00212522">
        <w:rPr>
          <w:rFonts w:ascii="Arial" w:hAnsi="Arial"/>
          <w:b/>
          <w:sz w:val="24"/>
        </w:rPr>
        <w:t>живает в открытом положении электромагнитный клапан после отпускания кнопки пусковой.</w:t>
      </w:r>
    </w:p>
    <w:p w:rsidR="00CA3330" w:rsidRDefault="00CA3330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CA3330" w:rsidRDefault="00CA3330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CA3330" w:rsidRDefault="00CA3330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CA3330" w:rsidRPr="00AB3583" w:rsidRDefault="00CA3330" w:rsidP="002E5115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</w:rPr>
        <w:t>8</w:t>
      </w:r>
    </w:p>
    <w:p w:rsidR="00CA3330" w:rsidRPr="00CA3330" w:rsidRDefault="00CA3330" w:rsidP="00CA3330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  <w:r w:rsidRPr="00CA3330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40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</w:t>
      </w:r>
    </w:p>
    <w:p w:rsidR="00CA3330" w:rsidRDefault="00CA3330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</w:t>
      </w:r>
      <w:r w:rsidRPr="00AB3583">
        <w:rPr>
          <w:rFonts w:ascii="Arial" w:hAnsi="Arial"/>
          <w:b/>
          <w:color w:val="0070C0"/>
          <w:sz w:val="24"/>
        </w:rPr>
        <w:t xml:space="preserve">    </w:t>
      </w:r>
      <w:r w:rsidR="00AB3583">
        <w:rPr>
          <w:rFonts w:ascii="Arial" w:hAnsi="Arial"/>
          <w:b/>
          <w:color w:val="0070C0"/>
          <w:sz w:val="24"/>
        </w:rPr>
        <w:t xml:space="preserve">   </w:t>
      </w:r>
      <w:r w:rsidRPr="00AB3583">
        <w:rPr>
          <w:rFonts w:ascii="Arial" w:hAnsi="Arial"/>
          <w:b/>
          <w:color w:val="0070C0"/>
          <w:sz w:val="24"/>
        </w:rPr>
        <w:t>ВНИМАНИЕ!</w:t>
      </w:r>
    </w:p>
    <w:p w:rsidR="00212522" w:rsidRDefault="00AB3583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</w:t>
      </w:r>
      <w:r w:rsidR="00212522">
        <w:rPr>
          <w:rFonts w:ascii="Arial" w:hAnsi="Arial"/>
          <w:b/>
          <w:sz w:val="24"/>
        </w:rPr>
        <w:t xml:space="preserve">Блокирующее устройство открывает доступ газа к </w:t>
      </w:r>
    </w:p>
    <w:p w:rsidR="008129BA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терморегулятору только при отпущенной кнопки пусковой!</w:t>
      </w:r>
    </w:p>
    <w:p w:rsidR="00A2006B" w:rsidRDefault="00A2006B" w:rsidP="00AB3583">
      <w:pPr>
        <w:ind w:right="-284"/>
        <w:rPr>
          <w:rFonts w:ascii="Arial" w:hAnsi="Arial"/>
          <w:b/>
        </w:rPr>
      </w:pP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Ручка терморегулятора имеет двойное назначение:</w:t>
      </w: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А/ открывает доступ газа на основную горелку;</w:t>
      </w: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Б/ устанавливает заданную температуру нагрева воды.</w:t>
      </w: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1D350C" w:rsidRPr="005170DC" w:rsidRDefault="001D350C" w:rsidP="001D350C">
      <w:pPr>
        <w:ind w:left="-142" w:right="-143" w:firstLine="426"/>
        <w:jc w:val="both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>На ручке поз. 14  терморегулятора имеется шкала символов, от установки которой   относительно указателя поз. 5 (рис. 4)  на крышке блока автоматики зависит температура  нагреваемой в аппарате воды.</w:t>
      </w:r>
    </w:p>
    <w:p w:rsidR="001D350C" w:rsidRDefault="001D350C" w:rsidP="001D350C">
      <w:pPr>
        <w:ind w:left="-142" w:right="-143" w:firstLine="42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Зависимость температуры нагреваемой воды от положения шкалы ручки терморегулятора представлена в таблице 2 (ориентировочно).</w:t>
      </w:r>
    </w:p>
    <w:p w:rsidR="001D350C" w:rsidRDefault="001D350C" w:rsidP="001D350C">
      <w:pPr>
        <w:pStyle w:val="5"/>
        <w:ind w:left="-284" w:right="-5"/>
        <w:jc w:val="right"/>
        <w:rPr>
          <w:rFonts w:ascii="Arial" w:hAnsi="Arial"/>
          <w:sz w:val="20"/>
        </w:rPr>
      </w:pPr>
    </w:p>
    <w:p w:rsidR="001D350C" w:rsidRPr="009A1382" w:rsidRDefault="001D350C" w:rsidP="001D350C">
      <w:pPr>
        <w:pStyle w:val="5"/>
        <w:ind w:right="-5"/>
        <w:rPr>
          <w:rFonts w:ascii="Arial" w:hAnsi="Arial"/>
          <w:color w:val="0070C0"/>
        </w:rPr>
      </w:pPr>
      <w:r>
        <w:rPr>
          <w:rFonts w:ascii="Arial" w:hAnsi="Arial"/>
        </w:rPr>
        <w:t xml:space="preserve">         </w:t>
      </w:r>
      <w:r w:rsidRPr="009A1382">
        <w:rPr>
          <w:rFonts w:ascii="Arial" w:hAnsi="Arial"/>
          <w:color w:val="0070C0"/>
        </w:rPr>
        <w:t xml:space="preserve">Таблица 2 </w:t>
      </w:r>
    </w:p>
    <w:p w:rsidR="001D350C" w:rsidRDefault="001D350C" w:rsidP="001D350C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060"/>
        <w:gridCol w:w="993"/>
        <w:gridCol w:w="1065"/>
        <w:gridCol w:w="1065"/>
        <w:gridCol w:w="1065"/>
        <w:gridCol w:w="1065"/>
        <w:gridCol w:w="1065"/>
      </w:tblGrid>
      <w:tr w:rsidR="001D350C" w:rsidTr="004F5ED6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4F5ED6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Символы  шкалы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48"/>
                <w:szCs w:val="48"/>
                <w:lang w:eastAsia="en-US"/>
              </w:rPr>
            </w:pPr>
            <w:r>
              <w:rPr>
                <w:rFonts w:ascii="Consolas" w:hAnsi="Consolas" w:cs="Consolas"/>
                <w:b/>
                <w:sz w:val="48"/>
                <w:szCs w:val="48"/>
                <w:lang w:eastAsia="en-US"/>
              </w:rPr>
              <w:t>●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2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3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4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5</w:t>
            </w:r>
          </w:p>
        </w:tc>
      </w:tr>
      <w:tr w:rsidR="001D350C" w:rsidTr="005A3477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Температура нагрева воды,º С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выкл.</w:t>
            </w:r>
          </w:p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70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80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90</w:t>
            </w:r>
          </w:p>
        </w:tc>
      </w:tr>
    </w:tbl>
    <w:p w:rsidR="001D350C" w:rsidRDefault="001D350C" w:rsidP="001D350C">
      <w:pPr>
        <w:ind w:right="-5"/>
        <w:jc w:val="both"/>
        <w:rPr>
          <w:rFonts w:ascii="Arial" w:hAnsi="Arial"/>
          <w:b/>
          <w:sz w:val="24"/>
        </w:rPr>
      </w:pPr>
    </w:p>
    <w:p w:rsidR="001D350C" w:rsidRDefault="001D350C" w:rsidP="001D350C">
      <w:pPr>
        <w:pStyle w:val="23"/>
        <w:ind w:left="-142" w:right="-143" w:firstLine="426"/>
        <w:rPr>
          <w:rFonts w:ascii="Arial" w:hAnsi="Arial"/>
        </w:rPr>
      </w:pPr>
      <w:r>
        <w:rPr>
          <w:rFonts w:ascii="Arial" w:hAnsi="Arial"/>
        </w:rPr>
        <w:t>При отсутствии тяги в дымоходе отходящие из топки газы нагревают     датчик тяги, датчик срабатывает, размыкая нормально замкнутые контакты цепи термопары. Электромагнитный клапан закрывается и перекрывает до</w:t>
      </w:r>
      <w:r>
        <w:rPr>
          <w:rFonts w:ascii="Arial" w:hAnsi="Arial"/>
        </w:rPr>
        <w:t>с</w:t>
      </w:r>
      <w:r>
        <w:rPr>
          <w:rFonts w:ascii="Arial" w:hAnsi="Arial"/>
        </w:rPr>
        <w:t>туп газа на основную и запальную горелки. Датчик тяги рассчитан на срабат</w:t>
      </w:r>
      <w:r>
        <w:rPr>
          <w:rFonts w:ascii="Arial" w:hAnsi="Arial"/>
        </w:rPr>
        <w:t>ы</w:t>
      </w:r>
      <w:r>
        <w:rPr>
          <w:rFonts w:ascii="Arial" w:hAnsi="Arial"/>
        </w:rPr>
        <w:t>вание за время отсутствия тяги не менее 10 сек.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При прекращении подачи газа из сети запальная горелка мгновенно гаснет, термопара остывает, электромагнитный  клапан закрывается, перекрывая доступ газа к основной и запальной горелкам. При возобновлении подачи газа проход через аппарат полностью перекрыт.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    При достижении температуры воды в аппарате установленного значения срабатывает исполнительное устройство терморегулятора, что приводит к полному прекращению работы основной горелки. 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При снижении температуры воды чувствительный элемент поз. 6 датчик терморегулятора дает команду исполнительному устройству на полное откр</w:t>
      </w:r>
      <w:r>
        <w:rPr>
          <w:rFonts w:ascii="Arial" w:hAnsi="Arial"/>
          <w:b/>
          <w:sz w:val="24"/>
        </w:rPr>
        <w:t>ы</w:t>
      </w:r>
      <w:r>
        <w:rPr>
          <w:rFonts w:ascii="Arial" w:hAnsi="Arial"/>
          <w:b/>
          <w:sz w:val="24"/>
        </w:rPr>
        <w:t>тие и перевод работы основной горелки на номинальный режим.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На аппарат установлена система автоматики САБК – Т. Автоматика пре</w:t>
      </w:r>
      <w:r>
        <w:rPr>
          <w:rFonts w:ascii="Arial" w:hAnsi="Arial"/>
          <w:b/>
          <w:sz w:val="24"/>
        </w:rPr>
        <w:t>д</w:t>
      </w:r>
      <w:r>
        <w:rPr>
          <w:rFonts w:ascii="Arial" w:hAnsi="Arial"/>
          <w:b/>
          <w:sz w:val="24"/>
        </w:rPr>
        <w:t>назначена для подачи газа  к горелкам, регулирования температуры воды и автоматического перекрытия газопровода аппарата на горелки при: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погасании запальной горелки;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прекращении подачи газа из сети или понижении давления газа ниже  м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>нимального рабочего значения;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отсутствии или недостаточности тяги.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Устройство, принцип работы, регулировки и правила эксплуатации авт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матики см. в паспорте и руководстве по эксплуатации САБК – Т 02.00.000 ПС.</w:t>
      </w:r>
      <w:r>
        <w:rPr>
          <w:rFonts w:ascii="Arial" w:hAnsi="Arial"/>
          <w:b/>
          <w:sz w:val="24"/>
        </w:rPr>
        <w:tab/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</w:p>
    <w:p w:rsidR="001D350C" w:rsidRDefault="001D350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960437" w:rsidP="002E5115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9</w:t>
      </w:r>
    </w:p>
    <w:p w:rsidR="005170DC" w:rsidRDefault="005170DC" w:rsidP="003D3DAE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3D3DAE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3D3DAE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3D3DAE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3D3DAE">
      <w:pPr>
        <w:ind w:left="-567" w:right="-284"/>
        <w:jc w:val="center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CD378B" w:rsidP="001C373F">
      <w:pPr>
        <w:ind w:left="-567" w:right="-143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6134100" cy="8867313"/>
            <wp:effectExtent l="19050" t="0" r="0" b="0"/>
            <wp:docPr id="27" name="Рисунок 26" descr="12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0.jpg"/>
                    <pic:cNvPicPr/>
                  </pic:nvPicPr>
                  <pic:blipFill>
                    <a:blip r:embed="rId13" cstate="print"/>
                    <a:srcRect r="3657" b="138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2E5115" w:rsidP="002E5115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10</w:t>
      </w:r>
    </w:p>
    <w:p w:rsidR="002E5115" w:rsidRDefault="002E5115" w:rsidP="002E5115">
      <w:pPr>
        <w:ind w:left="-284" w:right="-143"/>
        <w:jc w:val="center"/>
        <w:rPr>
          <w:rFonts w:ascii="Arial" w:hAnsi="Arial"/>
          <w:b/>
        </w:rPr>
      </w:pPr>
    </w:p>
    <w:p w:rsidR="003D3DAE" w:rsidRDefault="003D3DAE" w:rsidP="002E5115">
      <w:pPr>
        <w:ind w:left="-284" w:right="-143"/>
        <w:jc w:val="center"/>
        <w:rPr>
          <w:rFonts w:ascii="Arial" w:hAnsi="Arial"/>
          <w:b/>
        </w:rPr>
      </w:pPr>
    </w:p>
    <w:p w:rsidR="00CD378B" w:rsidRDefault="00CD378B" w:rsidP="005170DC">
      <w:pPr>
        <w:ind w:left="-284" w:right="-143"/>
        <w:jc w:val="right"/>
        <w:rPr>
          <w:rFonts w:ascii="Arial" w:hAnsi="Arial"/>
          <w:b/>
          <w:noProof/>
        </w:rPr>
      </w:pPr>
    </w:p>
    <w:p w:rsidR="00CD378B" w:rsidRDefault="00CD378B" w:rsidP="005170DC">
      <w:pPr>
        <w:ind w:left="-284" w:right="-143"/>
        <w:jc w:val="right"/>
        <w:rPr>
          <w:rFonts w:ascii="Arial" w:hAnsi="Arial"/>
          <w:b/>
          <w:noProof/>
        </w:rPr>
      </w:pPr>
    </w:p>
    <w:p w:rsidR="003D3DAE" w:rsidRDefault="00CD378B" w:rsidP="001C373F">
      <w:pPr>
        <w:ind w:left="-567" w:right="-143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6423776" cy="9010650"/>
            <wp:effectExtent l="19050" t="0" r="0" b="0"/>
            <wp:docPr id="50" name="Рисунок 49" descr="12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1.jpg"/>
                    <pic:cNvPicPr/>
                  </pic:nvPicPr>
                  <pic:blipFill>
                    <a:blip r:embed="rId14" cstate="print"/>
                    <a:srcRect r="5012" b="-212"/>
                    <a:stretch>
                      <a:fillRect/>
                    </a:stretch>
                  </pic:blipFill>
                  <pic:spPr>
                    <a:xfrm>
                      <a:off x="0" y="0"/>
                      <a:ext cx="6423776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2E5115" w:rsidP="002E5115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11</w:t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3D3DAE">
      <w:pPr>
        <w:ind w:left="-567" w:right="-143"/>
        <w:jc w:val="center"/>
        <w:rPr>
          <w:rFonts w:ascii="Arial" w:hAnsi="Arial"/>
          <w:b/>
        </w:rPr>
      </w:pPr>
    </w:p>
    <w:p w:rsidR="00CD378B" w:rsidRDefault="00CD378B" w:rsidP="001C373F">
      <w:pPr>
        <w:ind w:left="-567" w:right="-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5314950" cy="8020050"/>
            <wp:effectExtent l="19050" t="0" r="0" b="0"/>
            <wp:docPr id="51" name="Рисунок 50" descr="12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2.jpg"/>
                    <pic:cNvPicPr/>
                  </pic:nvPicPr>
                  <pic:blipFill>
                    <a:blip r:embed="rId15" cstate="print"/>
                    <a:srcRect l="12866" t="2542" r="3655" b="826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3F" w:rsidRDefault="001C373F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Pr="002E5115" w:rsidRDefault="002E5115" w:rsidP="002E5115">
      <w:pPr>
        <w:ind w:left="-284" w:right="-143"/>
        <w:jc w:val="center"/>
        <w:rPr>
          <w:rFonts w:ascii="Arial" w:hAnsi="Arial"/>
          <w:b/>
          <w:sz w:val="22"/>
          <w:szCs w:val="22"/>
        </w:rPr>
      </w:pPr>
      <w:r w:rsidRPr="002E5115">
        <w:rPr>
          <w:rFonts w:ascii="Arial" w:hAnsi="Arial"/>
          <w:b/>
          <w:sz w:val="22"/>
          <w:szCs w:val="22"/>
        </w:rPr>
        <w:t>12</w:t>
      </w:r>
    </w:p>
    <w:p w:rsidR="001C373F" w:rsidRDefault="00220D55" w:rsidP="001C373F">
      <w:pPr>
        <w:ind w:left="-142" w:right="-143"/>
        <w:rPr>
          <w:rFonts w:ascii="Arial" w:hAnsi="Arial"/>
          <w:b/>
          <w:color w:val="0070C0"/>
          <w:sz w:val="24"/>
          <w:szCs w:val="24"/>
        </w:rPr>
      </w:pPr>
      <w:r w:rsidRPr="00220D55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2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D55">
        <w:rPr>
          <w:rFonts w:ascii="Arial" w:hAnsi="Arial"/>
          <w:b/>
          <w:color w:val="0070C0"/>
          <w:sz w:val="24"/>
          <w:szCs w:val="24"/>
        </w:rPr>
        <w:t>____________________________________________</w:t>
      </w:r>
      <w:r>
        <w:rPr>
          <w:rFonts w:ascii="Arial" w:hAnsi="Arial"/>
          <w:b/>
          <w:color w:val="0070C0"/>
          <w:sz w:val="24"/>
          <w:szCs w:val="24"/>
        </w:rPr>
        <w:t>_______</w:t>
      </w:r>
      <w:r w:rsidR="001C373F">
        <w:rPr>
          <w:rFonts w:ascii="Arial" w:hAnsi="Arial"/>
          <w:b/>
          <w:color w:val="0070C0"/>
          <w:sz w:val="24"/>
          <w:szCs w:val="24"/>
        </w:rPr>
        <w:t>_</w:t>
      </w:r>
      <w:r>
        <w:rPr>
          <w:rFonts w:ascii="Arial" w:hAnsi="Arial"/>
          <w:b/>
          <w:color w:val="0070C0"/>
          <w:sz w:val="24"/>
          <w:szCs w:val="24"/>
        </w:rPr>
        <w:t>_____</w:t>
      </w:r>
      <w:r w:rsidR="001C373F">
        <w:rPr>
          <w:rFonts w:ascii="Arial" w:hAnsi="Arial"/>
          <w:b/>
          <w:color w:val="0070C0"/>
          <w:sz w:val="24"/>
          <w:szCs w:val="24"/>
        </w:rPr>
        <w:t>_____</w:t>
      </w:r>
      <w:r>
        <w:rPr>
          <w:rFonts w:ascii="Arial" w:hAnsi="Arial"/>
          <w:b/>
          <w:color w:val="0070C0"/>
          <w:sz w:val="24"/>
          <w:szCs w:val="24"/>
        </w:rPr>
        <w:t>_</w:t>
      </w:r>
    </w:p>
    <w:p w:rsidR="003D3DAE" w:rsidRDefault="003D3DAE" w:rsidP="001C373F">
      <w:pPr>
        <w:ind w:left="-284" w:right="-143"/>
        <w:jc w:val="center"/>
        <w:rPr>
          <w:rFonts w:ascii="Arial" w:hAnsi="Arial"/>
          <w:b/>
          <w:color w:val="0070C0"/>
          <w:sz w:val="24"/>
          <w:szCs w:val="24"/>
        </w:rPr>
      </w:pPr>
    </w:p>
    <w:p w:rsidR="001C373F" w:rsidRPr="00220D55" w:rsidRDefault="001C373F" w:rsidP="001C373F">
      <w:pPr>
        <w:ind w:left="-284" w:right="-143"/>
        <w:jc w:val="center"/>
        <w:rPr>
          <w:rFonts w:ascii="Arial" w:hAnsi="Arial"/>
          <w:b/>
          <w:color w:val="0070C0"/>
          <w:sz w:val="24"/>
          <w:szCs w:val="24"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5170DC" w:rsidRPr="007538BE" w:rsidRDefault="005170DC" w:rsidP="005170DC">
      <w:pPr>
        <w:ind w:left="2160" w:right="-5" w:firstLine="720"/>
        <w:rPr>
          <w:rFonts w:ascii="Arial" w:hAnsi="Arial"/>
          <w:b/>
          <w:color w:val="0070C0"/>
          <w:sz w:val="24"/>
        </w:rPr>
      </w:pPr>
      <w:r w:rsidRPr="007538BE">
        <w:rPr>
          <w:rFonts w:ascii="Arial" w:hAnsi="Arial"/>
          <w:b/>
          <w:color w:val="0070C0"/>
          <w:sz w:val="24"/>
        </w:rPr>
        <w:t>6  РАЗМЕЩЕНИЕ  И  МОНТАЖ</w:t>
      </w:r>
    </w:p>
    <w:p w:rsidR="005170DC" w:rsidRDefault="005170DC" w:rsidP="005170DC">
      <w:pPr>
        <w:ind w:left="2160" w:right="-5" w:firstLine="720"/>
        <w:rPr>
          <w:rFonts w:ascii="Arial" w:hAnsi="Arial"/>
          <w:b/>
          <w:sz w:val="24"/>
        </w:rPr>
      </w:pPr>
    </w:p>
    <w:p w:rsidR="005170DC" w:rsidRDefault="005170DC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  Размещение и монтаж аппарата, а также подводка к нему газа производится специализированной строительно-монтажной организацией по проекту, согл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сованному с эксплуатационным предприятием /трестом/ газового хозяйства. Габаритные и присоединительные размеры аппарата см. табл. 1  и  рис. 2.</w:t>
      </w:r>
    </w:p>
    <w:p w:rsidR="005170DC" w:rsidRDefault="005170DC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  Помещение, где устанавливается аппарат, обязательно должно иметь св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бодный доступ воздуха извне и вентиляционную вытяжку у потолка.</w:t>
      </w:r>
    </w:p>
    <w:p w:rsidR="005170DC" w:rsidRDefault="005170DC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  Температура помещения, в котором устанавливается аппарат, не должна быть ниже +5 ºС.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6.4  Выбор места под установку аппарата производить в соответствии с указ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ниями мер безопасности, изложенными в разделе 7 настоящего паспорта.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color w:val="C00000"/>
          <w:sz w:val="24"/>
        </w:rPr>
      </w:pPr>
      <w:r>
        <w:rPr>
          <w:rFonts w:ascii="Arial" w:hAnsi="Arial"/>
          <w:b/>
          <w:sz w:val="24"/>
        </w:rPr>
        <w:t xml:space="preserve">    Аппарат устанавливается у несгораемых стен на расстоянии не менее </w:t>
      </w:r>
      <w:r w:rsidRPr="005270E4">
        <w:rPr>
          <w:rFonts w:ascii="Arial" w:hAnsi="Arial"/>
          <w:b/>
          <w:sz w:val="24"/>
        </w:rPr>
        <w:t>10 см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 стены. При установке аппарата у трудносгораемой стены ее поверхность должна быть изолирована стальным листом по листу асбеста толщиной не м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 xml:space="preserve">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rFonts w:ascii="Arial" w:hAnsi="Arial"/>
            <w:b/>
            <w:sz w:val="24"/>
          </w:rPr>
          <w:t>1 метра</w:t>
        </w:r>
      </w:smartTag>
      <w:r>
        <w:rPr>
          <w:rFonts w:ascii="Arial" w:hAnsi="Arial"/>
          <w:b/>
          <w:sz w:val="24"/>
        </w:rPr>
        <w:t>. При установке аппарата на сгораемом полу пол должен быть изолирован стальным листом по листу асбеста толщ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 xml:space="preserve">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>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6.5  Перед началом монтажа необходимо провести расконсервацию аппарата, проверить правильность его сборки в соответствии с рис. 1 и рисунками </w:t>
      </w:r>
      <w:r w:rsidRPr="00204EDB">
        <w:rPr>
          <w:rFonts w:ascii="Arial" w:hAnsi="Arial"/>
          <w:b/>
          <w:sz w:val="24"/>
        </w:rPr>
        <w:t>7, 7а,</w:t>
      </w:r>
      <w:r>
        <w:rPr>
          <w:rFonts w:ascii="Arial" w:hAnsi="Arial"/>
          <w:b/>
          <w:color w:val="C00000"/>
          <w:sz w:val="24"/>
        </w:rPr>
        <w:t xml:space="preserve"> </w:t>
      </w:r>
      <w:r w:rsidRPr="00204EDB">
        <w:rPr>
          <w:rFonts w:ascii="Arial" w:hAnsi="Arial"/>
          <w:b/>
          <w:sz w:val="24"/>
        </w:rPr>
        <w:t>7б, 7в, 7г (в зависимости от установленной на аппарат горелкой) и убедиться в надежном и полном закреплении всех деталей и сбо</w:t>
      </w:r>
      <w:r>
        <w:rPr>
          <w:rFonts w:ascii="Arial" w:hAnsi="Arial"/>
          <w:b/>
          <w:sz w:val="24"/>
        </w:rPr>
        <w:t>рочных единиц.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Присоедините аппарат к дымоходу, газопроводу и  трубам системы отопления и  горячего водоснабжения. Соединительные трубы трубопроводов должны быть точно подогнаны к месту расположения входных штуцеров аппарата. Пр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>соединение не должно сопровождаться взаимным натягом труб и узлов аппар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та.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6.6 Аппарат с дымоходом соединяется с помощью патрубка, который должен быть теплоизолирован любым негорючим теплоизоляционным материалом. Присоединение должно быть выполнено в соответствии  со  СНиП 41 – 01-2003. </w:t>
      </w:r>
    </w:p>
    <w:p w:rsidR="00AB6E36" w:rsidRDefault="00AB6E36" w:rsidP="009A1382">
      <w:pPr>
        <w:pStyle w:val="31"/>
        <w:ind w:left="-142" w:right="-284"/>
        <w:rPr>
          <w:rFonts w:ascii="Arial" w:hAnsi="Arial"/>
        </w:rPr>
      </w:pPr>
      <w:r>
        <w:rPr>
          <w:rFonts w:ascii="Arial" w:hAnsi="Arial"/>
        </w:rPr>
        <w:t xml:space="preserve"> 6.7  Устройство дымовой трубы должно отвечать требованиям СНиП 41-01-2003, «Правил противопожарного режима в РФ» и требованиям «Правил прои</w:t>
      </w:r>
      <w:r>
        <w:rPr>
          <w:rFonts w:ascii="Arial" w:hAnsi="Arial"/>
        </w:rPr>
        <w:t>з</w:t>
      </w:r>
      <w:r>
        <w:rPr>
          <w:rFonts w:ascii="Arial" w:hAnsi="Arial"/>
        </w:rPr>
        <w:t>водства работ и ремонта печей, дымоходов и газоходов».</w:t>
      </w:r>
    </w:p>
    <w:p w:rsidR="00AB6E36" w:rsidRDefault="00AB6E36" w:rsidP="009A1382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6.7.1  Дымоход, к которому подключается аппарат, как правило, должен</w:t>
      </w:r>
      <w:r w:rsidR="004F5ED6">
        <w:rPr>
          <w:rFonts w:ascii="Arial" w:hAnsi="Arial"/>
          <w:b/>
          <w:sz w:val="24"/>
        </w:rPr>
        <w:t xml:space="preserve"> быть</w:t>
      </w:r>
      <w:r>
        <w:rPr>
          <w:rFonts w:ascii="Arial" w:hAnsi="Arial"/>
          <w:b/>
          <w:sz w:val="24"/>
        </w:rPr>
        <w:t xml:space="preserve"> расположен во внутренней капитальной стене здания /рис. 5 /.</w:t>
      </w:r>
    </w:p>
    <w:p w:rsidR="00AB6E36" w:rsidRDefault="00AB6E36" w:rsidP="005170DC">
      <w:pPr>
        <w:ind w:left="-142" w:right="-143"/>
        <w:jc w:val="both"/>
        <w:rPr>
          <w:rFonts w:ascii="Arial" w:hAnsi="Arial"/>
          <w:b/>
          <w:sz w:val="24"/>
        </w:rPr>
      </w:pP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1C373F" w:rsidRDefault="001C373F" w:rsidP="00E35153">
      <w:pPr>
        <w:ind w:right="-284"/>
        <w:jc w:val="right"/>
        <w:rPr>
          <w:rFonts w:ascii="Arial" w:hAnsi="Arial"/>
          <w:b/>
        </w:rPr>
      </w:pPr>
    </w:p>
    <w:p w:rsidR="001C373F" w:rsidRDefault="001C373F" w:rsidP="00E35153">
      <w:pPr>
        <w:ind w:right="-284"/>
        <w:jc w:val="right"/>
        <w:rPr>
          <w:rFonts w:ascii="Arial" w:hAnsi="Arial"/>
          <w:b/>
        </w:rPr>
      </w:pPr>
    </w:p>
    <w:p w:rsidR="00AB6E36" w:rsidRDefault="0021688A" w:rsidP="002E5115">
      <w:pPr>
        <w:ind w:right="-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13</w:t>
      </w:r>
    </w:p>
    <w:p w:rsidR="003D3DAE" w:rsidRDefault="003D3DAE" w:rsidP="00F24CA8">
      <w:pPr>
        <w:ind w:left="-567" w:right="-284"/>
        <w:jc w:val="center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1C373F">
      <w:pPr>
        <w:ind w:left="-567" w:right="-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5105400" cy="7943850"/>
            <wp:effectExtent l="19050" t="0" r="0" b="0"/>
            <wp:docPr id="52" name="Рисунок 51" descr="12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4.jpg"/>
                    <pic:cNvPicPr/>
                  </pic:nvPicPr>
                  <pic:blipFill>
                    <a:blip r:embed="rId16" cstate="print"/>
                    <a:srcRect l="13750" t="3178" r="6140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E02092" w:rsidP="00E02092">
      <w:pPr>
        <w:ind w:right="-28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14</w:t>
      </w: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1C373F">
      <w:pPr>
        <w:ind w:left="-567" w:right="-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5467350" cy="8058150"/>
            <wp:effectExtent l="19050" t="0" r="0" b="0"/>
            <wp:docPr id="53" name="Рисунок 52" descr="12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5.jpg"/>
                    <pic:cNvPicPr/>
                  </pic:nvPicPr>
                  <pic:blipFill>
                    <a:blip r:embed="rId17" cstate="print"/>
                    <a:srcRect l="10761" t="2542" r="3453" b="783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CD378B" w:rsidRDefault="00E02092" w:rsidP="00E02092">
      <w:pPr>
        <w:ind w:right="-28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15</w:t>
      </w: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</w:rPr>
      </w:pPr>
    </w:p>
    <w:p w:rsidR="004D0A58" w:rsidRDefault="007538BE" w:rsidP="00AB6E36">
      <w:pPr>
        <w:ind w:left="-426" w:right="-284"/>
        <w:rPr>
          <w:rFonts w:ascii="Arial" w:hAnsi="Arial"/>
          <w:b/>
        </w:rPr>
      </w:pPr>
      <w:r w:rsidRPr="007538BE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2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437">
        <w:rPr>
          <w:rFonts w:ascii="Arial" w:hAnsi="Arial"/>
          <w:b/>
          <w:color w:val="0070C0"/>
          <w:sz w:val="24"/>
          <w:szCs w:val="24"/>
        </w:rPr>
        <w:t>__________________________________________________</w:t>
      </w:r>
      <w:r w:rsidR="00AB6E36">
        <w:rPr>
          <w:rFonts w:ascii="Arial" w:hAnsi="Arial"/>
          <w:b/>
          <w:color w:val="0070C0"/>
          <w:sz w:val="24"/>
          <w:szCs w:val="24"/>
        </w:rPr>
        <w:t>________</w:t>
      </w:r>
      <w:r w:rsidRPr="00960437">
        <w:rPr>
          <w:rFonts w:ascii="Arial" w:hAnsi="Arial"/>
          <w:b/>
          <w:color w:val="0070C0"/>
          <w:sz w:val="24"/>
          <w:szCs w:val="24"/>
        </w:rPr>
        <w:t>_______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212522" w:rsidRDefault="00212522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Pr="009A1382" w:rsidRDefault="00212522" w:rsidP="009A1382">
      <w:pPr>
        <w:ind w:right="-284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Pr="009A1382">
        <w:rPr>
          <w:rFonts w:ascii="Arial" w:hAnsi="Arial"/>
          <w:b/>
          <w:color w:val="0070C0"/>
          <w:sz w:val="24"/>
        </w:rPr>
        <w:t xml:space="preserve">Таблица 3 </w:t>
      </w:r>
    </w:p>
    <w:p w:rsidR="009A1382" w:rsidRDefault="009A1382" w:rsidP="009A1382">
      <w:pPr>
        <w:ind w:right="-284"/>
        <w:rPr>
          <w:rFonts w:ascii="Arial" w:hAnsi="Arial"/>
          <w:b/>
          <w:sz w:val="24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962"/>
        <w:gridCol w:w="4394"/>
      </w:tblGrid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Расчетная зимняя температура </w:t>
            </w:r>
          </w:p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наружного воздуха, ° С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Толщина кладки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40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2,5 кирпича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30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2,0 кирпича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20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1,5 кирпича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336E32" w:rsidRDefault="008967A4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6.7.2 </w:t>
      </w:r>
      <w:r w:rsidR="00336E32">
        <w:rPr>
          <w:rFonts w:ascii="Arial" w:hAnsi="Arial"/>
          <w:b/>
          <w:sz w:val="24"/>
        </w:rPr>
        <w:t xml:space="preserve"> Живое сечение трубы должно быть не менее ½ х ½  кирпич /125 х 125 мм/.</w:t>
      </w:r>
    </w:p>
    <w:p w:rsidR="00336E32" w:rsidRDefault="008967A4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6.7.3 </w:t>
      </w:r>
      <w:r w:rsidR="00336E32">
        <w:rPr>
          <w:rFonts w:ascii="Arial" w:hAnsi="Arial"/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</w:t>
      </w:r>
      <w:smartTag w:uri="urn:schemas-microsoft-com:office:smarttags" w:element="metricconverter">
        <w:smartTagPr>
          <w:attr w:name="ProductID" w:val="0,5 м"/>
        </w:smartTagPr>
        <w:r w:rsidR="00336E32">
          <w:rPr>
            <w:rFonts w:ascii="Arial" w:hAnsi="Arial"/>
            <w:b/>
            <w:sz w:val="24"/>
          </w:rPr>
          <w:t>0,5 м</w:t>
        </w:r>
      </w:smartTag>
      <w:r w:rsidR="00336E32">
        <w:rPr>
          <w:rFonts w:ascii="Arial" w:hAnsi="Arial"/>
          <w:b/>
          <w:sz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336E32">
          <w:rPr>
            <w:rFonts w:ascii="Arial" w:hAnsi="Arial"/>
            <w:b/>
            <w:sz w:val="24"/>
          </w:rPr>
          <w:t>1,5 метра</w:t>
        </w:r>
      </w:smartTag>
      <w:r w:rsidR="00336E32">
        <w:rPr>
          <w:rFonts w:ascii="Arial" w:hAnsi="Arial"/>
          <w:b/>
          <w:sz w:val="24"/>
        </w:rPr>
        <w:t xml:space="preserve"> от конька;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336E32" w:rsidRDefault="00AB6E36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336E32">
        <w:rPr>
          <w:rFonts w:ascii="Arial" w:hAnsi="Arial"/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 w:rsidR="00336E32">
          <w:rPr>
            <w:rFonts w:ascii="Arial" w:hAnsi="Arial"/>
            <w:b/>
            <w:sz w:val="24"/>
          </w:rPr>
          <w:t>3 метров</w:t>
        </w:r>
      </w:smartTag>
      <w:r w:rsidR="00336E32">
        <w:rPr>
          <w:rFonts w:ascii="Arial" w:hAnsi="Arial"/>
          <w:b/>
          <w:sz w:val="24"/>
        </w:rPr>
        <w:t xml:space="preserve"> от конька.</w:t>
      </w:r>
    </w:p>
    <w:p w:rsidR="00B943BB" w:rsidRDefault="00336E32" w:rsidP="00AB6E36">
      <w:pPr>
        <w:ind w:left="-142" w:right="-143"/>
        <w:jc w:val="both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 xml:space="preserve">   Во всех случаях высота трубы над  прилегающей частью крыши должна быть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, а для домов с плоской (совмещенной) крышей  - не менее </w:t>
      </w:r>
      <w:smartTag w:uri="urn:schemas-microsoft-com:office:smarttags" w:element="metricconverter">
        <w:smartTagPr>
          <w:attr w:name="ProductID" w:val="2,0 м"/>
        </w:smartTagPr>
        <w:r>
          <w:rPr>
            <w:rFonts w:ascii="Arial" w:hAnsi="Arial"/>
            <w:b/>
            <w:sz w:val="24"/>
          </w:rPr>
          <w:t>2,0 м</w:t>
        </w:r>
      </w:smartTag>
      <w:r>
        <w:rPr>
          <w:rFonts w:ascii="Arial" w:hAnsi="Arial"/>
          <w:b/>
          <w:sz w:val="24"/>
        </w:rPr>
        <w:t>.</w:t>
      </w:r>
      <w:r w:rsidR="007F4FB5">
        <w:rPr>
          <w:rFonts w:ascii="Arial" w:hAnsi="Arial"/>
          <w:b/>
          <w:sz w:val="24"/>
        </w:rPr>
        <w:t xml:space="preserve">                                                                             </w:t>
      </w:r>
    </w:p>
    <w:p w:rsidR="0088155C" w:rsidRDefault="008967A4" w:rsidP="007F4FB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6.7.4 </w:t>
      </w:r>
      <w:r w:rsidR="0088155C">
        <w:rPr>
          <w:rFonts w:ascii="Arial" w:hAnsi="Arial"/>
          <w:b/>
          <w:sz w:val="24"/>
        </w:rPr>
        <w:t xml:space="preserve"> Канал трубы должен быть строго вертикальным, гладким, ровным, без поворотов и сужения.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6.7.5 </w:t>
      </w:r>
      <w:r w:rsidR="0088155C">
        <w:rPr>
          <w:rFonts w:ascii="Arial" w:hAnsi="Arial"/>
          <w:b/>
          <w:sz w:val="24"/>
        </w:rPr>
        <w:t xml:space="preserve">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="0088155C">
          <w:rPr>
            <w:rFonts w:ascii="Arial" w:hAnsi="Arial"/>
            <w:b/>
            <w:sz w:val="24"/>
          </w:rPr>
          <w:t>5 метров</w:t>
        </w:r>
      </w:smartTag>
      <w:r w:rsidR="0088155C">
        <w:rPr>
          <w:rFonts w:ascii="Arial" w:hAnsi="Arial"/>
          <w:b/>
          <w:sz w:val="24"/>
        </w:rPr>
        <w:t>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6.7.6 </w:t>
      </w:r>
      <w:r w:rsidR="0088155C">
        <w:rPr>
          <w:rFonts w:ascii="Arial" w:hAnsi="Arial"/>
          <w:b/>
          <w:sz w:val="24"/>
        </w:rPr>
        <w:t xml:space="preserve"> В нижней части канала следует устроить заглушку – чистку (см. рис. 5).</w:t>
      </w:r>
    </w:p>
    <w:p w:rsidR="00AB6E36" w:rsidRDefault="00AB6E36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88155C" w:rsidRDefault="008967A4" w:rsidP="0088155C">
      <w:pPr>
        <w:ind w:left="-142" w:right="-143"/>
        <w:jc w:val="both"/>
        <w:rPr>
          <w:rFonts w:ascii="Arial" w:hAnsi="Arial"/>
          <w:b/>
          <w:i/>
          <w:color w:val="0070C0"/>
          <w:sz w:val="24"/>
        </w:rPr>
      </w:pPr>
      <w:r w:rsidRPr="00AB6E36">
        <w:rPr>
          <w:rFonts w:ascii="Arial" w:hAnsi="Arial"/>
          <w:b/>
          <w:i/>
          <w:color w:val="0070C0"/>
          <w:sz w:val="24"/>
        </w:rPr>
        <w:t>6.8</w:t>
      </w:r>
      <w:r>
        <w:rPr>
          <w:rFonts w:ascii="Arial" w:hAnsi="Arial"/>
          <w:b/>
          <w:sz w:val="24"/>
        </w:rPr>
        <w:t xml:space="preserve"> </w:t>
      </w:r>
      <w:r w:rsidR="0088155C">
        <w:rPr>
          <w:rFonts w:ascii="Arial" w:hAnsi="Arial"/>
          <w:b/>
          <w:sz w:val="24"/>
        </w:rPr>
        <w:t xml:space="preserve"> </w:t>
      </w:r>
      <w:r w:rsidR="0088155C" w:rsidRPr="007F4FB5">
        <w:rPr>
          <w:rFonts w:ascii="Arial" w:hAnsi="Arial"/>
          <w:b/>
          <w:i/>
          <w:color w:val="0070C0"/>
          <w:sz w:val="24"/>
        </w:rPr>
        <w:t>Подключение к дымоходу аппарата других отопительных устройств не допускается.</w:t>
      </w:r>
    </w:p>
    <w:p w:rsidR="00AB6E36" w:rsidRPr="007F4FB5" w:rsidRDefault="00AB6E36" w:rsidP="0088155C">
      <w:pPr>
        <w:ind w:left="-142" w:right="-143"/>
        <w:jc w:val="both"/>
        <w:rPr>
          <w:rFonts w:ascii="Arial" w:hAnsi="Arial"/>
          <w:b/>
          <w:i/>
          <w:color w:val="0070C0"/>
          <w:sz w:val="24"/>
        </w:rPr>
      </w:pP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6.9 </w:t>
      </w:r>
      <w:r w:rsidR="0088155C">
        <w:rPr>
          <w:rFonts w:ascii="Arial" w:hAnsi="Arial"/>
          <w:b/>
          <w:sz w:val="24"/>
        </w:rPr>
        <w:t xml:space="preserve"> Дымовые трубы и каналы должны выполняться из обожженного или огн</w:t>
      </w:r>
      <w:r w:rsidR="0088155C">
        <w:rPr>
          <w:rFonts w:ascii="Arial" w:hAnsi="Arial"/>
          <w:b/>
          <w:sz w:val="24"/>
        </w:rPr>
        <w:t>е</w:t>
      </w:r>
      <w:r w:rsidR="0088155C">
        <w:rPr>
          <w:rFonts w:ascii="Arial" w:hAnsi="Arial"/>
          <w:b/>
          <w:sz w:val="24"/>
        </w:rPr>
        <w:t>упорного кирпича.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6.10 </w:t>
      </w:r>
      <w:r w:rsidR="0088155C">
        <w:rPr>
          <w:rFonts w:ascii="Arial" w:hAnsi="Arial"/>
          <w:b/>
          <w:sz w:val="24"/>
        </w:rPr>
        <w:t xml:space="preserve"> Монтаж с подводящим газопроводом производить при помощи муфты. На газоподводящей трубе перед аппаратом обязательно должен быть установлен газовый кран, перекрывающий доступ газа к аппарату.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6.11 </w:t>
      </w:r>
      <w:r w:rsidR="0088155C">
        <w:rPr>
          <w:rFonts w:ascii="Arial" w:hAnsi="Arial"/>
          <w:b/>
          <w:sz w:val="24"/>
        </w:rPr>
        <w:t xml:space="preserve"> К системе отопления и горячего водоснабжения аппарат присоединяется по схеме рис. 6.  Не допускается работа аппарата с неправильно выполненной системой отопления, уклоны прямой и обратной труб должны соответств</w:t>
      </w:r>
      <w:r w:rsidR="0088155C">
        <w:rPr>
          <w:rFonts w:ascii="Arial" w:hAnsi="Arial"/>
          <w:b/>
          <w:sz w:val="24"/>
        </w:rPr>
        <w:t>о</w:t>
      </w:r>
      <w:r w:rsidR="0088155C">
        <w:rPr>
          <w:rFonts w:ascii="Arial" w:hAnsi="Arial"/>
          <w:b/>
          <w:sz w:val="24"/>
        </w:rPr>
        <w:t>вать указанным на схеме.</w:t>
      </w:r>
    </w:p>
    <w:p w:rsidR="0088155C" w:rsidRDefault="008967A4" w:rsidP="0088155C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6.12 </w:t>
      </w:r>
      <w:r w:rsidR="0088155C">
        <w:rPr>
          <w:rFonts w:ascii="Arial" w:hAnsi="Arial"/>
          <w:b/>
          <w:sz w:val="24"/>
        </w:rPr>
        <w:t xml:space="preserve"> Расширительный бак следует располагать в самой высокой точке сист</w:t>
      </w:r>
      <w:r w:rsidR="0088155C">
        <w:rPr>
          <w:rFonts w:ascii="Arial" w:hAnsi="Arial"/>
          <w:b/>
          <w:sz w:val="24"/>
        </w:rPr>
        <w:t>е</w:t>
      </w:r>
      <w:r w:rsidR="0088155C">
        <w:rPr>
          <w:rFonts w:ascii="Arial" w:hAnsi="Arial"/>
          <w:b/>
          <w:sz w:val="24"/>
        </w:rPr>
        <w:t>мы отопления.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6.13 </w:t>
      </w:r>
      <w:r w:rsidR="0088155C">
        <w:rPr>
          <w:rFonts w:ascii="Arial" w:hAnsi="Arial"/>
          <w:b/>
          <w:sz w:val="24"/>
        </w:rPr>
        <w:t xml:space="preserve"> При использовании аппаратов в типовых системах квартирного водяного отопления следует руководствоваться инструкцией по монтажу и эксплуат</w:t>
      </w:r>
      <w:r w:rsidR="0088155C">
        <w:rPr>
          <w:rFonts w:ascii="Arial" w:hAnsi="Arial"/>
          <w:b/>
          <w:sz w:val="24"/>
        </w:rPr>
        <w:t>а</w:t>
      </w:r>
      <w:r w:rsidR="0088155C">
        <w:rPr>
          <w:rFonts w:ascii="Arial" w:hAnsi="Arial"/>
          <w:b/>
          <w:sz w:val="24"/>
        </w:rPr>
        <w:t>ции указанных систем.</w:t>
      </w:r>
      <w:r w:rsidR="0088155C">
        <w:rPr>
          <w:rFonts w:ascii="Arial" w:hAnsi="Arial"/>
          <w:b/>
          <w:sz w:val="24"/>
        </w:rPr>
        <w:tab/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AB6E36" w:rsidRDefault="00AB6E36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AB6E36" w:rsidRDefault="0021688A" w:rsidP="00E02092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16</w:t>
      </w:r>
    </w:p>
    <w:p w:rsidR="00AB6E36" w:rsidRPr="00AB6E36" w:rsidRDefault="00AB6E36" w:rsidP="00AB6E36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AB6E36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AB6E36" w:rsidRDefault="00AB6E36" w:rsidP="00AB6E36">
      <w:pPr>
        <w:ind w:left="-142" w:right="-143"/>
        <w:jc w:val="right"/>
        <w:rPr>
          <w:rFonts w:ascii="Arial" w:hAnsi="Arial"/>
          <w:b/>
        </w:rPr>
      </w:pPr>
    </w:p>
    <w:p w:rsidR="00AB6E36" w:rsidRDefault="00AB6E36" w:rsidP="00AB6E36">
      <w:pPr>
        <w:ind w:left="-142" w:right="-143"/>
        <w:jc w:val="right"/>
        <w:rPr>
          <w:rFonts w:ascii="Arial" w:hAnsi="Arial"/>
          <w:b/>
        </w:rPr>
      </w:pPr>
    </w:p>
    <w:p w:rsidR="00512C51" w:rsidRDefault="00512C51" w:rsidP="00AB6E36">
      <w:pPr>
        <w:ind w:left="-142" w:right="-143"/>
        <w:jc w:val="right"/>
        <w:rPr>
          <w:rFonts w:ascii="Arial" w:hAnsi="Arial"/>
          <w:b/>
        </w:rPr>
      </w:pPr>
    </w:p>
    <w:p w:rsidR="00512C51" w:rsidRPr="00AB6E36" w:rsidRDefault="00512C51" w:rsidP="00AB6E36">
      <w:pPr>
        <w:ind w:left="-142" w:right="-143"/>
        <w:jc w:val="right"/>
        <w:rPr>
          <w:rFonts w:ascii="Arial" w:hAnsi="Arial"/>
          <w:b/>
        </w:rPr>
      </w:pPr>
    </w:p>
    <w:p w:rsidR="0088155C" w:rsidRPr="007F4FB5" w:rsidRDefault="0088155C" w:rsidP="0088155C">
      <w:pPr>
        <w:ind w:left="-142" w:right="-143"/>
        <w:jc w:val="both"/>
        <w:rPr>
          <w:rFonts w:ascii="Arial" w:hAnsi="Arial"/>
          <w:b/>
          <w:color w:val="0070C0"/>
          <w:sz w:val="24"/>
        </w:rPr>
      </w:pPr>
      <w:r w:rsidRPr="007F4FB5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FB5">
        <w:rPr>
          <w:rFonts w:ascii="Arial" w:hAnsi="Arial"/>
          <w:b/>
          <w:color w:val="0070C0"/>
          <w:sz w:val="24"/>
        </w:rPr>
        <w:t xml:space="preserve">                                              ВНИМАНИЕ!</w:t>
      </w:r>
    </w:p>
    <w:p w:rsidR="0088155C" w:rsidRDefault="0088155C" w:rsidP="0088155C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Согласно ГОСТ 20219-74 испытание на герметичность теплообменника аппарата и водоведущих трубопроводов должно производиться давлением 1..1,2 кг/кв.см.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512C51" w:rsidRDefault="00512C51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5225BB">
        <w:rPr>
          <w:rFonts w:ascii="Arial" w:hAnsi="Arial"/>
          <w:b/>
          <w:color w:val="0070C0"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</w:t>
      </w:r>
      <w:r w:rsidR="005225B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Данный аппарат может устанавливаться в закрытой отопител</w:t>
      </w:r>
      <w:r>
        <w:rPr>
          <w:rFonts w:ascii="Arial" w:hAnsi="Arial"/>
          <w:b/>
          <w:sz w:val="24"/>
        </w:rPr>
        <w:t>ь</w:t>
      </w:r>
      <w:r>
        <w:rPr>
          <w:rFonts w:ascii="Arial" w:hAnsi="Arial"/>
          <w:b/>
          <w:sz w:val="24"/>
        </w:rPr>
        <w:t>ной системе с расширительным баком мембранного типа. В этом случае: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Давление в системе отопления в рабочем состоянии /при температуре в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ды в системе отопления 60…80 ºС/ должно быть не более 1,2 кг/кв.см.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стояке /выходной трубе/ должен быть установлен предохранительный клапан, отрегулированный на срабатывание при давлении в системе отопл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>ния 1,5 кг/кв.см.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нометр с пределом измерения от 0 до 4 кг/кв.см.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6.14  По окончании работ по установке аппарата должен быть заполнен ко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z w:val="24"/>
        </w:rPr>
        <w:t>трольный талон /см. приложение 1/.</w:t>
      </w:r>
    </w:p>
    <w:p w:rsidR="00B943BB" w:rsidRDefault="00B943BB" w:rsidP="00B943BB">
      <w:pPr>
        <w:ind w:left="-142" w:right="-143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336E32" w:rsidRDefault="00336E32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2F627B" w:rsidRDefault="002F627B" w:rsidP="008D2DAA">
      <w:pPr>
        <w:ind w:right="-284"/>
        <w:jc w:val="right"/>
        <w:rPr>
          <w:rFonts w:ascii="Arial" w:hAnsi="Arial"/>
          <w:b/>
          <w:sz w:val="24"/>
        </w:rPr>
      </w:pPr>
    </w:p>
    <w:p w:rsidR="00152D7C" w:rsidRDefault="00152D7C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21688A" w:rsidP="00E02092">
      <w:pPr>
        <w:ind w:right="-28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17</w:t>
      </w:r>
    </w:p>
    <w:p w:rsid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E02092" w:rsidRDefault="00E02092" w:rsidP="00512C51">
      <w:pPr>
        <w:ind w:right="-284"/>
        <w:jc w:val="right"/>
        <w:rPr>
          <w:rFonts w:ascii="Arial" w:hAnsi="Arial"/>
          <w:b/>
        </w:rPr>
      </w:pPr>
    </w:p>
    <w:p w:rsidR="00E02092" w:rsidRDefault="00E02092" w:rsidP="00512C51">
      <w:pPr>
        <w:ind w:right="-284"/>
        <w:jc w:val="right"/>
        <w:rPr>
          <w:rFonts w:ascii="Arial" w:hAnsi="Arial"/>
          <w:b/>
        </w:rPr>
      </w:pPr>
    </w:p>
    <w:p w:rsidR="00512C51" w:rsidRP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  <w:sz w:val="24"/>
        </w:rPr>
      </w:pPr>
    </w:p>
    <w:p w:rsidR="003D3DAE" w:rsidRDefault="00CD378B" w:rsidP="001C373F">
      <w:pPr>
        <w:ind w:left="-567" w:righ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495925" cy="8077200"/>
            <wp:effectExtent l="19050" t="0" r="9525" b="0"/>
            <wp:docPr id="54" name="Рисунок 53" descr="12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8.jpg"/>
                    <pic:cNvPicPr/>
                  </pic:nvPicPr>
                  <pic:blipFill>
                    <a:blip r:embed="rId18" cstate="print"/>
                    <a:srcRect l="10910" t="2754" r="2856" b="741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CD378B" w:rsidRDefault="00E02092" w:rsidP="00F24CA8">
      <w:pPr>
        <w:ind w:left="-567" w:right="-284"/>
        <w:jc w:val="center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18</w:t>
      </w: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Pr="00E02092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CD378B" w:rsidRDefault="00D24B26" w:rsidP="00F24CA8">
      <w:pPr>
        <w:ind w:left="-567" w:right="-284"/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467350" cy="7988300"/>
            <wp:effectExtent l="19050" t="0" r="0" b="0"/>
            <wp:docPr id="57" name="Рисунок 56" descr="12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9.jpg"/>
                    <pic:cNvPicPr/>
                  </pic:nvPicPr>
                  <pic:blipFill>
                    <a:blip r:embed="rId19" cstate="print"/>
                    <a:srcRect l="12589" t="2578" r="3145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8B" w:rsidRDefault="00CD378B" w:rsidP="00F24CA8">
      <w:pPr>
        <w:ind w:left="-567" w:right="-284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F24CA8">
      <w:pPr>
        <w:ind w:left="-567" w:right="-284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505D07" w:rsidRDefault="00505D07" w:rsidP="00212522">
      <w:pPr>
        <w:ind w:left="1440" w:right="-5" w:firstLine="720"/>
        <w:rPr>
          <w:rFonts w:ascii="Arial" w:hAnsi="Arial"/>
          <w:b/>
          <w:sz w:val="24"/>
        </w:rPr>
      </w:pPr>
    </w:p>
    <w:p w:rsidR="00CD378B" w:rsidRPr="00190785" w:rsidRDefault="00190785" w:rsidP="00212522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19</w:t>
      </w:r>
    </w:p>
    <w:p w:rsidR="00CD378B" w:rsidRDefault="00CD378B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512C51" w:rsidRDefault="00512C51" w:rsidP="00F24CA8">
      <w:pPr>
        <w:ind w:left="-142" w:right="-143"/>
        <w:jc w:val="right"/>
        <w:rPr>
          <w:rFonts w:ascii="Arial" w:hAnsi="Arial"/>
          <w:b/>
        </w:rPr>
      </w:pPr>
    </w:p>
    <w:p w:rsidR="00512C51" w:rsidRDefault="00512C51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9739FA" w:rsidP="00F24CA8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453390</wp:posOffset>
            </wp:positionV>
            <wp:extent cx="5695950" cy="3784600"/>
            <wp:effectExtent l="19050" t="0" r="0" b="0"/>
            <wp:wrapSquare wrapText="bothSides"/>
            <wp:docPr id="58" name="Рисунок 57" descr="12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20.jpg"/>
                    <pic:cNvPicPr/>
                  </pic:nvPicPr>
                  <pic:blipFill>
                    <a:blip r:embed="rId20" cstate="print"/>
                    <a:srcRect r="363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CD378B" w:rsidP="008F4EE7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9739FA" w:rsidP="00F24CA8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5088890</wp:posOffset>
            </wp:positionV>
            <wp:extent cx="5805805" cy="3783330"/>
            <wp:effectExtent l="19050" t="0" r="4445" b="0"/>
            <wp:wrapSquare wrapText="bothSides"/>
            <wp:docPr id="24" name="Рисунок 6" descr="12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21.jpg"/>
                    <pic:cNvPicPr/>
                  </pic:nvPicPr>
                  <pic:blipFill>
                    <a:blip r:embed="rId21" cstate="print"/>
                    <a:srcRect r="2529" b="-2034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39C" w:rsidRDefault="004B639C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3E53CC" w:rsidRDefault="003E53CC" w:rsidP="00F24CA8">
      <w:pPr>
        <w:ind w:left="-142" w:right="-143"/>
        <w:jc w:val="right"/>
        <w:rPr>
          <w:rFonts w:ascii="Arial" w:hAnsi="Arial"/>
          <w:b/>
        </w:rPr>
      </w:pPr>
    </w:p>
    <w:p w:rsidR="003E53CC" w:rsidRDefault="003E53CC" w:rsidP="00F24CA8">
      <w:pPr>
        <w:ind w:left="-142" w:right="-143"/>
        <w:jc w:val="right"/>
        <w:rPr>
          <w:rFonts w:ascii="Arial" w:hAnsi="Arial"/>
          <w:b/>
        </w:rPr>
      </w:pPr>
    </w:p>
    <w:p w:rsidR="003E53CC" w:rsidRDefault="009739FA" w:rsidP="009739FA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20</w:t>
      </w: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A22BA4" w:rsidRDefault="00A22BA4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A22BA4" w:rsidRDefault="00A22BA4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Pr="00A15986" w:rsidRDefault="00A15986" w:rsidP="00212522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A15986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30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</w:t>
      </w:r>
    </w:p>
    <w:p w:rsidR="00A15986" w:rsidRDefault="00A15986" w:rsidP="00212522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</w:p>
    <w:p w:rsidR="00212522" w:rsidRPr="00A15986" w:rsidRDefault="00212522" w:rsidP="00212522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A15986">
        <w:rPr>
          <w:rFonts w:ascii="Arial" w:hAnsi="Arial"/>
          <w:b/>
          <w:color w:val="0070C0"/>
          <w:sz w:val="24"/>
        </w:rPr>
        <w:t>7   УКАЗАНИЯ МЕР БЕЗОПАСНОСТИ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E0F2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7.1 </w:t>
      </w:r>
      <w:r w:rsidR="00212522">
        <w:rPr>
          <w:rFonts w:ascii="Arial" w:hAnsi="Arial"/>
          <w:b/>
          <w:sz w:val="24"/>
        </w:rPr>
        <w:t>К обслуживанию аппарата допускаются лица, изучившие настоящий п</w:t>
      </w:r>
      <w:r w:rsidR="00A15986">
        <w:rPr>
          <w:rFonts w:ascii="Arial" w:hAnsi="Arial"/>
          <w:b/>
          <w:sz w:val="24"/>
        </w:rPr>
        <w:t>а</w:t>
      </w:r>
      <w:r w:rsidR="00A15986">
        <w:rPr>
          <w:rFonts w:ascii="Arial" w:hAnsi="Arial"/>
          <w:b/>
          <w:sz w:val="24"/>
        </w:rPr>
        <w:t>с</w:t>
      </w:r>
      <w:r w:rsidR="00212522">
        <w:rPr>
          <w:rFonts w:ascii="Arial" w:hAnsi="Arial"/>
          <w:b/>
          <w:sz w:val="24"/>
        </w:rPr>
        <w:t>порт.</w:t>
      </w:r>
    </w:p>
    <w:p w:rsidR="00212522" w:rsidRPr="00B61B6A" w:rsidRDefault="002E0F2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</w:t>
      </w:r>
      <w:r w:rsidR="00212522">
        <w:rPr>
          <w:rFonts w:ascii="Arial" w:hAnsi="Arial"/>
          <w:b/>
          <w:sz w:val="24"/>
        </w:rPr>
        <w:t xml:space="preserve"> Монтаж и эксплуатация аппаратов должны соответствовать требованиям </w:t>
      </w:r>
      <w:r w:rsidR="00212522" w:rsidRPr="00B61B6A">
        <w:rPr>
          <w:rFonts w:ascii="Arial" w:hAnsi="Arial"/>
          <w:b/>
          <w:sz w:val="24"/>
        </w:rPr>
        <w:t>«Правил устройства и безопасности эксплуатации водогрейных котлов, вод</w:t>
      </w:r>
      <w:r w:rsidR="00212522" w:rsidRPr="00B61B6A">
        <w:rPr>
          <w:rFonts w:ascii="Arial" w:hAnsi="Arial"/>
          <w:b/>
          <w:sz w:val="24"/>
        </w:rPr>
        <w:t>о</w:t>
      </w:r>
      <w:r w:rsidR="00212522" w:rsidRPr="00B61B6A">
        <w:rPr>
          <w:rFonts w:ascii="Arial" w:hAnsi="Arial"/>
          <w:b/>
          <w:sz w:val="24"/>
        </w:rPr>
        <w:t>нагревателей и паровых котлов с избыточным давлением», а также требов</w:t>
      </w:r>
      <w:r w:rsidR="00212522" w:rsidRPr="00B61B6A">
        <w:rPr>
          <w:rFonts w:ascii="Arial" w:hAnsi="Arial"/>
          <w:b/>
          <w:sz w:val="24"/>
        </w:rPr>
        <w:t>а</w:t>
      </w:r>
      <w:r w:rsidR="00212522" w:rsidRPr="00B61B6A">
        <w:rPr>
          <w:rFonts w:ascii="Arial" w:hAnsi="Arial"/>
          <w:b/>
          <w:sz w:val="24"/>
        </w:rPr>
        <w:t>ниям «Правил безопасности систем газораспределения и газопотребления. ПБ 12-529», утверждённых  Госгортехнадзором России.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</w:t>
      </w:r>
      <w:r w:rsidR="00212522">
        <w:rPr>
          <w:rFonts w:ascii="Arial" w:hAnsi="Arial"/>
          <w:b/>
          <w:sz w:val="24"/>
        </w:rPr>
        <w:t xml:space="preserve"> Эксплуатация аппаратов должна осуществляться</w:t>
      </w:r>
      <w:r w:rsidR="00B86330">
        <w:rPr>
          <w:rFonts w:ascii="Arial" w:hAnsi="Arial"/>
          <w:b/>
          <w:sz w:val="24"/>
        </w:rPr>
        <w:t xml:space="preserve"> согласно «Правил прот</w:t>
      </w:r>
      <w:r w:rsidR="00B86330">
        <w:rPr>
          <w:rFonts w:ascii="Arial" w:hAnsi="Arial"/>
          <w:b/>
          <w:sz w:val="24"/>
        </w:rPr>
        <w:t>и</w:t>
      </w:r>
      <w:r w:rsidR="00B86330">
        <w:rPr>
          <w:rFonts w:ascii="Arial" w:hAnsi="Arial"/>
          <w:b/>
          <w:sz w:val="24"/>
        </w:rPr>
        <w:t>вопожарного режима в Российской Федерации</w:t>
      </w:r>
      <w:r w:rsidR="00212522">
        <w:rPr>
          <w:rFonts w:ascii="Arial" w:hAnsi="Arial"/>
          <w:b/>
          <w:sz w:val="24"/>
        </w:rPr>
        <w:t>».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7.4 </w:t>
      </w:r>
      <w:r w:rsidR="00212522">
        <w:rPr>
          <w:rFonts w:ascii="Arial" w:hAnsi="Arial"/>
          <w:b/>
          <w:sz w:val="24"/>
        </w:rPr>
        <w:t xml:space="preserve"> Работа аппарата  разрешается только с исправной автоматикой безопа</w:t>
      </w:r>
      <w:r w:rsidR="00212522">
        <w:rPr>
          <w:rFonts w:ascii="Arial" w:hAnsi="Arial"/>
          <w:b/>
          <w:sz w:val="24"/>
        </w:rPr>
        <w:t>с</w:t>
      </w:r>
      <w:r w:rsidR="00212522">
        <w:rPr>
          <w:rFonts w:ascii="Arial" w:hAnsi="Arial"/>
          <w:b/>
          <w:sz w:val="24"/>
        </w:rPr>
        <w:t>ности и терморегулирования.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7.5 </w:t>
      </w:r>
      <w:r w:rsidR="00212522">
        <w:rPr>
          <w:rFonts w:ascii="Arial" w:hAnsi="Arial"/>
          <w:b/>
          <w:sz w:val="24"/>
        </w:rPr>
        <w:t xml:space="preserve"> Газовая автоматика безопасности должна обеспечивать: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 </w:t>
      </w:r>
      <w:r w:rsidR="00212522">
        <w:rPr>
          <w:rFonts w:ascii="Arial" w:hAnsi="Arial"/>
          <w:b/>
          <w:sz w:val="24"/>
        </w:rPr>
        <w:t xml:space="preserve"> Уменьшение подачи газа при достижении температуры воды в отопител</w:t>
      </w:r>
      <w:r w:rsidR="00212522">
        <w:rPr>
          <w:rFonts w:ascii="Arial" w:hAnsi="Arial"/>
          <w:b/>
          <w:sz w:val="24"/>
        </w:rPr>
        <w:t>ь</w:t>
      </w:r>
      <w:r w:rsidR="00212522">
        <w:rPr>
          <w:rFonts w:ascii="Arial" w:hAnsi="Arial"/>
          <w:b/>
          <w:sz w:val="24"/>
        </w:rPr>
        <w:t>ной системе заданного значения.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  </w:t>
      </w:r>
      <w:r w:rsidR="00212522">
        <w:rPr>
          <w:rFonts w:ascii="Arial" w:hAnsi="Arial"/>
          <w:b/>
          <w:sz w:val="24"/>
        </w:rPr>
        <w:t xml:space="preserve"> Отключение подачи газа в аппарат в следующих случаях:</w:t>
      </w:r>
    </w:p>
    <w:p w:rsidR="00212522" w:rsidRDefault="0005642C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05642C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при прекращении подачи газа на аппарат /за время не более 60 сек/;</w:t>
      </w:r>
    </w:p>
    <w:p w:rsidR="00212522" w:rsidRDefault="0005642C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05642C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при отсутствии разрежения /тяги/ в топке котла /за время не менее чем 10 сек и не более чем 60 сек/;</w:t>
      </w:r>
    </w:p>
    <w:p w:rsidR="00212522" w:rsidRDefault="0005642C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05642C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при погасании факела запальной горелки /за время не более 60 сек./.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7.6 </w:t>
      </w:r>
      <w:r w:rsidR="00212522">
        <w:rPr>
          <w:rFonts w:ascii="Arial" w:hAnsi="Arial"/>
          <w:b/>
          <w:sz w:val="24"/>
        </w:rPr>
        <w:t xml:space="preserve"> При эксплуатации аппарата температура горячей воды не должна прев</w:t>
      </w:r>
      <w:r w:rsidR="00212522">
        <w:rPr>
          <w:rFonts w:ascii="Arial" w:hAnsi="Arial"/>
          <w:b/>
          <w:sz w:val="24"/>
        </w:rPr>
        <w:t>ы</w:t>
      </w:r>
      <w:r w:rsidR="00212522">
        <w:rPr>
          <w:rFonts w:ascii="Arial" w:hAnsi="Arial"/>
          <w:b/>
          <w:sz w:val="24"/>
        </w:rPr>
        <w:t>шать 95 °С.</w:t>
      </w:r>
    </w:p>
    <w:p w:rsidR="00212522" w:rsidRPr="00A15986" w:rsidRDefault="000A31F1" w:rsidP="00212522">
      <w:pPr>
        <w:ind w:left="-142" w:right="-143"/>
        <w:jc w:val="both"/>
        <w:rPr>
          <w:rFonts w:ascii="Arial" w:hAnsi="Arial"/>
          <w:b/>
          <w:color w:val="0070C0"/>
          <w:sz w:val="24"/>
        </w:rPr>
      </w:pPr>
      <w:r w:rsidRPr="00A15986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50000" cy="383641"/>
            <wp:effectExtent l="19050" t="0" r="7200" b="0"/>
            <wp:docPr id="2" name="Рисунок 1" descr="znakw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w0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3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986" w:rsidRPr="00A15986">
        <w:rPr>
          <w:rFonts w:ascii="Arial" w:hAnsi="Arial"/>
          <w:b/>
          <w:color w:val="0070C0"/>
          <w:sz w:val="24"/>
        </w:rPr>
        <w:t xml:space="preserve">    </w:t>
      </w:r>
      <w:r w:rsidR="005225BB" w:rsidRPr="005225BB">
        <w:rPr>
          <w:rFonts w:ascii="Arial" w:hAnsi="Arial"/>
          <w:b/>
          <w:color w:val="0070C0"/>
          <w:sz w:val="24"/>
          <w:szCs w:val="24"/>
        </w:rPr>
        <w:t>7.7   ЗАПРЕЩАЕТСЯ: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частично заполненной водой  системе ото</w:t>
      </w:r>
      <w:r w:rsidR="001A3488">
        <w:rPr>
          <w:rFonts w:ascii="Arial" w:hAnsi="Arial"/>
          <w:b/>
          <w:sz w:val="24"/>
        </w:rPr>
        <w:t>пл</w:t>
      </w:r>
      <w:r w:rsidR="001A3488"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>ния;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 w:rsidR="001A3488"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</w:rPr>
        <w:t>устанавливать запорно-регулирующую арматуру на подающей линии и тр</w:t>
      </w:r>
      <w:r>
        <w:rPr>
          <w:rFonts w:ascii="Arial" w:hAnsi="Arial"/>
          <w:b/>
          <w:sz w:val="24"/>
        </w:rPr>
        <w:t>у</w:t>
      </w:r>
      <w:r>
        <w:rPr>
          <w:rFonts w:ascii="Arial" w:hAnsi="Arial"/>
          <w:b/>
          <w:sz w:val="24"/>
        </w:rPr>
        <w:t>бопроводе, соединяющем систему отопления с расширительным баком;</w:t>
      </w:r>
    </w:p>
    <w:p w:rsidR="0088155C" w:rsidRDefault="00212522" w:rsidP="0088155C">
      <w:pPr>
        <w:ind w:left="-142" w:right="-284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в качестве теплоносителя вместо воды другие жидкости**;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эксплуатировать аппарат при утечке газа через соединения газопровода;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открытое пламя для обнаружения утечек газа;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неисправности газовой сети, дымохода или автоматики;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самостоятельно устранять неисправности в работе аппарата;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вносить какие-либо конструктивные изменения в аппарат, газопровод и си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>тему отопления;</w:t>
      </w:r>
    </w:p>
    <w:p w:rsidR="00364FF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 пользоваться горячей водой из отопите</w:t>
      </w:r>
      <w:r w:rsidR="00364FFB">
        <w:rPr>
          <w:rFonts w:ascii="Arial" w:hAnsi="Arial"/>
          <w:b/>
          <w:sz w:val="24"/>
        </w:rPr>
        <w:t>льной системы для бытовых целей;</w:t>
      </w:r>
    </w:p>
    <w:p w:rsidR="00364FFB" w:rsidRPr="00364FFB" w:rsidRDefault="00364FFB" w:rsidP="00364FFB">
      <w:pPr>
        <w:ind w:left="-142" w:right="-284"/>
        <w:jc w:val="both"/>
        <w:rPr>
          <w:rFonts w:ascii="Arial" w:hAnsi="Arial" w:cs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 w:rsidRPr="00364FFB">
        <w:rPr>
          <w:rFonts w:ascii="Arial" w:hAnsi="Arial" w:cs="Arial"/>
          <w:b/>
          <w:sz w:val="24"/>
        </w:rPr>
        <w:t xml:space="preserve"> производить очистку поверхностей аппарата растворителями (разбавител</w:t>
      </w:r>
      <w:r w:rsidRPr="00364FFB">
        <w:rPr>
          <w:rFonts w:ascii="Arial" w:hAnsi="Arial" w:cs="Arial"/>
          <w:b/>
          <w:sz w:val="24"/>
        </w:rPr>
        <w:t>я</w:t>
      </w:r>
      <w:r w:rsidRPr="00364FFB">
        <w:rPr>
          <w:rFonts w:ascii="Arial" w:hAnsi="Arial" w:cs="Arial"/>
          <w:b/>
          <w:sz w:val="24"/>
        </w:rPr>
        <w:t>ми) лакокрасочных материалов.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A15986" w:rsidRDefault="00B943BB" w:rsidP="00A15986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7.8  При неработающем аппарате все газовые краны: перед горелкой и на газ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проводе перед аппаратом – должны быть в закрытом положении /ручка крана перпендикулярна газопроводу/.</w:t>
      </w:r>
    </w:p>
    <w:p w:rsidR="0088155C" w:rsidRPr="00A15986" w:rsidRDefault="007E6A88" w:rsidP="00A15986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_________________________</w:t>
      </w:r>
    </w:p>
    <w:p w:rsidR="00A15986" w:rsidRDefault="0088155C" w:rsidP="00A15986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** </w:t>
      </w:r>
      <w:r w:rsidR="00773F89" w:rsidRPr="00526F0B">
        <w:rPr>
          <w:rFonts w:ascii="Arial" w:hAnsi="Arial" w:cs="Arial"/>
          <w:b/>
          <w:sz w:val="24"/>
        </w:rPr>
        <w:t>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="00773F89" w:rsidRPr="001E6458">
        <w:rPr>
          <w:b/>
          <w:sz w:val="24"/>
        </w:rPr>
        <w:t xml:space="preserve"> </w:t>
      </w:r>
      <w:r w:rsidR="00773F89" w:rsidRPr="001E6458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</w:t>
      </w:r>
      <w:r w:rsidR="00773F89" w:rsidRPr="001E6458">
        <w:rPr>
          <w:rFonts w:ascii="Arial" w:hAnsi="Arial" w:cs="Arial"/>
          <w:b/>
          <w:sz w:val="24"/>
        </w:rPr>
        <w:t>и</w:t>
      </w:r>
      <w:r w:rsidR="00773F89" w:rsidRPr="001E6458">
        <w:rPr>
          <w:rFonts w:ascii="Arial" w:hAnsi="Arial" w:cs="Arial"/>
          <w:b/>
          <w:sz w:val="24"/>
        </w:rPr>
        <w:t>зацию. Перед заливом нового теплоносителя тщательно проверить все узлы соединений и промыть систему.</w:t>
      </w:r>
    </w:p>
    <w:p w:rsidR="00A15986" w:rsidRPr="00A15986" w:rsidRDefault="009739FA" w:rsidP="009739FA">
      <w:pPr>
        <w:ind w:left="-284" w:right="-284"/>
        <w:jc w:val="center"/>
        <w:rPr>
          <w:rFonts w:ascii="Arial" w:hAnsi="Arial" w:cs="Arial"/>
          <w:b/>
        </w:rPr>
      </w:pPr>
      <w:r>
        <w:rPr>
          <w:rFonts w:ascii="Arial" w:hAnsi="Arial"/>
          <w:b/>
        </w:rPr>
        <w:t>21</w:t>
      </w:r>
    </w:p>
    <w:p w:rsidR="00B25546" w:rsidRDefault="00B25546" w:rsidP="00A15986">
      <w:pPr>
        <w:ind w:left="-284" w:right="-284"/>
        <w:jc w:val="both"/>
        <w:rPr>
          <w:rFonts w:ascii="Arial" w:hAnsi="Arial"/>
          <w:b/>
          <w:sz w:val="24"/>
        </w:rPr>
      </w:pPr>
      <w:r w:rsidRPr="00B25546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886" cy="720000"/>
            <wp:effectExtent l="19050" t="0" r="0" b="0"/>
            <wp:docPr id="3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546">
        <w:rPr>
          <w:rFonts w:ascii="Arial" w:hAnsi="Arial"/>
          <w:b/>
          <w:color w:val="0070C0"/>
          <w:sz w:val="24"/>
        </w:rPr>
        <w:t xml:space="preserve"> _________________________________________________________________</w:t>
      </w:r>
    </w:p>
    <w:p w:rsidR="00B25546" w:rsidRPr="00B25546" w:rsidRDefault="00B25546" w:rsidP="00A15986">
      <w:pPr>
        <w:ind w:left="-284" w:right="-284"/>
        <w:jc w:val="both"/>
        <w:rPr>
          <w:rFonts w:ascii="Arial" w:hAnsi="Arial"/>
          <w:b/>
          <w:sz w:val="24"/>
        </w:rPr>
      </w:pPr>
    </w:p>
    <w:p w:rsidR="0088155C" w:rsidRPr="00A15986" w:rsidRDefault="0088155C" w:rsidP="00A15986">
      <w:pPr>
        <w:ind w:left="-284" w:right="-284"/>
        <w:jc w:val="both"/>
        <w:rPr>
          <w:rFonts w:ascii="Arial" w:hAnsi="Arial" w:cs="Arial"/>
          <w:b/>
          <w:sz w:val="24"/>
        </w:rPr>
      </w:pPr>
      <w:r w:rsidRPr="005225BB">
        <w:rPr>
          <w:rFonts w:ascii="Arial" w:hAnsi="Arial"/>
          <w:b/>
          <w:color w:val="0070C0"/>
          <w:sz w:val="24"/>
          <w:u w:val="single"/>
        </w:rPr>
        <w:t>ЗАПРЕЩАЕТСЯ</w:t>
      </w:r>
      <w:r w:rsidRPr="005225BB">
        <w:rPr>
          <w:rFonts w:ascii="Arial" w:hAnsi="Arial"/>
          <w:b/>
          <w:color w:val="0070C0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88155C" w:rsidRPr="008E2253" w:rsidRDefault="0088155C" w:rsidP="0088155C">
      <w:pPr>
        <w:ind w:left="-142" w:right="-284"/>
        <w:rPr>
          <w:rFonts w:ascii="Arial" w:hAnsi="Arial"/>
          <w:b/>
        </w:rPr>
      </w:pPr>
    </w:p>
    <w:p w:rsidR="000A31F1" w:rsidRPr="007E6A88" w:rsidRDefault="001C02FB" w:rsidP="00B25546">
      <w:pPr>
        <w:ind w:left="-142" w:right="-143"/>
        <w:jc w:val="both"/>
        <w:rPr>
          <w:rFonts w:ascii="Arial" w:hAnsi="Arial"/>
          <w:b/>
          <w:sz w:val="24"/>
        </w:rPr>
      </w:pPr>
      <w:r w:rsidRPr="005225BB">
        <w:rPr>
          <w:rFonts w:ascii="Arial" w:hAnsi="Arial"/>
          <w:b/>
          <w:color w:val="000000" w:themeColor="text1"/>
          <w:sz w:val="24"/>
        </w:rPr>
        <w:t>7.9</w:t>
      </w:r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Обо всех неполадках при работе аппарата  необходимо немедленно соо</w:t>
      </w:r>
      <w:r w:rsidR="00212522">
        <w:rPr>
          <w:rFonts w:ascii="Arial" w:hAnsi="Arial"/>
          <w:b/>
          <w:sz w:val="24"/>
        </w:rPr>
        <w:t>б</w:t>
      </w:r>
      <w:r w:rsidR="00212522">
        <w:rPr>
          <w:rFonts w:ascii="Arial" w:hAnsi="Arial"/>
          <w:b/>
          <w:sz w:val="24"/>
        </w:rPr>
        <w:t>щить аварийной службе эксплуатационного предприятия газового хозяйства.</w:t>
      </w:r>
      <w:r w:rsidR="000A31F1">
        <w:rPr>
          <w:rFonts w:ascii="Arial" w:hAnsi="Arial"/>
          <w:sz w:val="24"/>
        </w:rPr>
        <w:t xml:space="preserve"> </w:t>
      </w: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7.10 </w:t>
      </w:r>
      <w:r w:rsidR="00212522">
        <w:rPr>
          <w:rFonts w:ascii="Arial" w:hAnsi="Arial"/>
          <w:b/>
          <w:sz w:val="24"/>
        </w:rPr>
        <w:t xml:space="preserve">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приборы, пользоваться телефоном.</w:t>
      </w:r>
    </w:p>
    <w:p w:rsidR="005225BB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04800" cy="238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5BB">
        <w:rPr>
          <w:rFonts w:ascii="Arial" w:hAnsi="Arial"/>
          <w:b/>
          <w:sz w:val="24"/>
        </w:rPr>
        <w:t xml:space="preserve">  </w:t>
      </w:r>
      <w:r w:rsidR="001C02FB" w:rsidRPr="004F5ED6">
        <w:rPr>
          <w:rFonts w:ascii="Arial" w:hAnsi="Arial"/>
          <w:b/>
          <w:color w:val="0070C0"/>
          <w:sz w:val="24"/>
        </w:rPr>
        <w:t>7.11</w:t>
      </w:r>
      <w:r w:rsidR="001C02FB">
        <w:rPr>
          <w:rFonts w:ascii="Arial" w:hAnsi="Arial"/>
          <w:b/>
          <w:sz w:val="24"/>
        </w:rPr>
        <w:t xml:space="preserve"> </w:t>
      </w:r>
      <w:r w:rsidR="005225B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</w:t>
      </w:r>
      <w:r w:rsidRPr="005225BB">
        <w:rPr>
          <w:rFonts w:ascii="Arial" w:hAnsi="Arial"/>
          <w:b/>
          <w:color w:val="0070C0"/>
          <w:sz w:val="24"/>
        </w:rPr>
        <w:t>ВНИМАНИЕ!</w:t>
      </w:r>
      <w:r w:rsidR="005225BB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 xml:space="preserve"> При</w:t>
      </w:r>
      <w:r w:rsidR="005225B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опрессовке</w:t>
      </w:r>
      <w:r w:rsidR="005225B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газопровода автоматика должна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</w:t>
      </w:r>
      <w:r w:rsidR="005225BB">
        <w:rPr>
          <w:rFonts w:ascii="Arial" w:hAnsi="Arial"/>
          <w:b/>
          <w:sz w:val="24"/>
        </w:rPr>
        <w:t>т</w:t>
      </w:r>
      <w:r>
        <w:rPr>
          <w:rFonts w:ascii="Arial" w:hAnsi="Arial"/>
          <w:b/>
          <w:sz w:val="24"/>
        </w:rPr>
        <w:t>ключаться от подводящего газопровода.</w:t>
      </w:r>
    </w:p>
    <w:p w:rsidR="00512C51" w:rsidRDefault="00512C51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505D07" w:rsidRDefault="00505D07" w:rsidP="00505D07">
      <w:pPr>
        <w:ind w:left="-142" w:right="-143"/>
        <w:rPr>
          <w:rFonts w:ascii="Arial" w:hAnsi="Arial"/>
          <w:b/>
          <w:sz w:val="24"/>
        </w:rPr>
      </w:pPr>
    </w:p>
    <w:p w:rsidR="00212522" w:rsidRPr="005225BB" w:rsidRDefault="00212522" w:rsidP="00512C51">
      <w:pPr>
        <w:ind w:left="-284" w:right="-284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8 </w:t>
      </w:r>
      <w:r w:rsidR="00505D07" w:rsidRPr="005225BB">
        <w:rPr>
          <w:rFonts w:ascii="Arial" w:hAnsi="Arial"/>
          <w:b/>
          <w:color w:val="0070C0"/>
          <w:sz w:val="24"/>
        </w:rPr>
        <w:t xml:space="preserve">  </w:t>
      </w:r>
      <w:r w:rsidRPr="005225BB">
        <w:rPr>
          <w:rFonts w:ascii="Arial" w:hAnsi="Arial"/>
          <w:b/>
          <w:color w:val="0070C0"/>
          <w:sz w:val="24"/>
        </w:rPr>
        <w:t>ПОДГОТОВКА  АППАРАТА К РАБОТЕ  И  ПОРЯДОК  РАБОТЫ</w:t>
      </w:r>
    </w:p>
    <w:p w:rsidR="00212522" w:rsidRDefault="00212522" w:rsidP="00212522">
      <w:pPr>
        <w:ind w:left="-360"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212522" w:rsidRDefault="001C02FB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  Подготовка к работе:</w:t>
      </w:r>
    </w:p>
    <w:p w:rsidR="00212522" w:rsidRDefault="00212522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Перед началом розжига аппарата необходимо: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1) Наполнить отопительную систему водой до появления воды из переливной трубы расширительного бака. Вода для заполнения отопительной системы должна соответствовать требованиям ГОСТ Р 51232-98 и СаНиП 2.1.4.1074-01. Карбонатная жесткость воды не более 0,7 мг-экв/кг;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2) Проветрить помещение, в котором установлен аппарат, и топку аппарата в течение 10-15 минут;</w:t>
      </w:r>
    </w:p>
    <w:p w:rsidR="00212522" w:rsidRDefault="00505D07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3) Проверить состояние запорных устройств на газопроводе к аппарату и в аппарате.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Запорные устройства должны быть  закрыты, ручка терморегулятора должна быть в положении  «выкл» / </w:t>
      </w:r>
      <w:r>
        <w:rPr>
          <w:rFonts w:ascii="Consolas" w:hAnsi="Consolas" w:cs="Consolas"/>
          <w:b/>
          <w:sz w:val="48"/>
          <w:szCs w:val="48"/>
        </w:rPr>
        <w:t>●</w:t>
      </w:r>
      <w:r>
        <w:rPr>
          <w:rFonts w:ascii="Arial" w:hAnsi="Arial"/>
          <w:b/>
          <w:sz w:val="24"/>
        </w:rPr>
        <w:t>/;</w:t>
      </w:r>
    </w:p>
    <w:p w:rsidR="00212522" w:rsidRDefault="00505D07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4) Проверить наличие тяги в топливнике аппарата путем поднесения к щели устройства газоотводящего полоски бумаги; полоска бумаги должна откл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няться внутрь устройства.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7E6A88" w:rsidRPr="005225BB" w:rsidRDefault="00212522" w:rsidP="007E6A88">
      <w:pPr>
        <w:ind w:left="-142" w:right="-143"/>
        <w:jc w:val="center"/>
        <w:rPr>
          <w:rFonts w:ascii="Arial" w:hAnsi="Arial" w:cs="Arial"/>
          <w:b/>
          <w:i/>
          <w:color w:val="0070C0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14325" cy="247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5BB">
        <w:rPr>
          <w:rFonts w:ascii="Arial" w:hAnsi="Arial"/>
          <w:b/>
          <w:i/>
          <w:color w:val="0070C0"/>
          <w:sz w:val="24"/>
        </w:rPr>
        <w:t xml:space="preserve">  </w:t>
      </w:r>
      <w:r w:rsidRPr="005225BB">
        <w:rPr>
          <w:rFonts w:ascii="Arial" w:hAnsi="Arial"/>
          <w:b/>
          <w:i/>
          <w:color w:val="0070C0"/>
          <w:sz w:val="24"/>
        </w:rPr>
        <w:t>При отсутствии или неустойчивости тяги розжиг горелки запрещен!</w:t>
      </w:r>
    </w:p>
    <w:p w:rsidR="007E6A88" w:rsidRDefault="007E6A88" w:rsidP="007E6A88">
      <w:pPr>
        <w:ind w:left="-142" w:right="-143"/>
        <w:jc w:val="right"/>
        <w:rPr>
          <w:rFonts w:ascii="Arial" w:hAnsi="Arial" w:cs="Arial"/>
          <w:b/>
        </w:rPr>
      </w:pP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8.2 </w:t>
      </w:r>
      <w:r w:rsidR="00212522">
        <w:rPr>
          <w:rFonts w:ascii="Arial" w:hAnsi="Arial"/>
          <w:b/>
          <w:sz w:val="24"/>
        </w:rPr>
        <w:t xml:space="preserve"> Порядок работы: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  Откройте дверку поз. 23 (рис.1) и откройте заслонку поз. 13;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Откройте входной кран на газопроводе и подайте газ к горелочному устро</w:t>
      </w:r>
      <w:r>
        <w:rPr>
          <w:rFonts w:ascii="Arial" w:hAnsi="Arial"/>
          <w:b/>
          <w:sz w:val="24"/>
        </w:rPr>
        <w:t>й</w:t>
      </w:r>
      <w:r>
        <w:rPr>
          <w:rFonts w:ascii="Arial" w:hAnsi="Arial"/>
          <w:b/>
          <w:sz w:val="24"/>
        </w:rPr>
        <w:t>ству аппарата;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 Нажмите  кнопку пусковую поз. 1 (рис. 4) вниз до упора и, не отпуская ее, нажмите кн</w:t>
      </w:r>
      <w:r w:rsidR="00505D07">
        <w:rPr>
          <w:rFonts w:ascii="Arial" w:hAnsi="Arial"/>
          <w:b/>
          <w:sz w:val="24"/>
        </w:rPr>
        <w:t>опку пьезовоспламенителя поз</w:t>
      </w:r>
      <w:r w:rsidR="00505D07" w:rsidRPr="005225BB">
        <w:rPr>
          <w:rFonts w:ascii="Arial" w:hAnsi="Arial"/>
          <w:b/>
          <w:color w:val="000000" w:themeColor="text1"/>
          <w:sz w:val="24"/>
        </w:rPr>
        <w:t>. 25</w:t>
      </w:r>
      <w:r w:rsidRPr="005225BB">
        <w:rPr>
          <w:rFonts w:ascii="Arial" w:hAnsi="Arial"/>
          <w:b/>
          <w:color w:val="000000" w:themeColor="text1"/>
          <w:sz w:val="24"/>
        </w:rPr>
        <w:t>.</w:t>
      </w:r>
      <w:r>
        <w:rPr>
          <w:rFonts w:ascii="Arial" w:hAnsi="Arial"/>
          <w:b/>
          <w:sz w:val="24"/>
        </w:rPr>
        <w:t xml:space="preserve"> Удерживать  кнопку нажатой не менее 30 сек с момента воспламенения запальной горелки,  после чего отпу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>тить кнопку и убедиться, что газ  на запальной горелке горит. Необходимо в</w:t>
      </w:r>
      <w:r>
        <w:rPr>
          <w:rFonts w:ascii="Arial" w:hAnsi="Arial"/>
          <w:b/>
          <w:sz w:val="24"/>
        </w:rPr>
        <w:t>ы</w:t>
      </w:r>
      <w:r>
        <w:rPr>
          <w:rFonts w:ascii="Arial" w:hAnsi="Arial"/>
          <w:b/>
          <w:sz w:val="24"/>
        </w:rPr>
        <w:t>ждать не менее 5-10 минут для прогрева топки и газоходов аппарата и убед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>тесь в устойчивой работе запальной горелки*. Если пламя погаснет, розжиг повторите.</w:t>
      </w:r>
    </w:p>
    <w:p w:rsidR="00512C51" w:rsidRDefault="00212522" w:rsidP="00EC7E0F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Arial" w:hAnsi="Arial"/>
          <w:b/>
          <w:color w:val="0070C0"/>
          <w:sz w:val="24"/>
        </w:rPr>
        <w:t>* ПРИМЕЧАНИЕ:</w:t>
      </w:r>
      <w:r>
        <w:rPr>
          <w:rFonts w:ascii="Arial" w:hAnsi="Arial"/>
          <w:b/>
          <w:sz w:val="24"/>
        </w:rPr>
        <w:t xml:space="preserve"> В случае запуска аппарата в эксплуатацию через год и более со дня выпуска возможно погасание запальной горелки при отпускании пуск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вой кнопки из-за отсутствия конт</w:t>
      </w:r>
      <w:r w:rsidR="00CC245E">
        <w:rPr>
          <w:rFonts w:ascii="Arial" w:hAnsi="Arial"/>
          <w:b/>
          <w:sz w:val="24"/>
        </w:rPr>
        <w:t>акта в цепи термопары вследствии</w:t>
      </w:r>
      <w:r>
        <w:rPr>
          <w:rFonts w:ascii="Arial" w:hAnsi="Arial"/>
          <w:b/>
          <w:sz w:val="24"/>
        </w:rPr>
        <w:t xml:space="preserve"> образова</w:t>
      </w:r>
      <w:r w:rsidR="00512C51">
        <w:rPr>
          <w:rFonts w:ascii="Arial" w:hAnsi="Arial"/>
          <w:b/>
          <w:sz w:val="24"/>
        </w:rPr>
        <w:t>-</w:t>
      </w:r>
    </w:p>
    <w:p w:rsidR="00512C51" w:rsidRDefault="00512C51" w:rsidP="00512C51">
      <w:pPr>
        <w:ind w:left="-142" w:right="-143"/>
        <w:jc w:val="right"/>
        <w:rPr>
          <w:rFonts w:ascii="Arial" w:hAnsi="Arial"/>
          <w:b/>
        </w:rPr>
      </w:pPr>
    </w:p>
    <w:p w:rsidR="00512C51" w:rsidRDefault="009739FA" w:rsidP="009739FA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22</w:t>
      </w:r>
    </w:p>
    <w:p w:rsidR="00512C51" w:rsidRPr="00512C51" w:rsidRDefault="00512C51" w:rsidP="00512C51">
      <w:pPr>
        <w:ind w:left="-142" w:right="-143"/>
        <w:rPr>
          <w:rFonts w:ascii="Arial" w:hAnsi="Arial"/>
          <w:b/>
          <w:color w:val="0070C0"/>
          <w:sz w:val="24"/>
          <w:szCs w:val="24"/>
        </w:rPr>
      </w:pPr>
      <w:r w:rsidRPr="00512C51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2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</w:t>
      </w:r>
    </w:p>
    <w:p w:rsidR="00512C51" w:rsidRDefault="00512C51" w:rsidP="00512C51">
      <w:pPr>
        <w:ind w:left="-142" w:right="-143"/>
        <w:jc w:val="right"/>
        <w:rPr>
          <w:rFonts w:ascii="Arial" w:hAnsi="Arial"/>
          <w:b/>
        </w:rPr>
      </w:pPr>
    </w:p>
    <w:p w:rsidR="00512C51" w:rsidRPr="00512C51" w:rsidRDefault="00512C51" w:rsidP="00512C51">
      <w:pPr>
        <w:ind w:left="-142" w:right="-143"/>
        <w:jc w:val="right"/>
        <w:rPr>
          <w:rFonts w:ascii="Arial" w:hAnsi="Arial"/>
          <w:b/>
        </w:rPr>
      </w:pPr>
    </w:p>
    <w:p w:rsidR="0018129E" w:rsidRPr="00EC7E0F" w:rsidRDefault="00212522" w:rsidP="00EC7E0F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ния пленки окислов. Необходимо проверить все контакты цепи термопары, при необходимости – зачистите мелким наждачным полотном. Затем – повт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рите розжиг запальной горелки.</w:t>
      </w:r>
      <w:r>
        <w:rPr>
          <w:rFonts w:ascii="Arial" w:hAnsi="Arial"/>
          <w:b/>
          <w:sz w:val="24"/>
        </w:rPr>
        <w:tab/>
      </w:r>
    </w:p>
    <w:p w:rsidR="0018129E" w:rsidRPr="0018129E" w:rsidRDefault="0018129E" w:rsidP="0018129E">
      <w:pPr>
        <w:ind w:left="-142" w:right="-143"/>
        <w:jc w:val="right"/>
        <w:rPr>
          <w:rFonts w:ascii="Arial" w:hAnsi="Arial"/>
          <w:b/>
        </w:rPr>
      </w:pPr>
    </w:p>
    <w:p w:rsidR="00212522" w:rsidRPr="008E2253" w:rsidRDefault="00212522" w:rsidP="008D2DAA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left="426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5181" cy="352800"/>
            <wp:effectExtent l="19050" t="0" r="20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1" cy="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</w:t>
      </w:r>
      <w:r w:rsidRPr="001A3488">
        <w:rPr>
          <w:rFonts w:ascii="Arial" w:hAnsi="Arial"/>
          <w:b/>
          <w:color w:val="0070C0"/>
          <w:sz w:val="24"/>
        </w:rPr>
        <w:t>ВНИМАНИЕ!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1A3488" w:rsidRDefault="001A3488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</w:t>
      </w:r>
      <w:r w:rsidR="00212522">
        <w:rPr>
          <w:rFonts w:ascii="Arial" w:hAnsi="Arial"/>
          <w:b/>
          <w:sz w:val="24"/>
        </w:rPr>
        <w:t>При первом включении или при длительном перерыве</w:t>
      </w:r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в работе </w:t>
      </w:r>
    </w:p>
    <w:p w:rsidR="001A3488" w:rsidRDefault="001A3488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212522">
        <w:rPr>
          <w:rFonts w:ascii="Arial" w:hAnsi="Arial"/>
          <w:b/>
          <w:sz w:val="24"/>
        </w:rPr>
        <w:t>запальная горелка может не гореть из-за наличия воздуха в газопроводе.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  <w:r w:rsidR="001A3488"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b/>
          <w:sz w:val="24"/>
        </w:rPr>
        <w:t>В этом случае нужно</w:t>
      </w:r>
      <w:r w:rsidR="001A3488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удерживать кнопку пусковую нажатой 2-3 минуты и</w:t>
      </w:r>
    </w:p>
    <w:p w:rsidR="00212522" w:rsidRDefault="001A3488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212522">
        <w:rPr>
          <w:rFonts w:ascii="Arial" w:hAnsi="Arial"/>
          <w:b/>
          <w:sz w:val="24"/>
        </w:rPr>
        <w:t>повторить  зажигание.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При  повторном розжиге во избежание хлопка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выждите не менее 5 - 10 минут для вентиляции топливника аппарата и дым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хода без доступа газа на горелку;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проверьте правильность сборки запальной горелки относительно основной (см. рис. 7).</w:t>
      </w:r>
    </w:p>
    <w:p w:rsidR="00212522" w:rsidRDefault="00212522" w:rsidP="00212522">
      <w:pPr>
        <w:pStyle w:val="21"/>
        <w:ind w:left="-142" w:right="-143"/>
        <w:rPr>
          <w:rFonts w:ascii="Arial" w:hAnsi="Arial"/>
        </w:rPr>
      </w:pPr>
      <w:r>
        <w:rPr>
          <w:rFonts w:ascii="Arial" w:hAnsi="Arial"/>
        </w:rPr>
        <w:t xml:space="preserve">5) После </w:t>
      </w:r>
      <w:r w:rsidR="0064246C">
        <w:rPr>
          <w:rFonts w:ascii="Arial" w:hAnsi="Arial"/>
        </w:rPr>
        <w:t>розжига запальной горелки повернуть</w:t>
      </w:r>
      <w:r>
        <w:rPr>
          <w:rFonts w:ascii="Arial" w:hAnsi="Arial"/>
        </w:rPr>
        <w:t xml:space="preserve"> полностью </w:t>
      </w:r>
      <w:r w:rsidR="0064246C">
        <w:rPr>
          <w:rFonts w:ascii="Arial" w:hAnsi="Arial"/>
        </w:rPr>
        <w:t xml:space="preserve">в </w:t>
      </w:r>
      <w:r>
        <w:rPr>
          <w:rFonts w:ascii="Arial" w:hAnsi="Arial"/>
        </w:rPr>
        <w:t>положение «</w:t>
      </w:r>
      <w:r>
        <w:rPr>
          <w:rFonts w:ascii="Consolas" w:hAnsi="Consolas" w:cs="Consolas"/>
          <w:sz w:val="36"/>
          <w:szCs w:val="36"/>
        </w:rPr>
        <w:t>5</w:t>
      </w:r>
      <w:r w:rsidR="0064246C">
        <w:rPr>
          <w:rFonts w:ascii="Arial" w:hAnsi="Arial"/>
        </w:rPr>
        <w:t>»</w:t>
      </w:r>
      <w:r>
        <w:rPr>
          <w:rFonts w:ascii="Arial" w:hAnsi="Arial"/>
        </w:rPr>
        <w:t xml:space="preserve"> ручку терморегулятора поз. 3 рис. 4 (против часовой стрелки до упора) доступа газа на основную горелку и убедитесь через смотровое отверстие, что она р</w:t>
      </w:r>
      <w:r>
        <w:rPr>
          <w:rFonts w:ascii="Arial" w:hAnsi="Arial"/>
        </w:rPr>
        <w:t>а</w:t>
      </w:r>
      <w:r>
        <w:rPr>
          <w:rFonts w:ascii="Arial" w:hAnsi="Arial"/>
        </w:rPr>
        <w:t>ботает.</w:t>
      </w:r>
    </w:p>
    <w:p w:rsidR="00212522" w:rsidRPr="001A3488" w:rsidRDefault="00212522" w:rsidP="00212522">
      <w:pPr>
        <w:pStyle w:val="21"/>
        <w:tabs>
          <w:tab w:val="left" w:pos="284"/>
        </w:tabs>
        <w:ind w:right="-5"/>
        <w:rPr>
          <w:rFonts w:ascii="Arial" w:hAnsi="Arial"/>
          <w:i/>
          <w:color w:val="0070C0"/>
          <w:sz w:val="28"/>
          <w:szCs w:val="28"/>
        </w:rPr>
      </w:pPr>
      <w:r>
        <w:rPr>
          <w:rFonts w:ascii="Arial" w:hAnsi="Arial"/>
        </w:rPr>
        <w:t xml:space="preserve">  </w:t>
      </w:r>
      <w:r w:rsidRPr="001A3488">
        <w:rPr>
          <w:rFonts w:ascii="Arial" w:hAnsi="Arial"/>
          <w:noProof/>
          <w:color w:val="0070C0"/>
        </w:rPr>
        <w:drawing>
          <wp:inline distT="0" distB="0" distL="0" distR="0">
            <wp:extent cx="447675" cy="3524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488">
        <w:rPr>
          <w:rFonts w:ascii="Arial" w:hAnsi="Arial"/>
          <w:color w:val="0070C0"/>
        </w:rPr>
        <w:t xml:space="preserve">             </w:t>
      </w:r>
      <w:r w:rsidRPr="001A3488">
        <w:rPr>
          <w:rFonts w:ascii="Arial" w:hAnsi="Arial"/>
          <w:i/>
          <w:color w:val="0070C0"/>
          <w:sz w:val="28"/>
          <w:szCs w:val="28"/>
        </w:rPr>
        <w:t>Лицо к смотровому окну не приближать!</w:t>
      </w:r>
    </w:p>
    <w:p w:rsidR="00212522" w:rsidRPr="001A3488" w:rsidRDefault="00212522" w:rsidP="00212522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212522" w:rsidRDefault="006A08B0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6) Проверь</w:t>
      </w:r>
      <w:r w:rsidR="00212522">
        <w:rPr>
          <w:rFonts w:ascii="Arial" w:hAnsi="Arial"/>
          <w:b/>
          <w:sz w:val="24"/>
        </w:rPr>
        <w:t xml:space="preserve">те /повторно/ наличие тяги /см.8.1.4./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Установите ручкой  терморегулятора желаемую темпе</w:t>
      </w:r>
      <w:r w:rsidR="0005642C">
        <w:rPr>
          <w:rFonts w:ascii="Arial" w:hAnsi="Arial"/>
          <w:b/>
          <w:sz w:val="24"/>
        </w:rPr>
        <w:t xml:space="preserve">ратуру отопительной воды   </w:t>
      </w:r>
      <w:r>
        <w:rPr>
          <w:rFonts w:ascii="Arial" w:hAnsi="Arial"/>
          <w:b/>
          <w:sz w:val="24"/>
        </w:rPr>
        <w:t>(табл. 2).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заслонку поз. 13 (рис. 1).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дверку  поз.23.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Pr="001A3488" w:rsidRDefault="00212522" w:rsidP="00505D07">
      <w:pPr>
        <w:ind w:left="-142"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1545" cy="352425"/>
            <wp:effectExtent l="19050" t="0" r="56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</w:t>
      </w:r>
      <w:r w:rsidR="00505D07">
        <w:rPr>
          <w:rFonts w:ascii="Arial" w:hAnsi="Arial"/>
          <w:b/>
          <w:sz w:val="24"/>
        </w:rPr>
        <w:t xml:space="preserve">                          </w:t>
      </w:r>
      <w:r>
        <w:rPr>
          <w:rFonts w:ascii="Arial" w:hAnsi="Arial"/>
          <w:b/>
          <w:sz w:val="24"/>
        </w:rPr>
        <w:t xml:space="preserve"> </w:t>
      </w:r>
      <w:r w:rsidRPr="001A3488">
        <w:rPr>
          <w:rFonts w:ascii="Arial" w:hAnsi="Arial"/>
          <w:b/>
          <w:color w:val="0070C0"/>
          <w:sz w:val="24"/>
        </w:rPr>
        <w:t>ВНИМАНИЕ!</w:t>
      </w:r>
    </w:p>
    <w:p w:rsidR="007E6A88" w:rsidRDefault="00212522" w:rsidP="00212522">
      <w:pPr>
        <w:pStyle w:val="23"/>
        <w:ind w:right="-5"/>
        <w:rPr>
          <w:rFonts w:ascii="Arial" w:hAnsi="Arial"/>
          <w:b w:val="0"/>
        </w:rPr>
      </w:pPr>
      <w:r>
        <w:rPr>
          <w:rFonts w:ascii="Arial" w:hAnsi="Arial"/>
        </w:rPr>
        <w:t>При прогреве аппарата и системы отопления до температуры воды на входе в аппарат  менее 30˚С допускается образование конденсата по всей поверхности теплообменника. При дальнейшем прогреве конденсатообр</w:t>
      </w:r>
      <w:r>
        <w:rPr>
          <w:rFonts w:ascii="Arial" w:hAnsi="Arial"/>
        </w:rPr>
        <w:t>а</w:t>
      </w:r>
      <w:r>
        <w:rPr>
          <w:rFonts w:ascii="Arial" w:hAnsi="Arial"/>
        </w:rPr>
        <w:t>зование прекращается.</w:t>
      </w:r>
      <w:r w:rsidR="007E6A88" w:rsidRPr="007E6A88">
        <w:rPr>
          <w:rFonts w:ascii="Arial" w:hAnsi="Arial"/>
          <w:b w:val="0"/>
        </w:rPr>
        <w:t xml:space="preserve"> </w:t>
      </w:r>
    </w:p>
    <w:p w:rsidR="0018129E" w:rsidRDefault="0018129E" w:rsidP="00212522">
      <w:pPr>
        <w:pStyle w:val="23"/>
        <w:ind w:right="-5"/>
        <w:rPr>
          <w:rFonts w:ascii="Arial" w:hAnsi="Arial"/>
          <w:b w:val="0"/>
        </w:rPr>
      </w:pP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8.3 </w:t>
      </w:r>
      <w:r w:rsidR="00212522">
        <w:rPr>
          <w:rFonts w:ascii="Arial" w:hAnsi="Arial"/>
          <w:b/>
          <w:sz w:val="24"/>
        </w:rPr>
        <w:t xml:space="preserve"> Обслуживание аппарата во время его работы.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аппарата во время его работы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Контролировать работу газогорелочного устройства через глазок по нал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>чию пламени на запальной и основной горелках. Пламя на запальной и осно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z w:val="24"/>
        </w:rPr>
        <w:t>ной горелках должно быть голубым, без желтых языков.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Контролировать температуру воды на выходе из аппарата по термометру 12 аппарата. Температура воды на выходе из аппарата не должна превышать з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данного значения.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Регулирование температуры воды на выходе из аппарата производить п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воротом ручки терморегулятора (см. табл. 2) относительно  указателя поз. 5 (рис.4);</w:t>
      </w:r>
    </w:p>
    <w:p w:rsidR="00BE250D" w:rsidRDefault="009739FA" w:rsidP="009739FA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23</w:t>
      </w:r>
    </w:p>
    <w:p w:rsidR="00BE250D" w:rsidRDefault="00BE250D" w:rsidP="00BE250D">
      <w:pPr>
        <w:ind w:left="-142" w:right="-143"/>
        <w:jc w:val="right"/>
        <w:rPr>
          <w:rFonts w:ascii="Arial" w:hAnsi="Arial"/>
          <w:b/>
        </w:rPr>
      </w:pPr>
    </w:p>
    <w:p w:rsidR="00BE250D" w:rsidRPr="00BE250D" w:rsidRDefault="00BE250D" w:rsidP="00BE250D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BE250D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3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BE250D" w:rsidRDefault="00BE250D" w:rsidP="00BE250D">
      <w:pPr>
        <w:ind w:left="-142" w:right="-143"/>
        <w:jc w:val="right"/>
        <w:rPr>
          <w:rFonts w:ascii="Arial" w:hAnsi="Arial"/>
          <w:b/>
          <w:sz w:val="24"/>
        </w:rPr>
      </w:pPr>
    </w:p>
    <w:p w:rsidR="00BE250D" w:rsidRDefault="00BE250D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Контролировать наличие воды в расширительном баке.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необходимости доливать воду в расширительный бак.</w:t>
      </w: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8.4 </w:t>
      </w:r>
      <w:r w:rsidR="00212522">
        <w:rPr>
          <w:rFonts w:ascii="Arial" w:hAnsi="Arial"/>
          <w:b/>
          <w:sz w:val="24"/>
        </w:rPr>
        <w:t xml:space="preserve">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провода к аппарату и  перевести ручку терморегулятора в положение «выкл» /</w:t>
      </w:r>
      <w:r w:rsidR="00212522">
        <w:rPr>
          <w:rFonts w:ascii="Consolas" w:hAnsi="Consolas" w:cs="Consolas"/>
          <w:b/>
          <w:sz w:val="44"/>
          <w:szCs w:val="44"/>
        </w:rPr>
        <w:t>●</w:t>
      </w:r>
      <w:r w:rsidR="00212522">
        <w:rPr>
          <w:rFonts w:ascii="Arial" w:hAnsi="Arial"/>
          <w:b/>
          <w:sz w:val="24"/>
        </w:rPr>
        <w:t>/. По устранению причины отключения горелок произвести повторный ро</w:t>
      </w:r>
      <w:r w:rsidR="00212522">
        <w:rPr>
          <w:rFonts w:ascii="Arial" w:hAnsi="Arial"/>
          <w:b/>
          <w:sz w:val="24"/>
        </w:rPr>
        <w:t>з</w:t>
      </w:r>
      <w:r w:rsidR="00212522">
        <w:rPr>
          <w:rFonts w:ascii="Arial" w:hAnsi="Arial"/>
          <w:b/>
          <w:sz w:val="24"/>
        </w:rPr>
        <w:t>жиг газогорелочного устройства согласно 8.2.</w:t>
      </w:r>
    </w:p>
    <w:p w:rsidR="00505D07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8.5 </w:t>
      </w:r>
      <w:r w:rsidR="001C02F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Для выключения основной горелки поверните ручку терморегулятора до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упора в положение «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». Запальная горелка при этом останется в зажженном состоянии.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8.6  Для выключения аппарата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BE250D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 закройте кран газовый на стояке;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BE250D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поверните ручку терморегулятора поз. 3 (рис.4)  до отказа в положение                  « 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 xml:space="preserve"> » /по часовой стрелке/.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505D07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</w:p>
    <w:p w:rsidR="00212522" w:rsidRPr="00EC7E0F" w:rsidRDefault="00EC7E0F" w:rsidP="00EC7E0F">
      <w:pPr>
        <w:ind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color w:val="0070C0"/>
          <w:sz w:val="24"/>
        </w:rPr>
        <w:t xml:space="preserve">                                 </w:t>
      </w:r>
      <w:r w:rsidR="00212522" w:rsidRPr="00EC7E0F">
        <w:rPr>
          <w:rFonts w:ascii="Arial" w:hAnsi="Arial"/>
          <w:b/>
          <w:color w:val="0070C0"/>
          <w:sz w:val="24"/>
        </w:rPr>
        <w:t xml:space="preserve">9 </w:t>
      </w:r>
      <w:r w:rsidR="00505D07" w:rsidRPr="00EC7E0F">
        <w:rPr>
          <w:rFonts w:ascii="Arial" w:hAnsi="Arial"/>
          <w:b/>
          <w:color w:val="0070C0"/>
          <w:sz w:val="24"/>
        </w:rPr>
        <w:t xml:space="preserve"> </w:t>
      </w:r>
      <w:r w:rsidR="00212522" w:rsidRPr="00EC7E0F">
        <w:rPr>
          <w:rFonts w:ascii="Arial" w:hAnsi="Arial"/>
          <w:b/>
          <w:color w:val="0070C0"/>
          <w:sz w:val="24"/>
        </w:rPr>
        <w:t>ТЕХНИЧЕСКОЕ ОБСЛУЖИВАНИЕ</w:t>
      </w:r>
    </w:p>
    <w:p w:rsidR="00212522" w:rsidRDefault="00212522" w:rsidP="00212522">
      <w:pPr>
        <w:ind w:left="720" w:right="-5" w:firstLine="720"/>
        <w:jc w:val="both"/>
        <w:rPr>
          <w:rFonts w:ascii="Arial" w:hAnsi="Arial"/>
          <w:b/>
          <w:sz w:val="24"/>
        </w:rPr>
      </w:pP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9.1 </w:t>
      </w:r>
      <w:r w:rsidR="00212522">
        <w:rPr>
          <w:rFonts w:ascii="Arial" w:hAnsi="Arial"/>
          <w:b/>
          <w:sz w:val="24"/>
        </w:rPr>
        <w:t xml:space="preserve"> Наблюдение за работой аппарата возлагается на владельца, который об</w:t>
      </w:r>
      <w:r w:rsidR="00212522">
        <w:rPr>
          <w:rFonts w:ascii="Arial" w:hAnsi="Arial"/>
          <w:b/>
          <w:sz w:val="24"/>
        </w:rPr>
        <w:t>я</w:t>
      </w:r>
      <w:r w:rsidR="00212522">
        <w:rPr>
          <w:rFonts w:ascii="Arial" w:hAnsi="Arial"/>
          <w:b/>
          <w:sz w:val="24"/>
        </w:rPr>
        <w:t>зан содержать аппарат в чистоте и исправном состоянии.</w:t>
      </w: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9.2 </w:t>
      </w:r>
      <w:r w:rsidR="00212522">
        <w:rPr>
          <w:rFonts w:ascii="Arial" w:hAnsi="Arial"/>
          <w:b/>
          <w:sz w:val="24"/>
        </w:rPr>
        <w:t xml:space="preserve"> Периодически / по необходимости/ следует подпитывать  систему отопл</w:t>
      </w:r>
      <w:r w:rsidR="00212522">
        <w:rPr>
          <w:rFonts w:ascii="Arial" w:hAnsi="Arial"/>
          <w:b/>
          <w:sz w:val="24"/>
        </w:rPr>
        <w:t>е</w:t>
      </w:r>
      <w:r w:rsidR="00212522">
        <w:rPr>
          <w:rFonts w:ascii="Arial" w:hAnsi="Arial"/>
          <w:b/>
          <w:sz w:val="24"/>
        </w:rPr>
        <w:t xml:space="preserve">ния водой. </w:t>
      </w: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9.3 </w:t>
      </w:r>
      <w:r w:rsidR="00212522">
        <w:rPr>
          <w:rFonts w:ascii="Arial" w:hAnsi="Arial"/>
          <w:b/>
          <w:sz w:val="24"/>
        </w:rPr>
        <w:t xml:space="preserve"> По окончании отопительного сезона рекомендуется промыть систему от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пления, на летнее время оставить  заполненной водой, чтобы не допустить коррозии металла.</w:t>
      </w: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9.4  </w:t>
      </w:r>
      <w:r w:rsidR="00212522">
        <w:rPr>
          <w:rFonts w:ascii="Arial" w:hAnsi="Arial"/>
          <w:b/>
          <w:sz w:val="24"/>
        </w:rPr>
        <w:t>В случае прекращения работы аппарата в зимнее время на продолжител</w:t>
      </w:r>
      <w:r w:rsidR="00212522">
        <w:rPr>
          <w:rFonts w:ascii="Arial" w:hAnsi="Arial"/>
          <w:b/>
          <w:sz w:val="24"/>
        </w:rPr>
        <w:t>ь</w:t>
      </w:r>
      <w:r w:rsidR="00212522">
        <w:rPr>
          <w:rFonts w:ascii="Arial" w:hAnsi="Arial"/>
          <w:b/>
          <w:sz w:val="24"/>
        </w:rPr>
        <w:t>ный срок /свыше суток/ полностью слейте воду во избежание ее замерзания.</w:t>
      </w: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9.5 </w:t>
      </w:r>
      <w:r w:rsidR="00212522">
        <w:rPr>
          <w:rFonts w:ascii="Arial" w:hAnsi="Arial"/>
          <w:b/>
          <w:sz w:val="24"/>
        </w:rPr>
        <w:t xml:space="preserve">  Необходимо ежегодно проверять вытяжные каналы теплообменника и, при необходимости, чистить. При  неправильно настроенных горелках или </w:t>
      </w:r>
    </w:p>
    <w:p w:rsidR="00212522" w:rsidRDefault="00212522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недостаточной вытяжке /желтое пламя/ эти каналы могут быть  засорены с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 xml:space="preserve">жей. Рекомендуется периодически визуально проверять работу горелок: </w:t>
      </w:r>
    </w:p>
    <w:p w:rsidR="00212522" w:rsidRDefault="00212522" w:rsidP="00BE250D">
      <w:pPr>
        <w:numPr>
          <w:ilvl w:val="0"/>
          <w:numId w:val="8"/>
        </w:numPr>
        <w:tabs>
          <w:tab w:val="num" w:pos="-142"/>
        </w:tabs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горение газа должно быть голубым пламенем,  без желтого отсвета и ко</w:t>
      </w:r>
      <w:r>
        <w:rPr>
          <w:rFonts w:ascii="Arial" w:hAnsi="Arial"/>
          <w:b/>
          <w:sz w:val="24"/>
        </w:rPr>
        <w:t>п</w:t>
      </w:r>
      <w:r>
        <w:rPr>
          <w:rFonts w:ascii="Arial" w:hAnsi="Arial"/>
          <w:b/>
          <w:sz w:val="24"/>
        </w:rPr>
        <w:t>тящих /желтых/ языков.</w:t>
      </w:r>
    </w:p>
    <w:p w:rsidR="007E6A88" w:rsidRDefault="007E6A88" w:rsidP="007E6A88">
      <w:pPr>
        <w:pStyle w:val="af0"/>
        <w:ind w:left="360" w:right="-143"/>
        <w:jc w:val="right"/>
        <w:rPr>
          <w:rFonts w:ascii="Arial" w:hAnsi="Arial"/>
          <w:b/>
        </w:rPr>
      </w:pPr>
    </w:p>
    <w:p w:rsidR="00212522" w:rsidRDefault="00212522" w:rsidP="00212522">
      <w:pPr>
        <w:ind w:left="360" w:right="-5"/>
        <w:jc w:val="both"/>
        <w:rPr>
          <w:rFonts w:ascii="Arial" w:hAnsi="Arial"/>
          <w:b/>
          <w:i/>
          <w:sz w:val="28"/>
          <w:szCs w:val="28"/>
        </w:rPr>
      </w:pPr>
    </w:p>
    <w:p w:rsidR="00212522" w:rsidRPr="00EC7E0F" w:rsidRDefault="00212522" w:rsidP="00212522">
      <w:pPr>
        <w:ind w:left="360" w:right="-5"/>
        <w:rPr>
          <w:rFonts w:ascii="Arial" w:hAnsi="Arial"/>
          <w:b/>
          <w:color w:val="0070C0"/>
          <w:sz w:val="24"/>
          <w:szCs w:val="24"/>
        </w:rPr>
      </w:pPr>
      <w:r w:rsidRPr="00EC7E0F">
        <w:rPr>
          <w:rFonts w:ascii="Arial" w:hAnsi="Arial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447675" cy="352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E0F">
        <w:rPr>
          <w:rFonts w:ascii="Arial" w:hAnsi="Arial"/>
          <w:b/>
          <w:i/>
          <w:color w:val="0070C0"/>
          <w:sz w:val="28"/>
          <w:szCs w:val="28"/>
        </w:rPr>
        <w:t xml:space="preserve">                          </w:t>
      </w:r>
      <w:r w:rsidR="00505D07" w:rsidRPr="00EC7E0F">
        <w:rPr>
          <w:rFonts w:ascii="Arial" w:hAnsi="Arial"/>
          <w:b/>
          <w:i/>
          <w:color w:val="0070C0"/>
          <w:sz w:val="28"/>
          <w:szCs w:val="28"/>
        </w:rPr>
        <w:t xml:space="preserve">         </w:t>
      </w:r>
      <w:r w:rsidRPr="00EC7E0F">
        <w:rPr>
          <w:rFonts w:ascii="Arial" w:hAnsi="Arial"/>
          <w:b/>
          <w:i/>
          <w:color w:val="0070C0"/>
          <w:sz w:val="28"/>
          <w:szCs w:val="28"/>
        </w:rPr>
        <w:t xml:space="preserve"> </w:t>
      </w:r>
      <w:r w:rsidRPr="00EC7E0F">
        <w:rPr>
          <w:rFonts w:ascii="Arial" w:hAnsi="Arial"/>
          <w:b/>
          <w:color w:val="0070C0"/>
          <w:sz w:val="24"/>
          <w:szCs w:val="24"/>
        </w:rPr>
        <w:t>ВНИМАНИЕ!</w:t>
      </w:r>
    </w:p>
    <w:p w:rsidR="0018129E" w:rsidRDefault="00212522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  <w:r w:rsidRPr="00EC7E0F">
        <w:rPr>
          <w:rFonts w:ascii="Arial" w:hAnsi="Arial"/>
          <w:b/>
          <w:i/>
          <w:color w:val="0070C0"/>
          <w:sz w:val="24"/>
          <w:szCs w:val="24"/>
        </w:rPr>
        <w:t>Не  эксплуатируйте аппарат при горении газа желтым, коптящим</w:t>
      </w:r>
      <w:r>
        <w:rPr>
          <w:rFonts w:ascii="Arial" w:hAnsi="Arial"/>
          <w:b/>
          <w:i/>
          <w:sz w:val="24"/>
          <w:szCs w:val="24"/>
        </w:rPr>
        <w:t xml:space="preserve"> </w:t>
      </w:r>
      <w:r w:rsidRPr="00EC7E0F">
        <w:rPr>
          <w:rFonts w:ascii="Arial" w:hAnsi="Arial"/>
          <w:b/>
          <w:i/>
          <w:color w:val="0070C0"/>
          <w:sz w:val="24"/>
          <w:szCs w:val="24"/>
        </w:rPr>
        <w:t>пламенем!</w:t>
      </w:r>
      <w:r>
        <w:rPr>
          <w:rFonts w:ascii="Arial" w:hAnsi="Arial"/>
          <w:b/>
          <w:i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Обратитесь к специалистам газовой службы или организации её заменяющей.</w:t>
      </w:r>
    </w:p>
    <w:p w:rsidR="00B61B6A" w:rsidRDefault="00B61B6A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BE250D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BE250D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BE250D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BE250D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9739FA" w:rsidP="009739FA">
      <w:pPr>
        <w:ind w:left="360" w:right="-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24</w:t>
      </w:r>
    </w:p>
    <w:p w:rsidR="00BE250D" w:rsidRDefault="00BE250D" w:rsidP="00BE250D">
      <w:pPr>
        <w:ind w:left="360" w:right="-1"/>
        <w:jc w:val="right"/>
        <w:rPr>
          <w:rFonts w:ascii="Arial" w:hAnsi="Arial"/>
          <w:b/>
        </w:rPr>
      </w:pPr>
    </w:p>
    <w:p w:rsidR="00BE250D" w:rsidRPr="00BE250D" w:rsidRDefault="00BE250D" w:rsidP="00BE250D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BE250D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4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BE250D" w:rsidRDefault="00BE250D" w:rsidP="00BE250D">
      <w:pPr>
        <w:ind w:left="360" w:right="-1"/>
        <w:jc w:val="right"/>
        <w:rPr>
          <w:rFonts w:ascii="Arial" w:hAnsi="Arial"/>
          <w:b/>
        </w:rPr>
      </w:pPr>
    </w:p>
    <w:p w:rsidR="00BE250D" w:rsidRDefault="00BE250D" w:rsidP="00BE250D">
      <w:pPr>
        <w:ind w:left="360" w:right="-1"/>
        <w:jc w:val="right"/>
        <w:rPr>
          <w:rFonts w:ascii="Arial" w:hAnsi="Arial"/>
          <w:b/>
        </w:rPr>
      </w:pPr>
    </w:p>
    <w:p w:rsidR="00BE250D" w:rsidRPr="00BE250D" w:rsidRDefault="00BE250D" w:rsidP="00BE250D">
      <w:pPr>
        <w:ind w:left="360" w:right="-1"/>
        <w:jc w:val="right"/>
        <w:rPr>
          <w:rFonts w:ascii="Arial" w:hAnsi="Arial"/>
          <w:b/>
        </w:rPr>
      </w:pP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Для проведения осмотра и чистки / при необходимости/ вытяжных каналов необходимо:</w:t>
      </w:r>
    </w:p>
    <w:p w:rsidR="00212522" w:rsidRDefault="00212522" w:rsidP="00BE250D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1) отсоединить провода</w:t>
      </w:r>
      <w:r w:rsidR="00B61B6A">
        <w:rPr>
          <w:rFonts w:ascii="Arial" w:hAnsi="Arial"/>
          <w:b/>
          <w:sz w:val="24"/>
        </w:rPr>
        <w:t xml:space="preserve"> поз.10А</w:t>
      </w:r>
      <w:r>
        <w:rPr>
          <w:rFonts w:ascii="Arial" w:hAnsi="Arial"/>
          <w:b/>
          <w:sz w:val="24"/>
        </w:rPr>
        <w:t xml:space="preserve"> </w:t>
      </w:r>
      <w:r w:rsidR="00B61B6A">
        <w:rPr>
          <w:rFonts w:ascii="Arial" w:hAnsi="Arial"/>
          <w:b/>
          <w:sz w:val="24"/>
        </w:rPr>
        <w:t xml:space="preserve">рис.1 </w:t>
      </w:r>
      <w:r>
        <w:rPr>
          <w:rFonts w:ascii="Arial" w:hAnsi="Arial"/>
          <w:b/>
          <w:sz w:val="24"/>
        </w:rPr>
        <w:t xml:space="preserve">от датчика тяги </w:t>
      </w:r>
      <w:r w:rsidR="00B61B6A">
        <w:rPr>
          <w:rFonts w:ascii="Arial" w:hAnsi="Arial"/>
          <w:b/>
          <w:sz w:val="24"/>
        </w:rPr>
        <w:t>поз.</w:t>
      </w:r>
      <w:r>
        <w:rPr>
          <w:rFonts w:ascii="Arial" w:hAnsi="Arial"/>
          <w:b/>
          <w:sz w:val="24"/>
        </w:rPr>
        <w:t>10;</w:t>
      </w:r>
    </w:p>
    <w:p w:rsidR="00212522" w:rsidRDefault="00212522" w:rsidP="00BE250D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2) снять тягостабилизатор</w:t>
      </w:r>
      <w:r w:rsidR="00B61B6A">
        <w:rPr>
          <w:rFonts w:ascii="Arial" w:hAnsi="Arial"/>
          <w:b/>
          <w:sz w:val="24"/>
        </w:rPr>
        <w:t xml:space="preserve">  в сборе поз.</w:t>
      </w:r>
      <w:r>
        <w:rPr>
          <w:rFonts w:ascii="Arial" w:hAnsi="Arial"/>
          <w:b/>
          <w:sz w:val="24"/>
        </w:rPr>
        <w:t xml:space="preserve"> 9;</w:t>
      </w:r>
    </w:p>
    <w:p w:rsidR="00212522" w:rsidRDefault="00212522" w:rsidP="00BE250D">
      <w:pPr>
        <w:tabs>
          <w:tab w:val="num" w:pos="360"/>
        </w:tabs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3) снять указатель температуры </w:t>
      </w:r>
      <w:r w:rsidR="00B61B6A">
        <w:rPr>
          <w:rFonts w:ascii="Arial" w:hAnsi="Arial"/>
          <w:b/>
          <w:sz w:val="24"/>
        </w:rPr>
        <w:t xml:space="preserve">поз. </w:t>
      </w:r>
      <w:r>
        <w:rPr>
          <w:rFonts w:ascii="Arial" w:hAnsi="Arial"/>
          <w:b/>
          <w:sz w:val="24"/>
        </w:rPr>
        <w:t>12;</w:t>
      </w:r>
    </w:p>
    <w:p w:rsidR="00212522" w:rsidRDefault="00212522" w:rsidP="00BE250D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4) открутить крепежные винты и снять крышку облицовки;</w:t>
      </w:r>
    </w:p>
    <w:p w:rsidR="00212522" w:rsidRDefault="00212522" w:rsidP="00BE250D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="00B61B6A">
        <w:rPr>
          <w:rFonts w:ascii="Arial" w:hAnsi="Arial"/>
          <w:b/>
          <w:sz w:val="24"/>
        </w:rPr>
        <w:t xml:space="preserve">  5</w:t>
      </w:r>
      <w:r>
        <w:rPr>
          <w:rFonts w:ascii="Arial" w:hAnsi="Arial"/>
          <w:b/>
          <w:sz w:val="24"/>
        </w:rPr>
        <w:t>) вынуть турбулизаторы.</w:t>
      </w:r>
    </w:p>
    <w:p w:rsidR="00212522" w:rsidRDefault="00212522" w:rsidP="00BE250D">
      <w:pPr>
        <w:ind w:right="-284"/>
        <w:jc w:val="both"/>
        <w:rPr>
          <w:rFonts w:ascii="Arial" w:hAnsi="Arial"/>
          <w:b/>
          <w:sz w:val="24"/>
          <w:u w:val="single"/>
        </w:rPr>
      </w:pPr>
    </w:p>
    <w:p w:rsidR="00B61B6A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 w:rsidRPr="00B61B6A">
        <w:rPr>
          <w:rFonts w:ascii="Arial" w:hAnsi="Arial"/>
          <w:b/>
          <w:color w:val="0070C0"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</w:t>
      </w:r>
      <w:r w:rsidR="00B61B6A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Во избежание засорения огневых отверстий  горелок перед чис</w:t>
      </w:r>
      <w:r>
        <w:rPr>
          <w:rFonts w:ascii="Arial" w:hAnsi="Arial"/>
          <w:b/>
          <w:sz w:val="24"/>
        </w:rPr>
        <w:t>т</w:t>
      </w:r>
      <w:r>
        <w:rPr>
          <w:rFonts w:ascii="Arial" w:hAnsi="Arial"/>
          <w:b/>
          <w:sz w:val="24"/>
        </w:rPr>
        <w:t xml:space="preserve">кой вытяжных каналов рекомендуется отсоединить и снять газогорелочное устройство. </w:t>
      </w:r>
    </w:p>
    <w:p w:rsidR="00212522" w:rsidRPr="00B61B6A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  <w:r w:rsidR="00B61B6A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>После осмотра и чистки  каналов все снятые детали и узлы установить в о</w:t>
      </w:r>
      <w:r>
        <w:rPr>
          <w:rFonts w:ascii="Arial" w:hAnsi="Arial"/>
          <w:b/>
          <w:sz w:val="24"/>
        </w:rPr>
        <w:t>б</w:t>
      </w:r>
      <w:r>
        <w:rPr>
          <w:rFonts w:ascii="Arial" w:hAnsi="Arial"/>
          <w:b/>
          <w:sz w:val="24"/>
        </w:rPr>
        <w:t>ратной последовательности. Подсоединение к газоподводящей трубе упло</w:t>
      </w:r>
      <w:r>
        <w:rPr>
          <w:rFonts w:ascii="Arial" w:hAnsi="Arial"/>
          <w:b/>
          <w:sz w:val="24"/>
        </w:rPr>
        <w:t>т</w:t>
      </w:r>
      <w:r>
        <w:rPr>
          <w:rFonts w:ascii="Arial" w:hAnsi="Arial"/>
          <w:b/>
          <w:sz w:val="24"/>
        </w:rPr>
        <w:t>нить подмоткой фумы.</w:t>
      </w:r>
    </w:p>
    <w:p w:rsidR="00212522" w:rsidRDefault="002044A9" w:rsidP="00BE250D">
      <w:pPr>
        <w:ind w:left="-142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9.6</w:t>
      </w:r>
      <w:r w:rsidR="00212522">
        <w:rPr>
          <w:rFonts w:ascii="Arial" w:hAnsi="Arial" w:cs="Arial"/>
          <w:b/>
          <w:sz w:val="24"/>
        </w:rPr>
        <w:t xml:space="preserve"> Технич</w:t>
      </w:r>
      <w:r w:rsidR="00505D07">
        <w:rPr>
          <w:rFonts w:ascii="Arial" w:hAnsi="Arial" w:cs="Arial"/>
          <w:b/>
          <w:sz w:val="24"/>
        </w:rPr>
        <w:t xml:space="preserve">еское обслуживание и ремонт </w:t>
      </w:r>
      <w:r w:rsidR="00212522">
        <w:rPr>
          <w:rFonts w:ascii="Arial" w:hAnsi="Arial" w:cs="Arial"/>
          <w:b/>
          <w:sz w:val="24"/>
        </w:rPr>
        <w:t>а</w:t>
      </w:r>
      <w:r w:rsidR="00505D07">
        <w:rPr>
          <w:rFonts w:ascii="Arial" w:hAnsi="Arial" w:cs="Arial"/>
          <w:b/>
          <w:sz w:val="24"/>
        </w:rPr>
        <w:t>ппарата</w:t>
      </w:r>
      <w:r w:rsidR="00212522">
        <w:rPr>
          <w:rFonts w:ascii="Arial" w:hAnsi="Arial" w:cs="Arial"/>
          <w:b/>
          <w:sz w:val="24"/>
        </w:rPr>
        <w:t xml:space="preserve"> производят работники сп</w:t>
      </w:r>
      <w:r w:rsidR="00212522">
        <w:rPr>
          <w:rFonts w:ascii="Arial" w:hAnsi="Arial" w:cs="Arial"/>
          <w:b/>
          <w:sz w:val="24"/>
        </w:rPr>
        <w:t>е</w:t>
      </w:r>
      <w:r w:rsidR="00212522">
        <w:rPr>
          <w:rFonts w:ascii="Arial" w:hAnsi="Arial" w:cs="Arial"/>
          <w:b/>
          <w:sz w:val="24"/>
        </w:rPr>
        <w:t>циализированной организации согласно Приказу № 239 Минрегионразвития РФ от 26.06.2009г - «Порядок содержания и ремонта внутридомового газового об</w:t>
      </w:r>
      <w:r w:rsidR="00212522">
        <w:rPr>
          <w:rFonts w:ascii="Arial" w:hAnsi="Arial" w:cs="Arial"/>
          <w:b/>
          <w:sz w:val="24"/>
        </w:rPr>
        <w:t>о</w:t>
      </w:r>
      <w:r w:rsidR="00212522">
        <w:rPr>
          <w:rFonts w:ascii="Arial" w:hAnsi="Arial" w:cs="Arial"/>
          <w:b/>
          <w:sz w:val="24"/>
        </w:rPr>
        <w:t>рудования в Российской Федерации». Техническое обслуживание должно пр</w:t>
      </w:r>
      <w:r w:rsidR="00212522">
        <w:rPr>
          <w:rFonts w:ascii="Arial" w:hAnsi="Arial" w:cs="Arial"/>
          <w:b/>
          <w:sz w:val="24"/>
        </w:rPr>
        <w:t>о</w:t>
      </w:r>
      <w:r w:rsidR="00212522">
        <w:rPr>
          <w:rFonts w:ascii="Arial" w:hAnsi="Arial" w:cs="Arial"/>
          <w:b/>
          <w:sz w:val="24"/>
        </w:rPr>
        <w:t>водиться не реже одного раза в год.</w:t>
      </w: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7E6A88" w:rsidRPr="008E2253" w:rsidRDefault="00212522" w:rsidP="00BE250D">
      <w:pPr>
        <w:ind w:left="-142" w:right="-284"/>
        <w:rPr>
          <w:rFonts w:ascii="Arial" w:hAnsi="Arial" w:cs="Arial"/>
          <w:b/>
        </w:rPr>
      </w:pPr>
      <w:r>
        <w:rPr>
          <w:rFonts w:ascii="Arial" w:hAnsi="Arial"/>
          <w:b/>
          <w:sz w:val="24"/>
        </w:rPr>
        <w:t xml:space="preserve">   Обязательный комплекс работ при техническом обслуживании приведен в таблице:</w:t>
      </w:r>
      <w:r w:rsidR="007E6A88" w:rsidRPr="007E6A88">
        <w:rPr>
          <w:rFonts w:ascii="Arial" w:hAnsi="Arial" w:cs="Arial"/>
          <w:b/>
        </w:rPr>
        <w:t xml:space="preserve">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4786"/>
        <w:gridCol w:w="4820"/>
      </w:tblGrid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Наименование  работ</w:t>
            </w:r>
          </w:p>
        </w:tc>
        <w:tc>
          <w:tcPr>
            <w:tcW w:w="4820" w:type="dxa"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Периодичность  выполнения работ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Прочистка сопел основной и запаль-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горелок, труб теплообменника,</w:t>
            </w:r>
          </w:p>
          <w:p w:rsidR="00212522" w:rsidRDefault="008D2DAA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турбулиза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торов, фильтра.</w:t>
            </w:r>
          </w:p>
        </w:tc>
        <w:tc>
          <w:tcPr>
            <w:tcW w:w="4820" w:type="dxa"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герметичности газовых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водяных систем аппарата.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наличия тяги в дымоходе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вентиляционном канале.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Очистка термопары от нагара.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Проверка работы пьезорозжига. 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Зачистка контактов цепи термопары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(мелким наждачным полотном, зер-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нистость 0…3).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Перед началом отопительного сезона.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работы автоматики безо-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пасности по пламени и терморегу-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лятора*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работоспособности авто-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матики по тяге.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</w:tbl>
    <w:p w:rsidR="00BE250D" w:rsidRDefault="00BE250D"/>
    <w:p w:rsidR="00BE250D" w:rsidRDefault="00BE250D"/>
    <w:p w:rsidR="00BE250D" w:rsidRDefault="009739FA" w:rsidP="009739F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25</w:t>
      </w:r>
    </w:p>
    <w:p w:rsidR="00BE250D" w:rsidRDefault="00BE250D" w:rsidP="00BE250D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BE250D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 xml:space="preserve">_________________________________________________________________ </w:t>
      </w:r>
    </w:p>
    <w:p w:rsidR="00BE250D" w:rsidRDefault="00BE250D" w:rsidP="00BE250D">
      <w:pPr>
        <w:ind w:right="-284"/>
        <w:rPr>
          <w:rFonts w:ascii="Arial" w:hAnsi="Arial" w:cs="Arial"/>
          <w:b/>
        </w:rPr>
      </w:pPr>
    </w:p>
    <w:p w:rsidR="00BE250D" w:rsidRPr="00BE250D" w:rsidRDefault="00BE250D" w:rsidP="00BE250D">
      <w:pPr>
        <w:ind w:right="-284"/>
        <w:rPr>
          <w:rFonts w:ascii="Arial" w:hAnsi="Arial" w:cs="Arial"/>
          <w:b/>
          <w:color w:val="0070C0"/>
          <w:sz w:val="24"/>
          <w:szCs w:val="24"/>
        </w:rPr>
      </w:pPr>
      <w:r w:rsidRPr="00E15616">
        <w:rPr>
          <w:rFonts w:ascii="Arial" w:hAnsi="Arial" w:cs="Arial"/>
          <w:b/>
          <w:color w:val="0070C0"/>
        </w:rPr>
        <w:t>Продолжение таблицы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4786"/>
        <w:gridCol w:w="4820"/>
      </w:tblGrid>
      <w:tr w:rsidR="00212522" w:rsidTr="007208E7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Прочистка металлической щеткой го-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релочных пазов горелки от окалины,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сажи, солей, конденсата.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После прочистки продуть горелку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воздухом. 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 мере необходимости, но не реже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одного раза в год.</w:t>
            </w:r>
          </w:p>
        </w:tc>
      </w:tr>
      <w:tr w:rsidR="00212522" w:rsidTr="007208E7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Смена мелких деталей и ремонт.</w:t>
            </w:r>
          </w:p>
        </w:tc>
        <w:tc>
          <w:tcPr>
            <w:tcW w:w="4820" w:type="dxa"/>
          </w:tcPr>
          <w:p w:rsidR="00212522" w:rsidRDefault="00212522" w:rsidP="0018129E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</w:tc>
      </w:tr>
    </w:tbl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* Проверка точности настройки терморегулятора производится на работающем аппарате. В случае, если показания терморегулятора в момент отключения о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>новной горелки расходятся с установленной ручкой терморегулятора темпер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 xml:space="preserve">турой более чем на </w:t>
      </w:r>
      <w:r>
        <w:rPr>
          <w:rFonts w:ascii="Arial" w:hAnsi="Arial"/>
          <w:b/>
          <w:sz w:val="24"/>
        </w:rPr>
        <w:sym w:font="Symbol" w:char="00B1"/>
      </w:r>
      <w:r>
        <w:rPr>
          <w:rFonts w:ascii="Arial" w:hAnsi="Arial"/>
          <w:b/>
          <w:sz w:val="24"/>
        </w:rPr>
        <w:t xml:space="preserve"> 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С, необходимо произвести подрегулировку. </w:t>
      </w:r>
    </w:p>
    <w:p w:rsidR="0018129E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Для этого установите ручку управления поз. 3 рис. 4 в положение  </w:t>
      </w:r>
      <w:r>
        <w:rPr>
          <w:rFonts w:ascii="Arial" w:hAnsi="Arial"/>
          <w:b/>
          <w:sz w:val="36"/>
          <w:szCs w:val="36"/>
        </w:rPr>
        <w:t>1  2  3  4  5</w:t>
      </w:r>
      <w:r>
        <w:rPr>
          <w:rFonts w:ascii="Arial" w:hAnsi="Arial"/>
          <w:b/>
          <w:sz w:val="24"/>
        </w:rPr>
        <w:t xml:space="preserve">  (90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до упора (против часовой стрелки), отверните винт поз. 2 рис. 4 и сн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>мите руч</w:t>
      </w:r>
      <w:r w:rsidR="00B86330">
        <w:rPr>
          <w:rFonts w:ascii="Arial" w:hAnsi="Arial"/>
          <w:b/>
          <w:sz w:val="24"/>
        </w:rPr>
        <w:t>ку. По термометру поз. 12 рис. 1</w:t>
      </w:r>
      <w:r>
        <w:rPr>
          <w:rFonts w:ascii="Arial" w:hAnsi="Arial"/>
          <w:b/>
          <w:sz w:val="24"/>
        </w:rPr>
        <w:t xml:space="preserve"> установите момент нагрева воды до температуры 80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С. Заверните винт настройки до характерного щелчка, осно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z w:val="24"/>
        </w:rPr>
        <w:t xml:space="preserve">ная и запальная горелки должны  погаснуть (выключиться). </w:t>
      </w:r>
    </w:p>
    <w:p w:rsidR="00F76439" w:rsidRDefault="00212522" w:rsidP="00BE250D">
      <w:pPr>
        <w:ind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 изменяя положения винта настройки, наденьте на него ручку управления, </w:t>
      </w: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совместите отметку </w:t>
      </w:r>
      <w:r>
        <w:rPr>
          <w:rFonts w:ascii="Arial" w:hAnsi="Arial"/>
          <w:b/>
          <w:sz w:val="36"/>
          <w:szCs w:val="36"/>
        </w:rPr>
        <w:t xml:space="preserve">1  2  3  4 </w:t>
      </w:r>
      <w:r>
        <w:rPr>
          <w:rFonts w:ascii="Arial" w:hAnsi="Arial"/>
          <w:b/>
          <w:sz w:val="24"/>
        </w:rPr>
        <w:t>на ручке с меткой  на корпусе, и закрепите ру</w:t>
      </w:r>
      <w:r>
        <w:rPr>
          <w:rFonts w:ascii="Arial" w:hAnsi="Arial"/>
          <w:b/>
          <w:sz w:val="24"/>
        </w:rPr>
        <w:t>ч</w:t>
      </w:r>
      <w:r>
        <w:rPr>
          <w:rFonts w:ascii="Arial" w:hAnsi="Arial"/>
          <w:b/>
          <w:sz w:val="24"/>
        </w:rPr>
        <w:t>ку управления поз. 3 рис. 4 в этом положении винтом поз. 2 рис. 4.</w:t>
      </w: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На этом операция настройки  завершена. Вращая ручку управления поз. 3, м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 xml:space="preserve">жете выставить любую температуру  нагрева воды (50 </w:t>
      </w:r>
      <w:r>
        <w:rPr>
          <w:rFonts w:ascii="Arial" w:hAnsi="Arial"/>
          <w:b/>
          <w:sz w:val="24"/>
        </w:rPr>
        <w:sym w:font="Symbol" w:char="00B8"/>
      </w:r>
      <w:r>
        <w:rPr>
          <w:rFonts w:ascii="Arial" w:hAnsi="Arial"/>
          <w:b/>
          <w:sz w:val="24"/>
        </w:rPr>
        <w:t xml:space="preserve"> 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и проверить по термометру  фактическую температуру воды в аппарате.</w:t>
      </w:r>
    </w:p>
    <w:p w:rsidR="00212522" w:rsidRPr="00C91117" w:rsidRDefault="00212522" w:rsidP="00BE250D">
      <w:pPr>
        <w:ind w:left="-142" w:right="-284"/>
        <w:jc w:val="both"/>
        <w:rPr>
          <w:rFonts w:ascii="Arial" w:hAnsi="Arial"/>
          <w:b/>
          <w:i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</w:t>
      </w:r>
      <w:r w:rsidRPr="00C91117">
        <w:rPr>
          <w:rFonts w:ascii="Arial" w:hAnsi="Arial"/>
          <w:b/>
          <w:i/>
          <w:color w:val="0070C0"/>
          <w:sz w:val="24"/>
        </w:rPr>
        <w:t>Работы, связанные с техническим обслуживанием, не являются гаранти</w:t>
      </w:r>
      <w:r w:rsidRPr="00C91117">
        <w:rPr>
          <w:rFonts w:ascii="Arial" w:hAnsi="Arial"/>
          <w:b/>
          <w:i/>
          <w:color w:val="0070C0"/>
          <w:sz w:val="24"/>
        </w:rPr>
        <w:t>й</w:t>
      </w:r>
      <w:r w:rsidRPr="00C91117">
        <w:rPr>
          <w:rFonts w:ascii="Arial" w:hAnsi="Arial"/>
          <w:b/>
          <w:i/>
          <w:color w:val="0070C0"/>
          <w:sz w:val="24"/>
        </w:rPr>
        <w:t>ными  обязательствами завода – изготовителя.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Pr="0090756D" w:rsidRDefault="00212522" w:rsidP="00BE250D">
      <w:pPr>
        <w:ind w:left="-284"/>
        <w:jc w:val="center"/>
        <w:rPr>
          <w:rFonts w:ascii="Arial" w:hAnsi="Arial"/>
          <w:b/>
          <w:color w:val="0070C0"/>
          <w:sz w:val="24"/>
        </w:rPr>
      </w:pPr>
      <w:r w:rsidRPr="0090756D">
        <w:rPr>
          <w:rFonts w:ascii="Arial" w:hAnsi="Arial"/>
          <w:b/>
          <w:color w:val="0070C0"/>
          <w:sz w:val="24"/>
        </w:rPr>
        <w:t>10  ВОЗМОЖНЫЕ  НЕИСПРАВНОСТИ  И  СПОСОБЫ  ИХ   УСТРАНЕНИЯ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Перечень возможных неисправностей приведен в таблице 4.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5456A9" w:rsidRPr="0090756D" w:rsidRDefault="00212522" w:rsidP="007208E7">
      <w:pPr>
        <w:ind w:right="-284"/>
        <w:rPr>
          <w:rFonts w:ascii="Arial" w:hAnsi="Arial"/>
          <w:b/>
          <w:color w:val="0070C0"/>
          <w:sz w:val="24"/>
        </w:rPr>
      </w:pPr>
      <w:r w:rsidRPr="0090756D">
        <w:rPr>
          <w:rFonts w:ascii="Arial" w:hAnsi="Arial"/>
          <w:b/>
          <w:color w:val="0070C0"/>
          <w:sz w:val="24"/>
        </w:rPr>
        <w:t>Таблица 4</w:t>
      </w:r>
    </w:p>
    <w:tbl>
      <w:tblPr>
        <w:tblW w:w="10064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403"/>
        <w:gridCol w:w="2551"/>
        <w:gridCol w:w="4110"/>
      </w:tblGrid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Наименование неисправ</w:t>
            </w:r>
            <w:r w:rsidR="009A1382"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ности, внешнее проявле-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ние и дополнительные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признаки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Вероятная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причина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Метод   устранения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1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  3</w:t>
            </w:r>
          </w:p>
        </w:tc>
      </w:tr>
      <w:tr w:rsidR="00F76439" w:rsidTr="008555F0"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F76439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 </w:t>
            </w:r>
            <w:r w:rsidR="00F76439">
              <w:rPr>
                <w:rFonts w:ascii="Arial" w:hAnsi="Arial"/>
                <w:b/>
                <w:sz w:val="24"/>
                <w:lang w:eastAsia="en-US"/>
              </w:rPr>
              <w:t xml:space="preserve"> Основная и запаль-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ная горелки погасли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Прекращение пода-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чи газа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Закрыть газовые краны. Про-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ветрить топку котла не менее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10 минут. Повторить розжиг со-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гласно разд.8 настоящего пас-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порта.</w:t>
            </w:r>
          </w:p>
        </w:tc>
      </w:tr>
      <w:tr w:rsidR="00F76439" w:rsidTr="008555F0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Нагар на термо</w:t>
            </w:r>
            <w:r w:rsidR="00F76439">
              <w:rPr>
                <w:rFonts w:ascii="Arial" w:hAnsi="Arial"/>
                <w:b/>
                <w:sz w:val="24"/>
                <w:lang w:eastAsia="en-US"/>
              </w:rPr>
              <w:t>паре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Очистить от нагара стержень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термопары (техническое обслу-</w:t>
            </w:r>
          </w:p>
          <w:p w:rsidR="00F76439" w:rsidRDefault="00F76439" w:rsidP="007208E7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живание)</w:t>
            </w:r>
          </w:p>
        </w:tc>
      </w:tr>
    </w:tbl>
    <w:p w:rsidR="009A1382" w:rsidRDefault="009A1382" w:rsidP="009A1382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9A1382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 xml:space="preserve">_________________________________________________________________ </w:t>
      </w:r>
    </w:p>
    <w:p w:rsidR="00941E20" w:rsidRDefault="009A1382" w:rsidP="009A1382">
      <w:pPr>
        <w:ind w:left="-284" w:right="-284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</w:t>
      </w:r>
    </w:p>
    <w:p w:rsidR="007208E7" w:rsidRDefault="00941E20" w:rsidP="007208E7">
      <w:pPr>
        <w:ind w:left="-284" w:right="-284"/>
        <w:rPr>
          <w:rFonts w:ascii="Arial" w:hAnsi="Arial" w:cs="Arial"/>
          <w:b/>
          <w:color w:val="0070C0"/>
        </w:rPr>
      </w:pPr>
      <w:r w:rsidRPr="00E15616">
        <w:rPr>
          <w:rFonts w:ascii="Arial" w:hAnsi="Arial" w:cs="Arial"/>
          <w:b/>
          <w:color w:val="0070C0"/>
        </w:rPr>
        <w:t>П</w:t>
      </w:r>
      <w:r w:rsidR="009A1382" w:rsidRPr="00E15616">
        <w:rPr>
          <w:rFonts w:ascii="Arial" w:hAnsi="Arial" w:cs="Arial"/>
          <w:b/>
          <w:color w:val="0070C0"/>
        </w:rPr>
        <w:t>родолжение</w:t>
      </w:r>
      <w:r w:rsidRPr="00E15616">
        <w:rPr>
          <w:rFonts w:ascii="Arial" w:hAnsi="Arial" w:cs="Arial"/>
          <w:b/>
          <w:color w:val="0070C0"/>
        </w:rPr>
        <w:t xml:space="preserve"> таблицы 4</w:t>
      </w:r>
    </w:p>
    <w:p w:rsidR="007208E7" w:rsidRDefault="007208E7" w:rsidP="007208E7">
      <w:pPr>
        <w:ind w:left="-284" w:right="-284"/>
      </w:pPr>
    </w:p>
    <w:tbl>
      <w:tblPr>
        <w:tblW w:w="10064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403"/>
        <w:gridCol w:w="2551"/>
        <w:gridCol w:w="4110"/>
      </w:tblGrid>
      <w:tr w:rsidR="007E6A88" w:rsidTr="008555F0">
        <w:tc>
          <w:tcPr>
            <w:tcW w:w="3403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7E6A88" w:rsidRDefault="007E6A88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Отсутствие кон-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такта в цепи тер-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мопары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Отвернуть ключом штуцер тер-                       мопары из блока  автоматики,                        зачистить  мелким наждачным 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полотном контакты (техобслу-                  ж</w:t>
            </w:r>
            <w:r>
              <w:rPr>
                <w:rFonts w:ascii="Arial" w:hAnsi="Arial"/>
                <w:b/>
                <w:sz w:val="24"/>
                <w:lang w:eastAsia="en-US"/>
              </w:rPr>
              <w:t>и</w:t>
            </w:r>
            <w:r>
              <w:rPr>
                <w:rFonts w:ascii="Arial" w:hAnsi="Arial"/>
                <w:b/>
                <w:sz w:val="24"/>
                <w:lang w:eastAsia="en-US"/>
              </w:rPr>
              <w:t>вание).</w:t>
            </w:r>
          </w:p>
        </w:tc>
      </w:tr>
      <w:tr w:rsidR="007E6A88" w:rsidTr="008555F0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Присоединить термо-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пару**. Проверить все контакты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цепи термопары. При необхо-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димости зачистить контакты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(техобслуживание).  </w:t>
            </w:r>
          </w:p>
        </w:tc>
      </w:tr>
      <w:tr w:rsidR="00F76439" w:rsidTr="008555F0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Термопара не вы-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рабатывает ЭДС,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сгорел ее горя-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чий спай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термопару**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8555F0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 исправен узел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электромагнит-     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ного клапана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магнитную пробку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клапана**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8555F0">
        <w:tc>
          <w:tcPr>
            <w:tcW w:w="34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Тяга дымохода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недостаточна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Отремонтировать дымоход в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соответствии с Правилами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ремонта.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2 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На газовых горелках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коптящее пламя желто-</w:t>
            </w:r>
          </w:p>
          <w:p w:rsidR="00212522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го цвета, пламя размытое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тяга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Закрыть газовые краны. Выз-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вать дежурного слесаря.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верить наличие тяги.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3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Горение газа нормаль-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ное, вода в системе ото-</w:t>
            </w:r>
          </w:p>
          <w:p w:rsidR="00212522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пления нагревается плохо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Уровень воды в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расширительном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баке снижен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температуре воды за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лом ниже 90°С медленно попол-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нить систему водой. При темпе-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ратуре воды на выходе из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ла выше 90°С, при наличии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шума в системе вследствие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парообразования выключить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газовую горелку. После охлаж-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дения воды в котле до 75°С  по-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полнить систему водой. Повто-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рить розжиг котла согласно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пункту 8 настоящего паспорта.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4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Температура горячей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воды на выходе из котла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выше 90°С или не дости-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гает нужной температу-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ры.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ройка терморегу-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лятора. Разгерме-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тизация термосис-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темы. 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Настроить терморегулятор (тех-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ническое обслуживание).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термосистему</w:t>
            </w:r>
          </w:p>
        </w:tc>
      </w:tr>
    </w:tbl>
    <w:p w:rsidR="00941E20" w:rsidRDefault="00941E20"/>
    <w:p w:rsidR="00941E20" w:rsidRDefault="00941E20"/>
    <w:p w:rsidR="00941E20" w:rsidRDefault="007208E7" w:rsidP="007208E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27</w:t>
      </w:r>
    </w:p>
    <w:p w:rsidR="00941E20" w:rsidRDefault="00941E20" w:rsidP="00941E20">
      <w:pPr>
        <w:jc w:val="right"/>
        <w:rPr>
          <w:rFonts w:ascii="Arial" w:hAnsi="Arial" w:cs="Arial"/>
          <w:b/>
        </w:rPr>
      </w:pPr>
    </w:p>
    <w:p w:rsidR="00941E20" w:rsidRPr="00941E20" w:rsidRDefault="00941E20" w:rsidP="00941E20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941E20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7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</w:t>
      </w:r>
    </w:p>
    <w:p w:rsidR="00941E20" w:rsidRDefault="00941E20"/>
    <w:p w:rsidR="00941E20" w:rsidRPr="00E15616" w:rsidRDefault="00941E20">
      <w:pPr>
        <w:rPr>
          <w:rFonts w:ascii="Arial" w:hAnsi="Arial" w:cs="Arial"/>
          <w:b/>
          <w:color w:val="0070C0"/>
        </w:rPr>
      </w:pPr>
      <w:r w:rsidRPr="00E15616">
        <w:rPr>
          <w:rFonts w:ascii="Arial" w:hAnsi="Arial" w:cs="Arial"/>
          <w:b/>
          <w:color w:val="0070C0"/>
        </w:rPr>
        <w:t xml:space="preserve">Продолжение таблицы 4 </w:t>
      </w:r>
    </w:p>
    <w:p w:rsidR="00941E20" w:rsidRDefault="00941E20"/>
    <w:tbl>
      <w:tblPr>
        <w:tblW w:w="10064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403"/>
        <w:gridCol w:w="2551"/>
        <w:gridCol w:w="4110"/>
      </w:tblGrid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5 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Утечка газа в местах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соединения газогорелоч-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ного устройства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Износились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кладки,ослабли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резьбовые соеди-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нения.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прокладки, уплотнить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соединения, проверить на гер-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метичность обмыливанием (тех-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ническое обслуживание).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6 </w:t>
            </w:r>
            <w:r w:rsidR="008555F0"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Запальная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загорается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пульсирующим пламе-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нем или отключается во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время работы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«слабым пламенем»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Засорено сопло</w:t>
            </w:r>
          </w:p>
          <w:p w:rsidR="00212522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запальной горелки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Давление газа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ниже допустимого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Негерметичность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газопровода  за-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пальной горелки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Прочистить сопло медной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волокой (техническое обслужи-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вание).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Сообщить в Горгаз или соответ-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ствующую организацию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Проверить и устранить негер-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метичность (техническое обслу-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живание). 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7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Основная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загорается или горит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слабо, пульсирующим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пламенем или отключа-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ется.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Засорились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сунки.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ройка терморегу-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лятора. Засорился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фильтр.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Вывернуть и прочистить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сунки, промыть их спиртом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или бензином.  Произвести                         н</w:t>
            </w:r>
            <w:r>
              <w:rPr>
                <w:rFonts w:ascii="Arial" w:hAnsi="Arial"/>
                <w:b/>
                <w:sz w:val="24"/>
                <w:lang w:eastAsia="en-US"/>
              </w:rPr>
              <w:t>а</w:t>
            </w:r>
            <w:r>
              <w:rPr>
                <w:rFonts w:ascii="Arial" w:hAnsi="Arial"/>
                <w:b/>
                <w:sz w:val="24"/>
                <w:lang w:eastAsia="en-US"/>
              </w:rPr>
              <w:t>стройку терморегулятора.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Снять сетку фильтра, промыть в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бензине и установить на место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(техническое обслуживание). 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8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При работе аппарата,                                     при достижении темпера-                          туры воды установлен-                          ного значения основная                             горелка не переходит на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режим работы «малый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газ» и не отключается.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Разгерметизация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термосистемы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«сильфон – термо-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баллон»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термосистему.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9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После розжига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горелки  аппарат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выключается (гаснет).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Засорение дымо-</w:t>
            </w:r>
          </w:p>
          <w:p w:rsidR="00212522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хода за аппара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Прочистить дымоход за аппара-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10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Хлопок при розжиге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Неправильное рас-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положение запаль-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горелки отно-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сительно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Давление газа ни-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же допустимого.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Проверить правильность поло-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жения запальной горелки отно-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сительно основной (см. рис.7).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Привести в соответствие.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Сообщить в Горгаз или соответ-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ствующую организацию.  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i/>
          <w:sz w:val="24"/>
        </w:rPr>
      </w:pPr>
    </w:p>
    <w:p w:rsidR="000A31F1" w:rsidRDefault="000A31F1" w:rsidP="00212522">
      <w:pPr>
        <w:ind w:right="-1617"/>
        <w:rPr>
          <w:rFonts w:ascii="Arial" w:hAnsi="Arial"/>
          <w:b/>
          <w:i/>
          <w:color w:val="0070C0"/>
          <w:sz w:val="24"/>
        </w:rPr>
      </w:pPr>
      <w:r w:rsidRPr="008555F0">
        <w:rPr>
          <w:rFonts w:ascii="Arial" w:hAnsi="Arial"/>
          <w:b/>
          <w:i/>
          <w:color w:val="0070C0"/>
          <w:sz w:val="24"/>
        </w:rPr>
        <w:t xml:space="preserve">Возможно появление шума </w:t>
      </w:r>
      <w:r w:rsidR="008555F0" w:rsidRPr="008555F0">
        <w:rPr>
          <w:rFonts w:ascii="Arial" w:hAnsi="Arial"/>
          <w:b/>
          <w:i/>
          <w:color w:val="0070C0"/>
          <w:sz w:val="24"/>
        </w:rPr>
        <w:t xml:space="preserve"> </w:t>
      </w:r>
      <w:r w:rsidRPr="008555F0">
        <w:rPr>
          <w:rFonts w:ascii="Arial" w:hAnsi="Arial"/>
          <w:b/>
          <w:i/>
          <w:color w:val="0070C0"/>
          <w:sz w:val="24"/>
        </w:rPr>
        <w:t>(стука)</w:t>
      </w:r>
      <w:r w:rsidR="008555F0" w:rsidRPr="008555F0">
        <w:rPr>
          <w:rFonts w:ascii="Arial" w:hAnsi="Arial"/>
          <w:b/>
          <w:i/>
          <w:color w:val="0070C0"/>
          <w:sz w:val="24"/>
        </w:rPr>
        <w:t xml:space="preserve"> </w:t>
      </w:r>
      <w:r w:rsidRPr="008555F0">
        <w:rPr>
          <w:rFonts w:ascii="Arial" w:hAnsi="Arial"/>
          <w:b/>
          <w:i/>
          <w:color w:val="0070C0"/>
          <w:sz w:val="24"/>
        </w:rPr>
        <w:t xml:space="preserve"> при</w:t>
      </w:r>
      <w:r w:rsidR="00184E2B">
        <w:rPr>
          <w:rFonts w:ascii="Arial" w:hAnsi="Arial"/>
          <w:b/>
          <w:i/>
          <w:color w:val="0070C0"/>
          <w:sz w:val="24"/>
        </w:rPr>
        <w:t xml:space="preserve"> </w:t>
      </w:r>
      <w:r w:rsidR="00305463">
        <w:rPr>
          <w:rFonts w:ascii="Arial" w:hAnsi="Arial"/>
          <w:b/>
          <w:i/>
          <w:color w:val="0070C0"/>
          <w:sz w:val="24"/>
        </w:rPr>
        <w:t xml:space="preserve"> работе </w:t>
      </w:r>
      <w:r w:rsidRPr="008555F0">
        <w:rPr>
          <w:rFonts w:ascii="Arial" w:hAnsi="Arial"/>
          <w:b/>
          <w:i/>
          <w:color w:val="0070C0"/>
          <w:sz w:val="24"/>
        </w:rPr>
        <w:t xml:space="preserve"> аппарата.</w:t>
      </w:r>
    </w:p>
    <w:p w:rsidR="00941E20" w:rsidRDefault="00941E20" w:rsidP="00212522">
      <w:pPr>
        <w:ind w:right="-1617"/>
        <w:rPr>
          <w:rFonts w:ascii="Arial" w:hAnsi="Arial"/>
          <w:b/>
          <w:i/>
          <w:color w:val="0070C0"/>
          <w:sz w:val="24"/>
        </w:rPr>
      </w:pPr>
    </w:p>
    <w:p w:rsidR="00941E20" w:rsidRDefault="00941E20" w:rsidP="00212522">
      <w:pPr>
        <w:ind w:right="-1617"/>
        <w:rPr>
          <w:rFonts w:ascii="Arial" w:hAnsi="Arial"/>
          <w:b/>
          <w:i/>
          <w:color w:val="0070C0"/>
          <w:sz w:val="24"/>
        </w:rPr>
      </w:pPr>
    </w:p>
    <w:p w:rsidR="00941E20" w:rsidRPr="00941E20" w:rsidRDefault="00941E20" w:rsidP="00212522">
      <w:pPr>
        <w:ind w:right="-1617"/>
        <w:rPr>
          <w:rFonts w:ascii="Arial" w:hAnsi="Arial"/>
          <w:b/>
          <w:i/>
          <w:color w:val="000000" w:themeColor="text1"/>
          <w:sz w:val="24"/>
        </w:rPr>
      </w:pPr>
    </w:p>
    <w:p w:rsidR="00941E20" w:rsidRDefault="007208E7" w:rsidP="007208E7">
      <w:pPr>
        <w:ind w:right="-284"/>
        <w:jc w:val="center"/>
        <w:rPr>
          <w:rFonts w:ascii="Arial" w:hAnsi="Arial"/>
          <w:b/>
          <w:color w:val="000000" w:themeColor="text1"/>
        </w:rPr>
      </w:pPr>
      <w:r>
        <w:rPr>
          <w:rFonts w:ascii="Arial" w:hAnsi="Arial"/>
          <w:b/>
          <w:color w:val="000000" w:themeColor="text1"/>
        </w:rPr>
        <w:t>28</w:t>
      </w:r>
    </w:p>
    <w:p w:rsidR="00941E20" w:rsidRDefault="00941E20" w:rsidP="00941E20">
      <w:pPr>
        <w:ind w:right="-284"/>
        <w:jc w:val="right"/>
        <w:rPr>
          <w:rFonts w:ascii="Arial" w:hAnsi="Arial"/>
          <w:b/>
          <w:color w:val="000000" w:themeColor="text1"/>
        </w:rPr>
      </w:pPr>
    </w:p>
    <w:p w:rsidR="00941E20" w:rsidRPr="00941E20" w:rsidRDefault="00941E20" w:rsidP="00941E20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941E20">
        <w:rPr>
          <w:rFonts w:ascii="Arial" w:hAnsi="Arial"/>
          <w:b/>
          <w:noProof/>
          <w:color w:val="000000" w:themeColor="text1"/>
        </w:rPr>
        <w:lastRenderedPageBreak/>
        <w:drawing>
          <wp:inline distT="0" distB="0" distL="0" distR="0">
            <wp:extent cx="710886" cy="720000"/>
            <wp:effectExtent l="19050" t="0" r="0" b="0"/>
            <wp:docPr id="4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941E20" w:rsidRDefault="00941E20" w:rsidP="00941E20">
      <w:pPr>
        <w:ind w:right="-284"/>
        <w:jc w:val="right"/>
        <w:rPr>
          <w:rFonts w:ascii="Arial" w:hAnsi="Arial"/>
          <w:b/>
          <w:color w:val="000000" w:themeColor="text1"/>
        </w:rPr>
      </w:pPr>
    </w:p>
    <w:p w:rsidR="00941E20" w:rsidRPr="00941E20" w:rsidRDefault="00941E20" w:rsidP="00941E20">
      <w:pPr>
        <w:ind w:right="-284"/>
        <w:jc w:val="right"/>
        <w:rPr>
          <w:rFonts w:ascii="Arial" w:hAnsi="Arial"/>
          <w:b/>
          <w:color w:val="000000" w:themeColor="text1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</w:t>
      </w:r>
      <w:r w:rsidRPr="008555F0">
        <w:rPr>
          <w:rFonts w:ascii="Arial" w:hAnsi="Arial"/>
          <w:b/>
          <w:color w:val="0070C0"/>
          <w:sz w:val="24"/>
        </w:rPr>
        <w:t>** ВНИМАНИЕ!</w:t>
      </w:r>
    </w:p>
    <w:p w:rsidR="007E6A88" w:rsidRDefault="00212522" w:rsidP="00212522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термопр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>рывателе. Перед   присоединением термопары   проверить оголовок це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z w:val="24"/>
        </w:rPr>
        <w:t>трального провода и целостность прокладки, при необходимости зачистить оголовок мелкой наждачной шкуркой /удаление окиси/. Закрутить гайку кре</w:t>
      </w:r>
      <w:r>
        <w:rPr>
          <w:rFonts w:ascii="Arial" w:hAnsi="Arial"/>
          <w:b/>
          <w:sz w:val="24"/>
        </w:rPr>
        <w:t>п</w:t>
      </w:r>
      <w:r>
        <w:rPr>
          <w:rFonts w:ascii="Arial" w:hAnsi="Arial"/>
          <w:b/>
          <w:sz w:val="24"/>
        </w:rPr>
        <w:t>ления провода до соприкосновения оголовка с гнездом  /выбрать зазор/. Зат</w:t>
      </w:r>
      <w:r>
        <w:rPr>
          <w:rFonts w:ascii="Arial" w:hAnsi="Arial"/>
          <w:b/>
          <w:sz w:val="24"/>
        </w:rPr>
        <w:t>я</w:t>
      </w:r>
      <w:r>
        <w:rPr>
          <w:rFonts w:ascii="Arial" w:hAnsi="Arial"/>
          <w:b/>
          <w:sz w:val="24"/>
        </w:rPr>
        <w:t xml:space="preserve">нуть поворотом гайки не более чем на    ¼  оборота.    </w:t>
      </w:r>
    </w:p>
    <w:p w:rsidR="007E6A88" w:rsidRDefault="007E6A88" w:rsidP="00212522">
      <w:pPr>
        <w:ind w:left="-142" w:right="-141"/>
        <w:jc w:val="both"/>
        <w:rPr>
          <w:rFonts w:ascii="Arial" w:hAnsi="Arial"/>
          <w:b/>
          <w:sz w:val="24"/>
        </w:rPr>
      </w:pPr>
    </w:p>
    <w:p w:rsidR="00212522" w:rsidRDefault="00212522" w:rsidP="007E6A88">
      <w:pPr>
        <w:ind w:left="-142" w:right="-141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</w:t>
      </w:r>
      <w:r w:rsidRPr="00184E2B">
        <w:rPr>
          <w:rFonts w:ascii="Arial" w:hAnsi="Arial"/>
          <w:b/>
          <w:color w:val="0070C0"/>
          <w:sz w:val="24"/>
        </w:rPr>
        <w:t>ВНИМАНИЕ!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Указанные выше работы выполняются только специалистами се</w:t>
      </w: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z w:val="24"/>
        </w:rPr>
        <w:t>висной службы или газового хозяйства.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center"/>
        <w:rPr>
          <w:rFonts w:ascii="Arial" w:hAnsi="Arial"/>
          <w:b/>
          <w:sz w:val="24"/>
        </w:rPr>
      </w:pPr>
    </w:p>
    <w:p w:rsidR="00331CCA" w:rsidRDefault="00331CCA" w:rsidP="00212522">
      <w:pPr>
        <w:ind w:right="-1617"/>
        <w:rPr>
          <w:rFonts w:ascii="Arial" w:hAnsi="Arial"/>
          <w:b/>
          <w:sz w:val="24"/>
        </w:rPr>
      </w:pPr>
    </w:p>
    <w:p w:rsidR="00212522" w:rsidRPr="00184E2B" w:rsidRDefault="005456A9" w:rsidP="00212522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184E2B">
        <w:rPr>
          <w:rFonts w:ascii="Arial" w:hAnsi="Arial"/>
          <w:b/>
          <w:color w:val="0070C0"/>
          <w:sz w:val="24"/>
        </w:rPr>
        <w:t>11</w:t>
      </w:r>
      <w:r w:rsidR="00212522" w:rsidRPr="00184E2B">
        <w:rPr>
          <w:rFonts w:ascii="Arial" w:hAnsi="Arial"/>
          <w:b/>
          <w:color w:val="0070C0"/>
          <w:sz w:val="24"/>
        </w:rPr>
        <w:t xml:space="preserve">  ТРАНСПОРТИРОВАНИЕ  И  ХРАНЕНИЕ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.1 </w:t>
      </w:r>
      <w:r w:rsidR="00212522">
        <w:rPr>
          <w:rFonts w:ascii="Arial" w:hAnsi="Arial"/>
          <w:b/>
          <w:sz w:val="24"/>
        </w:rPr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</w:t>
      </w:r>
      <w:r w:rsidR="00EF1048">
        <w:rPr>
          <w:rFonts w:ascii="Arial" w:hAnsi="Arial"/>
          <w:b/>
          <w:sz w:val="24"/>
        </w:rPr>
        <w:t xml:space="preserve">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 w:rsidR="00212522">
        <w:rPr>
          <w:rFonts w:ascii="Arial" w:hAnsi="Arial"/>
          <w:b/>
          <w:sz w:val="24"/>
        </w:rPr>
        <w:t xml:space="preserve"> ГОСТ 23170-78 в соответствии с Правилами перевозки грузов, действующими на данных видах транспорта.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.2 </w:t>
      </w:r>
      <w:r w:rsidR="00212522">
        <w:rPr>
          <w:rFonts w:ascii="Arial" w:hAnsi="Arial"/>
          <w:b/>
          <w:sz w:val="24"/>
        </w:rPr>
        <w:t xml:space="preserve"> Хранение аппаратов в упакованном виде должно производиться по гру</w:t>
      </w:r>
      <w:r w:rsidR="00212522">
        <w:rPr>
          <w:rFonts w:ascii="Arial" w:hAnsi="Arial"/>
          <w:b/>
          <w:sz w:val="24"/>
        </w:rPr>
        <w:t>п</w:t>
      </w:r>
      <w:r w:rsidR="00EF1048">
        <w:rPr>
          <w:rFonts w:ascii="Arial" w:hAnsi="Arial"/>
          <w:b/>
          <w:sz w:val="24"/>
        </w:rPr>
        <w:t>пе условий хранения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 w:rsidR="00212522">
        <w:rPr>
          <w:rFonts w:ascii="Arial" w:hAnsi="Arial"/>
          <w:b/>
          <w:sz w:val="24"/>
        </w:rPr>
        <w:t xml:space="preserve"> ГОСТ 15150-69.</w:t>
      </w:r>
    </w:p>
    <w:p w:rsidR="00184E2B" w:rsidRDefault="005456A9" w:rsidP="00184E2B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.3 </w:t>
      </w:r>
      <w:r w:rsidR="00212522">
        <w:rPr>
          <w:rFonts w:ascii="Arial" w:hAnsi="Arial"/>
          <w:b/>
          <w:sz w:val="24"/>
        </w:rPr>
        <w:t xml:space="preserve"> При длительном хранении один раз в год следует производить переко</w:t>
      </w:r>
      <w:r w:rsidR="00212522">
        <w:rPr>
          <w:rFonts w:ascii="Arial" w:hAnsi="Arial"/>
          <w:b/>
          <w:sz w:val="24"/>
        </w:rPr>
        <w:t>н</w:t>
      </w:r>
      <w:r w:rsidR="00212522">
        <w:rPr>
          <w:rFonts w:ascii="Arial" w:hAnsi="Arial"/>
          <w:b/>
          <w:sz w:val="24"/>
        </w:rPr>
        <w:t>сервацию</w:t>
      </w:r>
      <w:r w:rsidR="00D74C0C">
        <w:rPr>
          <w:rFonts w:ascii="Arial" w:hAnsi="Arial"/>
          <w:b/>
          <w:sz w:val="24"/>
        </w:rPr>
        <w:t xml:space="preserve"> аппаратов для изделий группы П</w:t>
      </w:r>
      <w:r w:rsidR="00212522">
        <w:rPr>
          <w:rFonts w:ascii="Arial" w:hAnsi="Arial"/>
          <w:b/>
          <w:sz w:val="24"/>
        </w:rPr>
        <w:t xml:space="preserve">-4 по варианту защиты                 </w:t>
      </w:r>
      <w:r w:rsidR="002338F8">
        <w:rPr>
          <w:rFonts w:ascii="Arial" w:hAnsi="Arial"/>
          <w:b/>
          <w:sz w:val="24"/>
        </w:rPr>
        <w:t xml:space="preserve">                         </w:t>
      </w:r>
      <w:r w:rsidR="00212522">
        <w:rPr>
          <w:rFonts w:ascii="Arial" w:hAnsi="Arial"/>
          <w:b/>
          <w:sz w:val="24"/>
        </w:rPr>
        <w:t>В 3-1 ГОСТ 9.014-78.</w:t>
      </w:r>
    </w:p>
    <w:p w:rsidR="00212522" w:rsidRDefault="005456A9" w:rsidP="00184E2B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.4 </w:t>
      </w:r>
      <w:r w:rsidR="00212522">
        <w:rPr>
          <w:rFonts w:ascii="Arial" w:hAnsi="Arial"/>
          <w:b/>
          <w:sz w:val="24"/>
        </w:rPr>
        <w:t xml:space="preserve"> Аппарат должен храниться в сухом помещении с температурой воздуха не ниже +5 ºС.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.5 </w:t>
      </w:r>
      <w:r w:rsidR="00212522">
        <w:rPr>
          <w:rFonts w:ascii="Arial" w:hAnsi="Arial"/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Pr="00184E2B" w:rsidRDefault="005456A9" w:rsidP="00212522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184E2B">
        <w:rPr>
          <w:rFonts w:ascii="Arial" w:hAnsi="Arial"/>
          <w:b/>
          <w:color w:val="0070C0"/>
          <w:sz w:val="24"/>
        </w:rPr>
        <w:t>12</w:t>
      </w:r>
      <w:r w:rsidR="00212522" w:rsidRPr="00184E2B">
        <w:rPr>
          <w:rFonts w:ascii="Arial" w:hAnsi="Arial"/>
          <w:b/>
          <w:color w:val="0070C0"/>
          <w:sz w:val="24"/>
        </w:rPr>
        <w:t xml:space="preserve">   УТИЛИЗАЦИЯ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 окончании срока службы аппарат подлежит утилизации, а именно: ко</w:t>
      </w:r>
      <w:r>
        <w:rPr>
          <w:rFonts w:ascii="Arial" w:hAnsi="Arial"/>
          <w:b/>
          <w:sz w:val="24"/>
        </w:rPr>
        <w:t>м</w:t>
      </w:r>
      <w:r>
        <w:rPr>
          <w:rFonts w:ascii="Arial" w:hAnsi="Arial"/>
          <w:b/>
          <w:sz w:val="24"/>
        </w:rPr>
        <w:t>плектующие элементы, ресурс работы  которых не исчерпан, подлежат и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>пользованию в качестве запасных деталей к аппаратам идентичной констру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z w:val="24"/>
        </w:rPr>
        <w:t>ции.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</w:t>
      </w:r>
      <w:r>
        <w:rPr>
          <w:rFonts w:ascii="Arial" w:hAnsi="Arial"/>
          <w:b/>
          <w:sz w:val="24"/>
        </w:rPr>
        <w:t>ь</w:t>
      </w:r>
      <w:r>
        <w:rPr>
          <w:rFonts w:ascii="Arial" w:hAnsi="Arial"/>
          <w:b/>
          <w:sz w:val="24"/>
        </w:rPr>
        <w:t>нейшему использованию, должны сдаваться в качестве металлолома.</w:t>
      </w:r>
    </w:p>
    <w:p w:rsidR="00212522" w:rsidRDefault="00212522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7208E7" w:rsidP="007208E7">
      <w:pPr>
        <w:ind w:left="-142" w:right="-14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29</w:t>
      </w:r>
    </w:p>
    <w:p w:rsidR="00941E20" w:rsidRDefault="00941E20" w:rsidP="00941E20">
      <w:pPr>
        <w:ind w:left="-142" w:right="-142"/>
        <w:jc w:val="right"/>
        <w:rPr>
          <w:rFonts w:ascii="Arial" w:hAnsi="Arial"/>
          <w:b/>
        </w:rPr>
      </w:pPr>
    </w:p>
    <w:p w:rsidR="00941E20" w:rsidRDefault="00941E20" w:rsidP="00941E20">
      <w:pPr>
        <w:ind w:left="-142" w:right="-142"/>
        <w:jc w:val="right"/>
        <w:rPr>
          <w:rFonts w:ascii="Arial" w:hAnsi="Arial"/>
          <w:b/>
        </w:rPr>
      </w:pPr>
    </w:p>
    <w:p w:rsidR="00941E20" w:rsidRPr="00941E20" w:rsidRDefault="00941E20" w:rsidP="00941E20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941E20">
        <w:rPr>
          <w:rFonts w:ascii="Arial" w:hAnsi="Arial"/>
          <w:b/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49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941E20" w:rsidRDefault="00941E20" w:rsidP="00941E20">
      <w:pPr>
        <w:ind w:left="-142" w:right="-142"/>
        <w:jc w:val="right"/>
        <w:rPr>
          <w:rFonts w:ascii="Arial" w:hAnsi="Arial"/>
          <w:b/>
        </w:rPr>
      </w:pPr>
    </w:p>
    <w:p w:rsidR="00184E2B" w:rsidRDefault="00184E2B" w:rsidP="00184E2B">
      <w:pPr>
        <w:ind w:left="-142" w:right="-142"/>
        <w:jc w:val="center"/>
        <w:rPr>
          <w:rFonts w:ascii="Arial" w:hAnsi="Arial"/>
          <w:b/>
          <w:sz w:val="24"/>
        </w:rPr>
      </w:pPr>
    </w:p>
    <w:p w:rsidR="00184E2B" w:rsidRPr="00184E2B" w:rsidRDefault="00184E2B" w:rsidP="00184E2B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184E2B">
        <w:rPr>
          <w:rFonts w:ascii="Arial" w:hAnsi="Arial"/>
          <w:b/>
          <w:color w:val="0070C0"/>
          <w:sz w:val="24"/>
        </w:rPr>
        <w:t>13  ГАРАНТИЯ ИЗГОТОВИТЕЛЯ /ПОСТАВЩИКА/</w:t>
      </w:r>
    </w:p>
    <w:p w:rsidR="00544622" w:rsidRDefault="00544622" w:rsidP="007E6A88">
      <w:pPr>
        <w:ind w:right="-284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.1 </w:t>
      </w:r>
      <w:r w:rsidR="00212522">
        <w:rPr>
          <w:rFonts w:ascii="Arial" w:hAnsi="Arial"/>
          <w:b/>
          <w:sz w:val="24"/>
        </w:rPr>
        <w:t xml:space="preserve"> Предприятие-изготовитель гарантирует исправную работу  аппарата в течение гарантийного срока при условии  соблюдения правил транспортир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вания, хранения  и эксплуатации, своевременного техобслуживания, указа</w:t>
      </w:r>
      <w:r w:rsidR="00212522">
        <w:rPr>
          <w:rFonts w:ascii="Arial" w:hAnsi="Arial"/>
          <w:b/>
          <w:sz w:val="24"/>
        </w:rPr>
        <w:t>н</w:t>
      </w:r>
      <w:r w:rsidR="00212522">
        <w:rPr>
          <w:rFonts w:ascii="Arial" w:hAnsi="Arial"/>
          <w:b/>
          <w:sz w:val="24"/>
        </w:rPr>
        <w:t>ных в паспорте.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.2 </w:t>
      </w:r>
      <w:r w:rsidR="00212522">
        <w:rPr>
          <w:rFonts w:ascii="Arial" w:hAnsi="Arial"/>
          <w:b/>
          <w:sz w:val="24"/>
        </w:rPr>
        <w:t xml:space="preserve"> Гарантийн</w:t>
      </w:r>
      <w:r w:rsidR="00184E2B">
        <w:rPr>
          <w:rFonts w:ascii="Arial" w:hAnsi="Arial"/>
          <w:b/>
          <w:sz w:val="24"/>
        </w:rPr>
        <w:t xml:space="preserve">ый срок эксплуатации аппарата 36 </w:t>
      </w:r>
      <w:r w:rsidR="00212522">
        <w:rPr>
          <w:rFonts w:ascii="Arial" w:hAnsi="Arial"/>
          <w:b/>
          <w:sz w:val="24"/>
        </w:rPr>
        <w:t>месяце</w:t>
      </w:r>
      <w:r w:rsidR="00184E2B">
        <w:rPr>
          <w:rFonts w:ascii="Arial" w:hAnsi="Arial"/>
          <w:b/>
          <w:sz w:val="24"/>
        </w:rPr>
        <w:t>в со дня продажи, но не более 42</w:t>
      </w:r>
      <w:r w:rsidR="00212522">
        <w:rPr>
          <w:rFonts w:ascii="Arial" w:hAnsi="Arial"/>
          <w:b/>
          <w:sz w:val="24"/>
        </w:rPr>
        <w:t xml:space="preserve"> месяцев со дня изготовления.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.3 </w:t>
      </w:r>
      <w:r w:rsidR="00212522">
        <w:rPr>
          <w:rFonts w:ascii="Arial" w:hAnsi="Arial"/>
          <w:b/>
          <w:sz w:val="24"/>
        </w:rPr>
        <w:t xml:space="preserve"> В течение гарантийного срока устранение неисправностей аппарата пр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изводится за счет завода-изготовителя специалистом газового хозяйства. О производстве ремонта должна быть сделана запись в приложении № 2 «Рук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водства по эксплуатации».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.4 </w:t>
      </w:r>
      <w:r w:rsidR="00212522">
        <w:rPr>
          <w:rFonts w:ascii="Arial" w:hAnsi="Arial"/>
          <w:b/>
          <w:sz w:val="24"/>
        </w:rPr>
        <w:t xml:space="preserve"> В случае выхода из строя в течении гарантийного срока какого-либо узла по вине завода-изготовителя на основании талона на гарантийный ремонт специалист газового хозяйства совместно с владельцем аппарата должен с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 xml:space="preserve">ставить акт по прилагаемому образцу, который вместе с дефектным узлом высылается владельцем заводу по адресу: </w:t>
      </w:r>
    </w:p>
    <w:p w:rsidR="009D4749" w:rsidRPr="00184E2B" w:rsidRDefault="009D4749" w:rsidP="00FE42DA">
      <w:pPr>
        <w:ind w:right="-5" w:firstLine="360"/>
        <w:jc w:val="center"/>
        <w:rPr>
          <w:rFonts w:ascii="Arial" w:hAnsi="Arial" w:cs="Arial"/>
          <w:b/>
          <w:color w:val="0070C0"/>
          <w:sz w:val="24"/>
        </w:rPr>
      </w:pPr>
      <w:r w:rsidRPr="00184E2B">
        <w:rPr>
          <w:rFonts w:ascii="Arial" w:hAnsi="Arial" w:cs="Arial"/>
          <w:b/>
          <w:i/>
          <w:color w:val="0070C0"/>
          <w:sz w:val="24"/>
        </w:rPr>
        <w:t>Россия, 398510    Липецкая область, Липецкий район, с. Боринское,</w:t>
      </w:r>
    </w:p>
    <w:p w:rsidR="009D4749" w:rsidRDefault="009D4749" w:rsidP="00FE42DA">
      <w:pPr>
        <w:ind w:right="-5"/>
        <w:jc w:val="center"/>
        <w:rPr>
          <w:rFonts w:ascii="Arial" w:hAnsi="Arial" w:cs="Arial"/>
          <w:b/>
          <w:i/>
          <w:sz w:val="24"/>
        </w:rPr>
      </w:pPr>
      <w:r w:rsidRPr="00184E2B">
        <w:rPr>
          <w:rFonts w:ascii="Arial" w:hAnsi="Arial" w:cs="Arial"/>
          <w:b/>
          <w:i/>
          <w:color w:val="0070C0"/>
          <w:sz w:val="24"/>
        </w:rPr>
        <w:t xml:space="preserve">ул. С – Щедрина, 31 – А; конт. телефон – (8-4742-76-11-51); </w:t>
      </w:r>
      <w:r w:rsidR="00FE42DA">
        <w:rPr>
          <w:rFonts w:ascii="Arial" w:hAnsi="Arial" w:cs="Arial"/>
          <w:b/>
          <w:i/>
          <w:color w:val="0070C0"/>
          <w:sz w:val="24"/>
        </w:rPr>
        <w:t xml:space="preserve">                                          </w:t>
      </w:r>
      <w:r w:rsidRPr="00184E2B">
        <w:rPr>
          <w:rFonts w:ascii="Arial" w:hAnsi="Arial" w:cs="Arial"/>
          <w:b/>
          <w:i/>
          <w:color w:val="0070C0"/>
          <w:sz w:val="24"/>
        </w:rPr>
        <w:t>эл. адрес:</w:t>
      </w:r>
      <w:r>
        <w:rPr>
          <w:rFonts w:ascii="Arial" w:hAnsi="Arial" w:cs="Arial"/>
          <w:b/>
          <w:i/>
          <w:sz w:val="24"/>
        </w:rPr>
        <w:t xml:space="preserve"> </w:t>
      </w:r>
      <w:hyperlink r:id="rId23" w:history="1">
        <w:r>
          <w:rPr>
            <w:rStyle w:val="aa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a"/>
            <w:rFonts w:ascii="Arial" w:hAnsi="Arial" w:cs="Arial"/>
            <w:b/>
            <w:i/>
            <w:sz w:val="24"/>
          </w:rPr>
          <w:t>@</w:t>
        </w:r>
        <w:r>
          <w:rPr>
            <w:rStyle w:val="aa"/>
            <w:rFonts w:ascii="Arial" w:hAnsi="Arial" w:cs="Arial"/>
            <w:b/>
            <w:i/>
            <w:sz w:val="24"/>
            <w:lang w:val="en-US"/>
          </w:rPr>
          <w:t>borino</w:t>
        </w:r>
        <w:r>
          <w:rPr>
            <w:rStyle w:val="aa"/>
            <w:rFonts w:ascii="Arial" w:hAnsi="Arial" w:cs="Arial"/>
            <w:b/>
            <w:i/>
            <w:sz w:val="24"/>
          </w:rPr>
          <w:t>.</w:t>
        </w:r>
        <w:r>
          <w:rPr>
            <w:rStyle w:val="aa"/>
            <w:rFonts w:ascii="Arial" w:hAnsi="Arial" w:cs="Arial"/>
            <w:b/>
            <w:i/>
            <w:sz w:val="24"/>
            <w:lang w:val="en-US"/>
          </w:rPr>
          <w:t>ru</w:t>
        </w:r>
      </w:hyperlink>
    </w:p>
    <w:p w:rsidR="007E6A88" w:rsidRDefault="007E6A88" w:rsidP="00212522">
      <w:pPr>
        <w:ind w:left="-142" w:right="-142"/>
        <w:jc w:val="both"/>
        <w:rPr>
          <w:rFonts w:ascii="Arial" w:hAnsi="Arial"/>
          <w:b/>
        </w:rPr>
      </w:pP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Если в акте подтверждается, что поломка произошла по вине завода, на о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>новании акта завод высылает владельцу исправный узел.</w:t>
      </w:r>
    </w:p>
    <w:p w:rsidR="00212522" w:rsidRDefault="00AF3B8F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Завод-изготовитель не несет ответственности и не гарантирует работу апп</w:t>
      </w:r>
      <w:r w:rsidR="00212522">
        <w:rPr>
          <w:rFonts w:ascii="Arial" w:hAnsi="Arial"/>
          <w:b/>
          <w:sz w:val="24"/>
        </w:rPr>
        <w:t>а</w:t>
      </w:r>
      <w:r w:rsidR="00212522">
        <w:rPr>
          <w:rFonts w:ascii="Arial" w:hAnsi="Arial"/>
          <w:b/>
          <w:sz w:val="24"/>
        </w:rPr>
        <w:t>рата в следующих случаях:</w:t>
      </w:r>
    </w:p>
    <w:p w:rsidR="00212522" w:rsidRDefault="00212522" w:rsidP="008E1493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212522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несоблюдение правил установки, эксплуатации, обслуживания аппарата;</w:t>
      </w:r>
    </w:p>
    <w:p w:rsidR="00212522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если монтаж и ремонт аппарата производились лицами, на то не уполном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ченными;</w:t>
      </w:r>
    </w:p>
    <w:p w:rsidR="00212522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некачественного монтажа системы отопления или смонтированной без пр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екта;</w:t>
      </w:r>
    </w:p>
    <w:p w:rsidR="008E1493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неисправностей, возникших в результате применение в качестве теплонос</w:t>
      </w:r>
      <w:r w:rsidR="00212522">
        <w:rPr>
          <w:rFonts w:ascii="Arial" w:hAnsi="Arial"/>
          <w:b/>
          <w:sz w:val="24"/>
        </w:rPr>
        <w:t>и</w:t>
      </w:r>
      <w:r w:rsidR="00212522">
        <w:rPr>
          <w:rFonts w:ascii="Arial" w:hAnsi="Arial"/>
          <w:b/>
          <w:sz w:val="24"/>
        </w:rPr>
        <w:t>теля вместо воды бытовых антифризов;</w:t>
      </w:r>
    </w:p>
    <w:p w:rsidR="00184E2B" w:rsidRPr="008E1493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 w:rsidRPr="008E1493">
        <w:rPr>
          <w:rFonts w:ascii="Arial" w:hAnsi="Arial"/>
          <w:b/>
          <w:sz w:val="24"/>
        </w:rPr>
        <w:t>отсутствует штамп торгующей организации в талоне на гарантийный ремонт     и свидетельстве о продаже.</w:t>
      </w:r>
    </w:p>
    <w:p w:rsidR="00212522" w:rsidRPr="00184E2B" w:rsidRDefault="005456A9" w:rsidP="00184E2B">
      <w:pPr>
        <w:ind w:left="-142" w:right="-142"/>
        <w:jc w:val="both"/>
        <w:rPr>
          <w:rFonts w:ascii="Arial" w:hAnsi="Arial"/>
          <w:b/>
          <w:sz w:val="24"/>
        </w:rPr>
      </w:pPr>
      <w:r w:rsidRPr="00184E2B">
        <w:rPr>
          <w:rFonts w:ascii="Arial" w:hAnsi="Arial"/>
          <w:b/>
          <w:sz w:val="24"/>
        </w:rPr>
        <w:t>13</w:t>
      </w:r>
      <w:r w:rsidR="001C02FB" w:rsidRPr="00184E2B">
        <w:rPr>
          <w:rFonts w:ascii="Arial" w:hAnsi="Arial"/>
          <w:b/>
          <w:sz w:val="24"/>
        </w:rPr>
        <w:t xml:space="preserve">.5 </w:t>
      </w:r>
      <w:r w:rsidR="00212522" w:rsidRPr="00184E2B">
        <w:rPr>
          <w:rFonts w:ascii="Arial" w:hAnsi="Arial"/>
          <w:b/>
          <w:sz w:val="24"/>
        </w:rPr>
        <w:t xml:space="preserve"> Средний установленный ресурс работы аппарата не менее 2750 ч.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.6 </w:t>
      </w:r>
      <w:r w:rsidR="00212522">
        <w:rPr>
          <w:rFonts w:ascii="Arial" w:hAnsi="Arial"/>
          <w:b/>
          <w:sz w:val="24"/>
        </w:rPr>
        <w:t xml:space="preserve"> Техническое диагностирование аппаратов следует проводить:</w:t>
      </w:r>
    </w:p>
    <w:p w:rsidR="00212522" w:rsidRDefault="008E1493" w:rsidP="00212522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в период эксплуатации аппарата в пределах установленного срока службы не реже одного раза в 8 лет;</w:t>
      </w:r>
    </w:p>
    <w:p w:rsidR="00212522" w:rsidRDefault="008E1493" w:rsidP="00212522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после истечения назначенного срока службы;</w:t>
      </w:r>
    </w:p>
    <w:p w:rsidR="00212522" w:rsidRDefault="008E1493" w:rsidP="00212522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после аварии.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Работы по техническому диагностированию выполняют специализирова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z w:val="24"/>
        </w:rPr>
        <w:t>ные организации, имеющие разрешительные документы Ростехнадзора.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.7 </w:t>
      </w:r>
      <w:r w:rsidR="00212522">
        <w:rPr>
          <w:rFonts w:ascii="Arial" w:hAnsi="Arial"/>
          <w:b/>
          <w:sz w:val="24"/>
        </w:rPr>
        <w:t xml:space="preserve"> Срок службы аппарата до списания – не менее 14 лет.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941E20" w:rsidRDefault="007208E7" w:rsidP="007208E7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30</w:t>
      </w:r>
    </w:p>
    <w:p w:rsidR="007208E7" w:rsidRPr="00941E20" w:rsidRDefault="007208E7" w:rsidP="007208E7">
      <w:pPr>
        <w:ind w:right="-5"/>
        <w:jc w:val="center"/>
        <w:rPr>
          <w:rFonts w:ascii="Arial" w:hAnsi="Arial"/>
          <w:b/>
        </w:rPr>
      </w:pPr>
    </w:p>
    <w:p w:rsidR="007E6A88" w:rsidRDefault="007E6A88" w:rsidP="008E1493">
      <w:pPr>
        <w:ind w:right="-284"/>
        <w:rPr>
          <w:rFonts w:ascii="Arial" w:hAnsi="Arial"/>
          <w:b/>
        </w:rPr>
      </w:pPr>
    </w:p>
    <w:p w:rsidR="00AF3B8F" w:rsidRPr="008E1493" w:rsidRDefault="00AF3B8F" w:rsidP="00AF3B8F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</w:t>
      </w:r>
      <w:r w:rsidR="008E1493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="005456A9" w:rsidRPr="008E1493">
        <w:rPr>
          <w:rFonts w:ascii="Arial" w:hAnsi="Arial" w:cs="Arial"/>
          <w:b/>
          <w:color w:val="0070C0"/>
          <w:sz w:val="24"/>
          <w:szCs w:val="24"/>
        </w:rPr>
        <w:t>14</w:t>
      </w:r>
      <w:r w:rsidRPr="008E1493">
        <w:rPr>
          <w:rFonts w:ascii="Arial" w:hAnsi="Arial" w:cs="Arial"/>
          <w:b/>
          <w:color w:val="0070C0"/>
          <w:sz w:val="24"/>
          <w:szCs w:val="24"/>
        </w:rPr>
        <w:t xml:space="preserve">  СВЕДЕНИЯ О РЕКЛАМАЦИЯХ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941E20" w:rsidRPr="00184E2B" w:rsidRDefault="00941E20" w:rsidP="00941E20">
      <w:pPr>
        <w:ind w:right="-5" w:firstLine="360"/>
        <w:jc w:val="center"/>
        <w:rPr>
          <w:rFonts w:ascii="Arial" w:hAnsi="Arial" w:cs="Arial"/>
          <w:b/>
          <w:color w:val="0070C0"/>
          <w:sz w:val="24"/>
        </w:rPr>
      </w:pPr>
      <w:r w:rsidRPr="00184E2B">
        <w:rPr>
          <w:rFonts w:ascii="Arial" w:hAnsi="Arial" w:cs="Arial"/>
          <w:b/>
          <w:i/>
          <w:color w:val="0070C0"/>
          <w:sz w:val="24"/>
        </w:rPr>
        <w:t>Россия, 398510    Липецкая область, Липецкий район, с. Боринское,</w:t>
      </w:r>
    </w:p>
    <w:p w:rsidR="00941E20" w:rsidRDefault="00941E20" w:rsidP="00941E20">
      <w:pPr>
        <w:ind w:right="-5"/>
        <w:jc w:val="center"/>
      </w:pPr>
      <w:r w:rsidRPr="00184E2B">
        <w:rPr>
          <w:rFonts w:ascii="Arial" w:hAnsi="Arial" w:cs="Arial"/>
          <w:b/>
          <w:i/>
          <w:color w:val="0070C0"/>
          <w:sz w:val="24"/>
        </w:rPr>
        <w:t xml:space="preserve">ул. С – Щедрина, 31 – А; конт. телефон – (8-4742-76-11-51); </w:t>
      </w:r>
      <w:r>
        <w:rPr>
          <w:rFonts w:ascii="Arial" w:hAnsi="Arial" w:cs="Arial"/>
          <w:b/>
          <w:i/>
          <w:color w:val="0070C0"/>
          <w:sz w:val="24"/>
        </w:rPr>
        <w:t xml:space="preserve">                                             </w:t>
      </w:r>
      <w:r w:rsidRPr="00184E2B">
        <w:rPr>
          <w:rFonts w:ascii="Arial" w:hAnsi="Arial" w:cs="Arial"/>
          <w:b/>
          <w:i/>
          <w:color w:val="0070C0"/>
          <w:sz w:val="24"/>
        </w:rPr>
        <w:t>эл. адрес:</w:t>
      </w:r>
      <w:r>
        <w:rPr>
          <w:rFonts w:ascii="Arial" w:hAnsi="Arial" w:cs="Arial"/>
          <w:b/>
          <w:i/>
          <w:sz w:val="24"/>
        </w:rPr>
        <w:t xml:space="preserve"> </w:t>
      </w:r>
      <w:hyperlink r:id="rId24" w:history="1">
        <w:r>
          <w:rPr>
            <w:rStyle w:val="aa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a"/>
            <w:rFonts w:ascii="Arial" w:hAnsi="Arial" w:cs="Arial"/>
            <w:b/>
            <w:i/>
            <w:sz w:val="24"/>
          </w:rPr>
          <w:t>@</w:t>
        </w:r>
        <w:r>
          <w:rPr>
            <w:rStyle w:val="aa"/>
            <w:rFonts w:ascii="Arial" w:hAnsi="Arial" w:cs="Arial"/>
            <w:b/>
            <w:i/>
            <w:sz w:val="24"/>
            <w:lang w:val="en-US"/>
          </w:rPr>
          <w:t>borino</w:t>
        </w:r>
        <w:r>
          <w:rPr>
            <w:rStyle w:val="aa"/>
            <w:rFonts w:ascii="Arial" w:hAnsi="Arial" w:cs="Arial"/>
            <w:b/>
            <w:i/>
            <w:sz w:val="24"/>
          </w:rPr>
          <w:t>.</w:t>
        </w:r>
        <w:r>
          <w:rPr>
            <w:rStyle w:val="aa"/>
            <w:rFonts w:ascii="Arial" w:hAnsi="Arial" w:cs="Arial"/>
            <w:b/>
            <w:i/>
            <w:sz w:val="24"/>
            <w:lang w:val="en-US"/>
          </w:rPr>
          <w:t>ru</w:t>
        </w:r>
      </w:hyperlink>
    </w:p>
    <w:p w:rsidR="00B60B36" w:rsidRDefault="00B60B36" w:rsidP="00941E20">
      <w:pPr>
        <w:ind w:right="-5"/>
        <w:jc w:val="center"/>
        <w:rPr>
          <w:rFonts w:ascii="Arial" w:hAnsi="Arial" w:cs="Arial"/>
          <w:b/>
          <w:i/>
          <w:sz w:val="24"/>
        </w:rPr>
      </w:pPr>
    </w:p>
    <w:tbl>
      <w:tblPr>
        <w:tblStyle w:val="a9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/>
      </w:tblPr>
      <w:tblGrid>
        <w:gridCol w:w="2694"/>
        <w:gridCol w:w="7371"/>
      </w:tblGrid>
      <w:tr w:rsidR="00AF3B8F" w:rsidRPr="00AF3B8F" w:rsidTr="00B60B36">
        <w:trPr>
          <w:cantSplit/>
          <w:trHeight w:val="12655"/>
        </w:trPr>
        <w:tc>
          <w:tcPr>
            <w:tcW w:w="2694" w:type="dxa"/>
            <w:textDirection w:val="btLr"/>
          </w:tcPr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44622" w:rsidRDefault="00544622" w:rsidP="00AF3B8F">
      <w:pPr>
        <w:ind w:left="-284" w:right="-284"/>
        <w:jc w:val="right"/>
        <w:rPr>
          <w:rFonts w:ascii="Arial" w:hAnsi="Arial" w:cs="Arial"/>
        </w:rPr>
      </w:pP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</w:t>
      </w:r>
      <w:r w:rsidR="00544622">
        <w:rPr>
          <w:rFonts w:ascii="Arial" w:hAnsi="Arial" w:cs="Arial"/>
          <w:b/>
          <w:sz w:val="24"/>
        </w:rPr>
        <w:t xml:space="preserve">                     </w:t>
      </w:r>
    </w:p>
    <w:p w:rsidR="00E00CAD" w:rsidRPr="008E2253" w:rsidRDefault="007208E7" w:rsidP="007208E7">
      <w:pPr>
        <w:ind w:righ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31</w:t>
      </w: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lastRenderedPageBreak/>
        <w:t xml:space="preserve"> </w:t>
      </w:r>
    </w:p>
    <w:p w:rsidR="00AF3B8F" w:rsidRPr="00AF3B8F" w:rsidRDefault="00B60B36" w:rsidP="00AF3B8F">
      <w:pPr>
        <w:ind w:right="-284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Приложение №1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Pr="008E1493" w:rsidRDefault="005456A9" w:rsidP="00AF3B8F">
      <w:pPr>
        <w:ind w:right="-284"/>
        <w:jc w:val="center"/>
        <w:rPr>
          <w:rFonts w:ascii="Arial" w:hAnsi="Arial" w:cs="Arial"/>
          <w:b/>
          <w:color w:val="0070C0"/>
          <w:sz w:val="24"/>
        </w:rPr>
      </w:pPr>
      <w:r w:rsidRPr="008E1493">
        <w:rPr>
          <w:rFonts w:ascii="Arial" w:hAnsi="Arial" w:cs="Arial"/>
          <w:b/>
          <w:color w:val="0070C0"/>
          <w:sz w:val="24"/>
        </w:rPr>
        <w:t>15</w:t>
      </w:r>
      <w:r w:rsidR="00AF3B8F" w:rsidRPr="008E1493">
        <w:rPr>
          <w:rFonts w:ascii="Arial" w:hAnsi="Arial" w:cs="Arial"/>
          <w:b/>
          <w:color w:val="0070C0"/>
          <w:sz w:val="24"/>
        </w:rPr>
        <w:t xml:space="preserve">  СВИДЕТЕЛЬСТВО  ОБ  УСТАНОВКЕ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AF3B8F" w:rsidRPr="00AF3B8F">
        <w:rPr>
          <w:rFonts w:ascii="Arial" w:hAnsi="Arial" w:cs="Arial"/>
          <w:b/>
          <w:sz w:val="24"/>
        </w:rPr>
        <w:t xml:space="preserve"> Дата установки аппарата </w:t>
      </w:r>
      <w:r w:rsidR="00AF3B8F" w:rsidRPr="00AF3B8F">
        <w:rPr>
          <w:rFonts w:ascii="Arial" w:hAnsi="Arial" w:cs="Arial"/>
          <w:sz w:val="24"/>
        </w:rPr>
        <w:t xml:space="preserve">_____________________________________ </w:t>
      </w:r>
      <w:r w:rsidR="00AF3B8F" w:rsidRPr="00AF3B8F">
        <w:rPr>
          <w:rFonts w:ascii="Arial" w:hAnsi="Arial" w:cs="Arial"/>
          <w:b/>
          <w:sz w:val="24"/>
        </w:rPr>
        <w:t xml:space="preserve"> 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AF3B8F" w:rsidRPr="00AF3B8F">
        <w:rPr>
          <w:rFonts w:ascii="Arial" w:hAnsi="Arial" w:cs="Arial"/>
          <w:b/>
          <w:sz w:val="24"/>
        </w:rPr>
        <w:t xml:space="preserve"> Адрес места установки </w:t>
      </w:r>
      <w:r w:rsidR="00AF3B8F" w:rsidRPr="00AF3B8F">
        <w:rPr>
          <w:rFonts w:ascii="Arial" w:hAnsi="Arial" w:cs="Arial"/>
          <w:sz w:val="24"/>
        </w:rPr>
        <w:t>______________________________________________</w:t>
      </w:r>
      <w:r w:rsidR="00AF3B8F" w:rsidRPr="00AF3B8F">
        <w:rPr>
          <w:rFonts w:ascii="Arial" w:hAnsi="Arial" w:cs="Arial"/>
          <w:b/>
          <w:sz w:val="24"/>
        </w:rPr>
        <w:t xml:space="preserve">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AF3B8F" w:rsidRPr="00AF3B8F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</w:t>
      </w:r>
      <w:r w:rsidR="00AF3B8F" w:rsidRPr="00AF3B8F">
        <w:rPr>
          <w:rFonts w:ascii="Arial" w:hAnsi="Arial" w:cs="Arial"/>
          <w:b/>
          <w:sz w:val="24"/>
        </w:rPr>
        <w:t>о</w:t>
      </w:r>
      <w:r w:rsidR="00AF3B8F" w:rsidRPr="00AF3B8F">
        <w:rPr>
          <w:rFonts w:ascii="Arial" w:hAnsi="Arial" w:cs="Arial"/>
          <w:b/>
          <w:sz w:val="24"/>
        </w:rPr>
        <w:t xml:space="preserve">зяйства </w:t>
      </w:r>
      <w:r w:rsidR="00AF3B8F" w:rsidRPr="00AF3B8F">
        <w:rPr>
          <w:rFonts w:ascii="Arial" w:hAnsi="Arial" w:cs="Arial"/>
          <w:sz w:val="24"/>
        </w:rPr>
        <w:t xml:space="preserve">____________________________________________________________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Телефон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  <w:r w:rsidRPr="00AF3B8F">
        <w:rPr>
          <w:rFonts w:ascii="Arial" w:hAnsi="Arial" w:cs="Arial"/>
          <w:sz w:val="24"/>
        </w:rPr>
        <w:t>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Адрес</w:t>
      </w:r>
      <w:r w:rsidRPr="00AF3B8F">
        <w:rPr>
          <w:rFonts w:ascii="Arial" w:hAnsi="Arial" w:cs="Arial"/>
          <w:sz w:val="24"/>
        </w:rPr>
        <w:t xml:space="preserve">   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AF3B8F" w:rsidRPr="00AF3B8F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="00AF3B8F" w:rsidRPr="00AF3B8F">
        <w:rPr>
          <w:rFonts w:ascii="Arial" w:hAnsi="Arial" w:cs="Arial"/>
          <w:sz w:val="24"/>
        </w:rPr>
        <w:t xml:space="preserve">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5 </w:t>
      </w:r>
      <w:r w:rsidR="00AF3B8F" w:rsidRPr="00AF3B8F">
        <w:rPr>
          <w:rFonts w:ascii="Arial" w:hAnsi="Arial" w:cs="Arial"/>
          <w:b/>
          <w:sz w:val="24"/>
        </w:rPr>
        <w:t xml:space="preserve"> Лицензия № (разрешение №) </w:t>
      </w:r>
      <w:r w:rsidR="00AF3B8F" w:rsidRPr="00AF3B8F">
        <w:rPr>
          <w:rFonts w:ascii="Arial" w:hAnsi="Arial" w:cs="Arial"/>
          <w:sz w:val="24"/>
        </w:rPr>
        <w:t>___________________________________________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AF3B8F" w:rsidRPr="00AF3B8F">
        <w:rPr>
          <w:rFonts w:ascii="Arial" w:hAnsi="Arial" w:cs="Arial"/>
          <w:b/>
          <w:sz w:val="24"/>
        </w:rPr>
        <w:t xml:space="preserve"> Кем произведены  /на месте установки/ регулировка и наладка аппарата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7 </w:t>
      </w:r>
      <w:r w:rsidR="00AF3B8F" w:rsidRPr="00AF3B8F">
        <w:rPr>
          <w:rFonts w:ascii="Arial" w:hAnsi="Arial" w:cs="Arial"/>
          <w:b/>
          <w:sz w:val="24"/>
        </w:rPr>
        <w:t xml:space="preserve"> Дата пуска газа </w:t>
      </w:r>
      <w:r w:rsidR="00AF3B8F" w:rsidRPr="00AF3B8F">
        <w:rPr>
          <w:rFonts w:ascii="Arial" w:hAnsi="Arial" w:cs="Arial"/>
          <w:sz w:val="24"/>
        </w:rPr>
        <w:t>________________________________________________________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AF3B8F" w:rsidRPr="00AF3B8F">
        <w:rPr>
          <w:rFonts w:ascii="Arial" w:hAnsi="Arial" w:cs="Arial"/>
          <w:b/>
          <w:sz w:val="24"/>
        </w:rPr>
        <w:t xml:space="preserve"> Кем произведён пуск газа и инструктаж по эксплуатации аппарата </w:t>
      </w:r>
      <w:r w:rsidR="00AF3B8F" w:rsidRPr="00AF3B8F">
        <w:rPr>
          <w:rFonts w:ascii="Arial" w:hAnsi="Arial" w:cs="Arial"/>
          <w:sz w:val="24"/>
        </w:rPr>
        <w:t>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AF3B8F" w:rsidRPr="00AF3B8F">
        <w:rPr>
          <w:rFonts w:ascii="Arial" w:hAnsi="Arial" w:cs="Arial"/>
          <w:b/>
          <w:sz w:val="24"/>
        </w:rPr>
        <w:t xml:space="preserve"> Инструктаж прослушан, правила пользования  аппаратом  усвоены </w:t>
      </w:r>
      <w:r w:rsidR="00AF3B8F" w:rsidRPr="00AF3B8F">
        <w:rPr>
          <w:rFonts w:ascii="Arial" w:hAnsi="Arial" w:cs="Arial"/>
          <w:sz w:val="24"/>
        </w:rPr>
        <w:t>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Pr="008E2253" w:rsidRDefault="007208E7" w:rsidP="007208E7">
      <w:pPr>
        <w:ind w:right="-28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32</w:t>
      </w:r>
    </w:p>
    <w:p w:rsidR="00212522" w:rsidRDefault="00212522" w:rsidP="00212522"/>
    <w:p w:rsidR="008E2253" w:rsidRDefault="008E2253" w:rsidP="00AF3B8F">
      <w:pPr>
        <w:ind w:right="-5"/>
        <w:jc w:val="center"/>
        <w:rPr>
          <w:rFonts w:ascii="Arial" w:hAnsi="Arial"/>
          <w:b/>
          <w:sz w:val="24"/>
        </w:rPr>
      </w:pPr>
    </w:p>
    <w:p w:rsidR="00AF3B8F" w:rsidRDefault="00AF3B8F"/>
    <w:p w:rsidR="00446D8B" w:rsidRPr="00446D8B" w:rsidRDefault="00446D8B" w:rsidP="00446D8B">
      <w:pPr>
        <w:jc w:val="right"/>
        <w:rPr>
          <w:rFonts w:ascii="Arial" w:hAnsi="Arial" w:cs="Arial"/>
          <w:b/>
          <w:sz w:val="22"/>
          <w:szCs w:val="22"/>
        </w:rPr>
      </w:pPr>
      <w:r w:rsidRPr="00446D8B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</w:t>
      </w:r>
      <w:r w:rsidRPr="00446D8B"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446D8B" w:rsidRPr="00446D8B" w:rsidRDefault="00446D8B" w:rsidP="00446D8B">
      <w:pPr>
        <w:rPr>
          <w:rFonts w:ascii="Arial" w:hAnsi="Arial" w:cs="Arial"/>
          <w:b/>
          <w:sz w:val="22"/>
          <w:szCs w:val="22"/>
        </w:rPr>
      </w:pPr>
    </w:p>
    <w:p w:rsidR="00446D8B" w:rsidRPr="00446D8B" w:rsidRDefault="00446D8B" w:rsidP="00446D8B">
      <w:pPr>
        <w:ind w:left="851"/>
        <w:rPr>
          <w:rFonts w:ascii="Arial" w:hAnsi="Arial" w:cs="Arial"/>
          <w:b/>
          <w:sz w:val="22"/>
          <w:szCs w:val="22"/>
        </w:rPr>
      </w:pPr>
    </w:p>
    <w:p w:rsidR="00446D8B" w:rsidRPr="008E1493" w:rsidRDefault="008E1493" w:rsidP="008E1493">
      <w:pPr>
        <w:ind w:left="851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             </w:t>
      </w:r>
      <w:r w:rsidR="00446D8B" w:rsidRPr="008E1493">
        <w:rPr>
          <w:rFonts w:ascii="Arial" w:hAnsi="Arial" w:cs="Arial"/>
          <w:b/>
          <w:color w:val="0070C0"/>
          <w:sz w:val="24"/>
          <w:szCs w:val="24"/>
        </w:rPr>
        <w:t>Отметки о неисправностях, замене деталей и ремонте</w:t>
      </w:r>
    </w:p>
    <w:p w:rsidR="00446D8B" w:rsidRPr="008E1493" w:rsidRDefault="008E1493" w:rsidP="00446D8B">
      <w:pPr>
        <w:ind w:left="851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(после установки </w:t>
      </w:r>
      <w:r w:rsidR="00446D8B" w:rsidRPr="008E1493">
        <w:rPr>
          <w:rFonts w:ascii="Arial" w:hAnsi="Arial" w:cs="Arial"/>
          <w:b/>
          <w:color w:val="0070C0"/>
          <w:sz w:val="24"/>
          <w:szCs w:val="24"/>
        </w:rPr>
        <w:t>аппарата)</w:t>
      </w:r>
    </w:p>
    <w:p w:rsidR="00446D8B" w:rsidRPr="00446D8B" w:rsidRDefault="00446D8B" w:rsidP="00446D8B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4212"/>
        <w:gridCol w:w="2315"/>
        <w:gridCol w:w="2666"/>
      </w:tblGrid>
      <w:tr w:rsidR="00446D8B" w:rsidRPr="00446D8B" w:rsidTr="002421C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Характеристика неисправностей, наименование замененных д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Подпись лица, пр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о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изводившего р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монт</w:t>
            </w:r>
          </w:p>
        </w:tc>
      </w:tr>
    </w:tbl>
    <w:p w:rsidR="00446D8B" w:rsidRPr="00DF5D1C" w:rsidRDefault="00446D8B" w:rsidP="00446D8B">
      <w:pPr>
        <w:ind w:left="851"/>
        <w:rPr>
          <w:b/>
          <w:sz w:val="24"/>
          <w:szCs w:val="24"/>
        </w:rPr>
      </w:pPr>
    </w:p>
    <w:p w:rsidR="00446D8B" w:rsidRDefault="00446D8B" w:rsidP="00446D8B">
      <w:pPr>
        <w:ind w:left="-284" w:right="-284"/>
        <w:rPr>
          <w:b/>
          <w:sz w:val="24"/>
        </w:rPr>
      </w:pPr>
    </w:p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5456A9" w:rsidRDefault="005456A9"/>
    <w:p w:rsidR="005456A9" w:rsidRDefault="005456A9"/>
    <w:p w:rsidR="005456A9" w:rsidRDefault="005456A9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2B2540" w:rsidRDefault="002B2540" w:rsidP="002B2540">
      <w:pPr>
        <w:ind w:right="-284"/>
        <w:jc w:val="right"/>
        <w:rPr>
          <w:rFonts w:ascii="Arial" w:hAnsi="Arial" w:cs="Arial"/>
          <w:b/>
        </w:rPr>
      </w:pPr>
    </w:p>
    <w:p w:rsidR="008D2DAA" w:rsidRDefault="002B2540" w:rsidP="007208E7">
      <w:pPr>
        <w:ind w:righ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7208E7">
        <w:rPr>
          <w:rFonts w:ascii="Arial" w:hAnsi="Arial" w:cs="Arial"/>
          <w:b/>
        </w:rPr>
        <w:t>3</w:t>
      </w:r>
    </w:p>
    <w:p w:rsidR="00B60B36" w:rsidRDefault="00B60B36" w:rsidP="002B2540">
      <w:pPr>
        <w:ind w:right="-284"/>
        <w:jc w:val="right"/>
        <w:rPr>
          <w:rFonts w:ascii="Arial" w:hAnsi="Arial" w:cs="Arial"/>
          <w:b/>
        </w:rPr>
      </w:pPr>
    </w:p>
    <w:p w:rsidR="00B60B36" w:rsidRDefault="00B60B36" w:rsidP="002B2540">
      <w:pPr>
        <w:ind w:right="-284"/>
        <w:jc w:val="right"/>
        <w:rPr>
          <w:rFonts w:ascii="Arial" w:hAnsi="Arial" w:cs="Arial"/>
          <w:b/>
        </w:rPr>
      </w:pPr>
    </w:p>
    <w:p w:rsidR="00B60B36" w:rsidRDefault="00B60B36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B60B36" w:rsidRDefault="00B60B36" w:rsidP="002B2540">
      <w:pPr>
        <w:ind w:right="-284"/>
        <w:jc w:val="right"/>
        <w:rPr>
          <w:rFonts w:ascii="Arial" w:hAnsi="Arial" w:cs="Arial"/>
          <w:b/>
        </w:rPr>
      </w:pPr>
    </w:p>
    <w:p w:rsidR="00B60B36" w:rsidRPr="008E1493" w:rsidRDefault="00B60B36" w:rsidP="00B60B36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8E1493">
        <w:rPr>
          <w:rFonts w:ascii="Arial" w:hAnsi="Arial"/>
          <w:b/>
          <w:color w:val="0070C0"/>
          <w:sz w:val="24"/>
        </w:rPr>
        <w:t>16   СВИДЕТЕЛЬСТВО  О  ПРИЕМКЕ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left="567" w:right="-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 газовый с водяным контуром АОГВ _________ </w:t>
      </w:r>
    </w:p>
    <w:p w:rsidR="00B60B36" w:rsidRDefault="00B60B36" w:rsidP="00B60B36">
      <w:pPr>
        <w:pStyle w:val="a5"/>
        <w:ind w:left="567" w:right="850" w:firstLine="0"/>
        <w:rPr>
          <w:rFonts w:ascii="Arial" w:hAnsi="Arial"/>
        </w:rPr>
      </w:pPr>
      <w:r w:rsidRPr="00E71787">
        <w:rPr>
          <w:rFonts w:ascii="Arial" w:hAnsi="Arial"/>
          <w:sz w:val="28"/>
          <w:szCs w:val="28"/>
        </w:rPr>
        <w:t>серийный номер</w:t>
      </w:r>
      <w:r>
        <w:rPr>
          <w:rFonts w:ascii="Arial" w:hAnsi="Arial"/>
        </w:rPr>
        <w:t xml:space="preserve"> _______________ соответствует  требованиям ТР  ТС  016/2011  «О безопасности аппаратов, работающих на г</w:t>
      </w:r>
      <w:r>
        <w:rPr>
          <w:rFonts w:ascii="Arial" w:hAnsi="Arial"/>
        </w:rPr>
        <w:t>а</w:t>
      </w:r>
      <w:r>
        <w:rPr>
          <w:rFonts w:ascii="Arial" w:hAnsi="Arial"/>
        </w:rPr>
        <w:t xml:space="preserve">зообразном топливе»  и признан годным для эксплуатации.                                            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Pr="00E71787" w:rsidRDefault="00B60B36" w:rsidP="00B60B36">
      <w:pPr>
        <w:ind w:right="-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ab/>
        <w:t xml:space="preserve">Дата изготовления </w:t>
      </w:r>
      <w:r>
        <w:rPr>
          <w:rFonts w:ascii="Arial" w:hAnsi="Arial"/>
          <w:sz w:val="24"/>
        </w:rPr>
        <w:t>____________________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Подпись лиц, ответственных за приемку: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Штамп ОТК         ----------------------          /                               /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-----------------------          /                              /                 М.П.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left="-142" w:righ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Сертификат соответствия изделия № ТС </w:t>
      </w:r>
      <w:r>
        <w:rPr>
          <w:rFonts w:ascii="Arial" w:hAnsi="Arial" w:cs="Arial"/>
          <w:b/>
          <w:sz w:val="24"/>
          <w:lang w:val="en-US"/>
        </w:rPr>
        <w:t>RU</w:t>
      </w:r>
      <w:r w:rsidRPr="00212522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lang w:val="en-US"/>
        </w:rPr>
        <w:t>C</w:t>
      </w:r>
      <w:r>
        <w:rPr>
          <w:rFonts w:ascii="Arial" w:hAnsi="Arial" w:cs="Arial"/>
          <w:b/>
          <w:sz w:val="24"/>
        </w:rPr>
        <w:t>–</w:t>
      </w:r>
      <w:r>
        <w:rPr>
          <w:rFonts w:ascii="Arial" w:hAnsi="Arial" w:cs="Arial"/>
          <w:b/>
          <w:sz w:val="24"/>
          <w:lang w:val="en-US"/>
        </w:rPr>
        <w:t>RU</w:t>
      </w:r>
      <w:r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  <w:lang w:val="en-US"/>
        </w:rPr>
        <w:t>AE</w:t>
      </w:r>
      <w:r w:rsidR="00127A5D">
        <w:rPr>
          <w:rFonts w:ascii="Arial" w:hAnsi="Arial" w:cs="Arial"/>
          <w:b/>
          <w:sz w:val="24"/>
        </w:rPr>
        <w:t>81. В. 03198</w:t>
      </w:r>
      <w:r>
        <w:rPr>
          <w:rFonts w:ascii="Arial" w:hAnsi="Arial" w:cs="Arial"/>
          <w:b/>
          <w:sz w:val="24"/>
        </w:rPr>
        <w:t xml:space="preserve">  срок де</w:t>
      </w:r>
      <w:r>
        <w:rPr>
          <w:rFonts w:ascii="Arial" w:hAnsi="Arial" w:cs="Arial"/>
          <w:b/>
          <w:sz w:val="24"/>
        </w:rPr>
        <w:t>й</w:t>
      </w:r>
      <w:r>
        <w:rPr>
          <w:rFonts w:ascii="Arial" w:hAnsi="Arial" w:cs="Arial"/>
          <w:b/>
          <w:sz w:val="24"/>
        </w:rPr>
        <w:t>ст</w:t>
      </w:r>
      <w:r w:rsidR="00127A5D">
        <w:rPr>
          <w:rFonts w:ascii="Arial" w:hAnsi="Arial" w:cs="Arial"/>
          <w:b/>
          <w:sz w:val="24"/>
        </w:rPr>
        <w:t xml:space="preserve">вия по __ </w:t>
      </w:r>
      <w:r>
        <w:rPr>
          <w:rFonts w:ascii="Arial" w:hAnsi="Arial" w:cs="Arial"/>
          <w:b/>
          <w:sz w:val="24"/>
        </w:rPr>
        <w:t>3</w:t>
      </w:r>
      <w:r w:rsidR="00127A5D">
        <w:rPr>
          <w:rFonts w:ascii="Arial" w:hAnsi="Arial" w:cs="Arial"/>
          <w:b/>
          <w:sz w:val="24"/>
        </w:rPr>
        <w:t>1. 07. 2021</w:t>
      </w:r>
      <w:r>
        <w:rPr>
          <w:rFonts w:ascii="Arial" w:hAnsi="Arial" w:cs="Arial"/>
          <w:b/>
          <w:sz w:val="24"/>
        </w:rPr>
        <w:t xml:space="preserve"> г. Орган по сертификации продукции и услуг ООО «ЮЖНЫЙ ЦЕНТР СЕРТИФИКА</w:t>
      </w:r>
      <w:r w:rsidR="00127A5D">
        <w:rPr>
          <w:rFonts w:ascii="Arial" w:hAnsi="Arial" w:cs="Arial"/>
          <w:b/>
          <w:sz w:val="24"/>
        </w:rPr>
        <w:t>ЦИИ И ИСПЫТАНИЙ»</w:t>
      </w:r>
      <w:r>
        <w:rPr>
          <w:rFonts w:ascii="Arial" w:hAnsi="Arial" w:cs="Arial"/>
          <w:b/>
          <w:sz w:val="24"/>
        </w:rPr>
        <w:t xml:space="preserve">. Россия, 344000, г. Ростов-на-Дону, пр. Соколова, 58, тел./факс (863) 291-09-57, 219-77-04, </w:t>
      </w:r>
      <w:hyperlink r:id="rId25" w:history="1">
        <w:r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Pr="00F05DD5">
          <w:rPr>
            <w:rStyle w:val="aa"/>
            <w:rFonts w:ascii="Arial" w:hAnsi="Arial" w:cs="Arial"/>
            <w:b/>
            <w:sz w:val="24"/>
          </w:rPr>
          <w:t>@</w:t>
        </w:r>
        <w:r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Pr="00F05DD5">
          <w:rPr>
            <w:rStyle w:val="aa"/>
            <w:rFonts w:ascii="Arial" w:hAnsi="Arial" w:cs="Arial"/>
            <w:b/>
            <w:sz w:val="24"/>
          </w:rPr>
          <w:t>.</w:t>
        </w:r>
        <w:r w:rsidRPr="00F05DD5">
          <w:rPr>
            <w:rStyle w:val="aa"/>
            <w:rFonts w:ascii="Arial" w:hAnsi="Arial" w:cs="Arial"/>
            <w:b/>
            <w:sz w:val="24"/>
            <w:lang w:val="en-US"/>
          </w:rPr>
          <w:t>ru</w:t>
        </w:r>
      </w:hyperlink>
      <w:r w:rsidRPr="0061130A"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</w:rPr>
        <w:t xml:space="preserve">Аттестат аккредитации № РОСС </w:t>
      </w:r>
      <w:r>
        <w:rPr>
          <w:rFonts w:ascii="Arial" w:hAnsi="Arial" w:cs="Arial"/>
          <w:b/>
          <w:sz w:val="24"/>
          <w:lang w:val="en-US"/>
        </w:rPr>
        <w:t>RU</w:t>
      </w:r>
      <w:r w:rsidR="00B37964">
        <w:rPr>
          <w:rFonts w:ascii="Arial" w:hAnsi="Arial" w:cs="Arial"/>
          <w:b/>
          <w:sz w:val="24"/>
        </w:rPr>
        <w:t>.0001. 10АЕ81, зарегистриров</w:t>
      </w:r>
      <w:r w:rsidR="00127A5D">
        <w:rPr>
          <w:rFonts w:ascii="Arial" w:hAnsi="Arial" w:cs="Arial"/>
          <w:b/>
          <w:sz w:val="24"/>
        </w:rPr>
        <w:t>ан 31. 03. 2015</w:t>
      </w:r>
      <w:r>
        <w:rPr>
          <w:rFonts w:ascii="Arial" w:hAnsi="Arial" w:cs="Arial"/>
          <w:b/>
          <w:sz w:val="24"/>
        </w:rPr>
        <w:t>г. Р</w:t>
      </w:r>
      <w:r>
        <w:rPr>
          <w:rFonts w:ascii="Arial" w:hAnsi="Arial" w:cs="Arial"/>
          <w:b/>
          <w:sz w:val="24"/>
        </w:rPr>
        <w:t>о</w:t>
      </w:r>
      <w:r>
        <w:rPr>
          <w:rFonts w:ascii="Arial" w:hAnsi="Arial" w:cs="Arial"/>
          <w:b/>
          <w:sz w:val="24"/>
        </w:rPr>
        <w:t xml:space="preserve">саккредитацией. </w:t>
      </w:r>
    </w:p>
    <w:p w:rsidR="00B60B36" w:rsidRDefault="00B60B36" w:rsidP="00B60B36">
      <w:pPr>
        <w:ind w:right="-1043"/>
        <w:rPr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Pr="008E1493" w:rsidRDefault="00B60B36" w:rsidP="00B60B36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8E1493">
        <w:rPr>
          <w:rFonts w:ascii="Arial" w:hAnsi="Arial"/>
          <w:b/>
          <w:color w:val="0070C0"/>
          <w:sz w:val="24"/>
        </w:rPr>
        <w:t>17  СВИДЕТЕЛЬСТВО О КОНСЕРВАЦИИ И УПАКОВКЕ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газовый с водяным контуром АОГВ---------------- 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в ОАО «Боринское» консервации и упаковке согласно требов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ниям ГОСТ 20219.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Дата консервации --------------------------------------------------- 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Срок защиты  в условиях хранения 2(С) по ГОСТ 15150-69 – 1 год.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Консервацию и упаковку произвел -----------------------------------                 М.П.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/подпись/</w:t>
      </w:r>
    </w:p>
    <w:p w:rsidR="00B60B36" w:rsidRDefault="00B60B36" w:rsidP="00B60B36">
      <w:pPr>
        <w:ind w:right="-5"/>
        <w:jc w:val="right"/>
        <w:rPr>
          <w:rFonts w:ascii="Arial" w:hAnsi="Arial"/>
          <w:b/>
        </w:rPr>
      </w:pPr>
    </w:p>
    <w:p w:rsidR="00B60B36" w:rsidRDefault="00B60B36" w:rsidP="00B60B36">
      <w:pPr>
        <w:ind w:right="-5"/>
        <w:jc w:val="right"/>
        <w:rPr>
          <w:rFonts w:ascii="Arial" w:hAnsi="Arial"/>
          <w:b/>
        </w:rPr>
      </w:pPr>
    </w:p>
    <w:p w:rsidR="00B60B36" w:rsidRPr="002B2540" w:rsidRDefault="00B60B36" w:rsidP="007208E7">
      <w:pPr>
        <w:ind w:right="-5"/>
        <w:jc w:val="center"/>
        <w:rPr>
          <w:rFonts w:ascii="Arial" w:hAnsi="Arial" w:cs="Arial"/>
          <w:b/>
        </w:rPr>
      </w:pPr>
      <w:r>
        <w:rPr>
          <w:rFonts w:ascii="Arial" w:hAnsi="Arial"/>
          <w:b/>
        </w:rPr>
        <w:t>3</w:t>
      </w:r>
      <w:r w:rsidR="007208E7">
        <w:rPr>
          <w:rFonts w:ascii="Arial" w:hAnsi="Arial"/>
          <w:b/>
        </w:rPr>
        <w:t>4</w:t>
      </w:r>
    </w:p>
    <w:sectPr w:rsidR="00B60B36" w:rsidRPr="002B2540" w:rsidSect="00E00CA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F40" w:rsidRDefault="00E06F40" w:rsidP="00552254">
      <w:r>
        <w:separator/>
      </w:r>
    </w:p>
  </w:endnote>
  <w:endnote w:type="continuationSeparator" w:id="0">
    <w:p w:rsidR="00E06F40" w:rsidRDefault="00E06F40" w:rsidP="005522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F40" w:rsidRDefault="00E06F40" w:rsidP="00552254">
      <w:r>
        <w:separator/>
      </w:r>
    </w:p>
  </w:footnote>
  <w:footnote w:type="continuationSeparator" w:id="0">
    <w:p w:rsidR="00E06F40" w:rsidRDefault="00E06F40" w:rsidP="005522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2851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61E60B64"/>
    <w:multiLevelType w:val="multilevel"/>
    <w:tmpl w:val="CBD0814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2522"/>
    <w:rsid w:val="000008CB"/>
    <w:rsid w:val="00011C14"/>
    <w:rsid w:val="000143F2"/>
    <w:rsid w:val="0005642C"/>
    <w:rsid w:val="000602F5"/>
    <w:rsid w:val="00066E9E"/>
    <w:rsid w:val="00072503"/>
    <w:rsid w:val="00075993"/>
    <w:rsid w:val="00083647"/>
    <w:rsid w:val="0009139E"/>
    <w:rsid w:val="00096170"/>
    <w:rsid w:val="000A2CD5"/>
    <w:rsid w:val="000A31F1"/>
    <w:rsid w:val="000E63CB"/>
    <w:rsid w:val="000E69FC"/>
    <w:rsid w:val="001001CE"/>
    <w:rsid w:val="00106BBF"/>
    <w:rsid w:val="00114C25"/>
    <w:rsid w:val="00127A5D"/>
    <w:rsid w:val="00131C11"/>
    <w:rsid w:val="00135A66"/>
    <w:rsid w:val="00152D7C"/>
    <w:rsid w:val="001564A9"/>
    <w:rsid w:val="00173794"/>
    <w:rsid w:val="00176312"/>
    <w:rsid w:val="0018115B"/>
    <w:rsid w:val="0018129E"/>
    <w:rsid w:val="00182851"/>
    <w:rsid w:val="00184E2B"/>
    <w:rsid w:val="00190785"/>
    <w:rsid w:val="0019714B"/>
    <w:rsid w:val="001A3488"/>
    <w:rsid w:val="001C02FB"/>
    <w:rsid w:val="001C373F"/>
    <w:rsid w:val="001C553D"/>
    <w:rsid w:val="001D350C"/>
    <w:rsid w:val="001F0B23"/>
    <w:rsid w:val="002044A9"/>
    <w:rsid w:val="00204EDB"/>
    <w:rsid w:val="00212522"/>
    <w:rsid w:val="0021688A"/>
    <w:rsid w:val="002171BC"/>
    <w:rsid w:val="00220D55"/>
    <w:rsid w:val="002338F8"/>
    <w:rsid w:val="002421CF"/>
    <w:rsid w:val="00243CE6"/>
    <w:rsid w:val="002530A7"/>
    <w:rsid w:val="002572DB"/>
    <w:rsid w:val="00281E6D"/>
    <w:rsid w:val="00285F37"/>
    <w:rsid w:val="002B2540"/>
    <w:rsid w:val="002C5D8F"/>
    <w:rsid w:val="002D790C"/>
    <w:rsid w:val="002E0F2E"/>
    <w:rsid w:val="002E5115"/>
    <w:rsid w:val="002F627B"/>
    <w:rsid w:val="00305463"/>
    <w:rsid w:val="0031490F"/>
    <w:rsid w:val="00331CCA"/>
    <w:rsid w:val="00336E32"/>
    <w:rsid w:val="00342645"/>
    <w:rsid w:val="00345402"/>
    <w:rsid w:val="00350AD2"/>
    <w:rsid w:val="00355B09"/>
    <w:rsid w:val="0036019A"/>
    <w:rsid w:val="00360295"/>
    <w:rsid w:val="003623EE"/>
    <w:rsid w:val="00362E15"/>
    <w:rsid w:val="00364FFB"/>
    <w:rsid w:val="003842CB"/>
    <w:rsid w:val="00397DA0"/>
    <w:rsid w:val="003A06E4"/>
    <w:rsid w:val="003B52C2"/>
    <w:rsid w:val="003D3DAE"/>
    <w:rsid w:val="003E1647"/>
    <w:rsid w:val="003E53CC"/>
    <w:rsid w:val="003F2772"/>
    <w:rsid w:val="003F2B02"/>
    <w:rsid w:val="003F5C5F"/>
    <w:rsid w:val="003F71EE"/>
    <w:rsid w:val="00412A65"/>
    <w:rsid w:val="0041420F"/>
    <w:rsid w:val="00425C49"/>
    <w:rsid w:val="00436C79"/>
    <w:rsid w:val="00446D8B"/>
    <w:rsid w:val="00472623"/>
    <w:rsid w:val="00475BAC"/>
    <w:rsid w:val="00484756"/>
    <w:rsid w:val="00493993"/>
    <w:rsid w:val="0049737F"/>
    <w:rsid w:val="004B639C"/>
    <w:rsid w:val="004D0A58"/>
    <w:rsid w:val="004F5ED6"/>
    <w:rsid w:val="00505D07"/>
    <w:rsid w:val="00512C51"/>
    <w:rsid w:val="005170DC"/>
    <w:rsid w:val="005225BB"/>
    <w:rsid w:val="005270E4"/>
    <w:rsid w:val="00527646"/>
    <w:rsid w:val="00544053"/>
    <w:rsid w:val="00544622"/>
    <w:rsid w:val="005456A9"/>
    <w:rsid w:val="00552254"/>
    <w:rsid w:val="005640CB"/>
    <w:rsid w:val="0059528A"/>
    <w:rsid w:val="005A3477"/>
    <w:rsid w:val="005B083A"/>
    <w:rsid w:val="005B45D3"/>
    <w:rsid w:val="005C07D7"/>
    <w:rsid w:val="005D508F"/>
    <w:rsid w:val="005E6E71"/>
    <w:rsid w:val="005E7208"/>
    <w:rsid w:val="005E7AA9"/>
    <w:rsid w:val="005F0B13"/>
    <w:rsid w:val="0060126A"/>
    <w:rsid w:val="006019C3"/>
    <w:rsid w:val="00605137"/>
    <w:rsid w:val="00605F66"/>
    <w:rsid w:val="00607AA2"/>
    <w:rsid w:val="0061130A"/>
    <w:rsid w:val="0062741C"/>
    <w:rsid w:val="00631F27"/>
    <w:rsid w:val="0064246C"/>
    <w:rsid w:val="0064298A"/>
    <w:rsid w:val="00683760"/>
    <w:rsid w:val="006A08B0"/>
    <w:rsid w:val="006A4796"/>
    <w:rsid w:val="006B6C70"/>
    <w:rsid w:val="006D06A8"/>
    <w:rsid w:val="006D3AE6"/>
    <w:rsid w:val="006D55F7"/>
    <w:rsid w:val="006E4D16"/>
    <w:rsid w:val="006F1524"/>
    <w:rsid w:val="006F46B3"/>
    <w:rsid w:val="0070378F"/>
    <w:rsid w:val="00704CC6"/>
    <w:rsid w:val="0070519C"/>
    <w:rsid w:val="00710D61"/>
    <w:rsid w:val="007208E7"/>
    <w:rsid w:val="00725CE9"/>
    <w:rsid w:val="007362BC"/>
    <w:rsid w:val="007538BE"/>
    <w:rsid w:val="00760925"/>
    <w:rsid w:val="0076754C"/>
    <w:rsid w:val="00773F89"/>
    <w:rsid w:val="00783C09"/>
    <w:rsid w:val="007A2D38"/>
    <w:rsid w:val="007B026B"/>
    <w:rsid w:val="007C11F8"/>
    <w:rsid w:val="007C77D2"/>
    <w:rsid w:val="007E6A88"/>
    <w:rsid w:val="007F3DBB"/>
    <w:rsid w:val="007F4FB5"/>
    <w:rsid w:val="008018F7"/>
    <w:rsid w:val="008129BA"/>
    <w:rsid w:val="00812F98"/>
    <w:rsid w:val="00827A22"/>
    <w:rsid w:val="00831D86"/>
    <w:rsid w:val="00833DEF"/>
    <w:rsid w:val="00837488"/>
    <w:rsid w:val="008441B9"/>
    <w:rsid w:val="00845161"/>
    <w:rsid w:val="00845F44"/>
    <w:rsid w:val="0085536E"/>
    <w:rsid w:val="008555F0"/>
    <w:rsid w:val="0088155C"/>
    <w:rsid w:val="008967A4"/>
    <w:rsid w:val="008A5B61"/>
    <w:rsid w:val="008B17B8"/>
    <w:rsid w:val="008D0A76"/>
    <w:rsid w:val="008D2DAA"/>
    <w:rsid w:val="008E1493"/>
    <w:rsid w:val="008E2253"/>
    <w:rsid w:val="008E5A26"/>
    <w:rsid w:val="008F2230"/>
    <w:rsid w:val="008F476A"/>
    <w:rsid w:val="008F4EE7"/>
    <w:rsid w:val="0090756D"/>
    <w:rsid w:val="00913657"/>
    <w:rsid w:val="009147DD"/>
    <w:rsid w:val="00926771"/>
    <w:rsid w:val="00936C1A"/>
    <w:rsid w:val="00941E20"/>
    <w:rsid w:val="00944C38"/>
    <w:rsid w:val="00946E53"/>
    <w:rsid w:val="00956711"/>
    <w:rsid w:val="00960437"/>
    <w:rsid w:val="009739FA"/>
    <w:rsid w:val="00982ACD"/>
    <w:rsid w:val="00986787"/>
    <w:rsid w:val="009908FC"/>
    <w:rsid w:val="0099173D"/>
    <w:rsid w:val="00993BF4"/>
    <w:rsid w:val="009A1382"/>
    <w:rsid w:val="009A4951"/>
    <w:rsid w:val="009A5846"/>
    <w:rsid w:val="009C1EA6"/>
    <w:rsid w:val="009D4749"/>
    <w:rsid w:val="009E1417"/>
    <w:rsid w:val="009E4A8F"/>
    <w:rsid w:val="009F7F43"/>
    <w:rsid w:val="00A06252"/>
    <w:rsid w:val="00A125C6"/>
    <w:rsid w:val="00A15986"/>
    <w:rsid w:val="00A2006B"/>
    <w:rsid w:val="00A22BA4"/>
    <w:rsid w:val="00A237C3"/>
    <w:rsid w:val="00A2790B"/>
    <w:rsid w:val="00A42147"/>
    <w:rsid w:val="00A51DA5"/>
    <w:rsid w:val="00A56BF1"/>
    <w:rsid w:val="00A704B1"/>
    <w:rsid w:val="00A72973"/>
    <w:rsid w:val="00AA4B1F"/>
    <w:rsid w:val="00AB2899"/>
    <w:rsid w:val="00AB3583"/>
    <w:rsid w:val="00AB6E36"/>
    <w:rsid w:val="00AC347F"/>
    <w:rsid w:val="00AD54BA"/>
    <w:rsid w:val="00AF3B8F"/>
    <w:rsid w:val="00AF48E5"/>
    <w:rsid w:val="00B06F73"/>
    <w:rsid w:val="00B13BDD"/>
    <w:rsid w:val="00B15AE7"/>
    <w:rsid w:val="00B22C2D"/>
    <w:rsid w:val="00B25546"/>
    <w:rsid w:val="00B37964"/>
    <w:rsid w:val="00B46E6B"/>
    <w:rsid w:val="00B51A36"/>
    <w:rsid w:val="00B53FFD"/>
    <w:rsid w:val="00B55D46"/>
    <w:rsid w:val="00B60B36"/>
    <w:rsid w:val="00B61B6A"/>
    <w:rsid w:val="00B75388"/>
    <w:rsid w:val="00B82E63"/>
    <w:rsid w:val="00B834C5"/>
    <w:rsid w:val="00B86330"/>
    <w:rsid w:val="00B90F48"/>
    <w:rsid w:val="00B943BB"/>
    <w:rsid w:val="00BB5596"/>
    <w:rsid w:val="00BC63D2"/>
    <w:rsid w:val="00BD0CD2"/>
    <w:rsid w:val="00BD4230"/>
    <w:rsid w:val="00BE250D"/>
    <w:rsid w:val="00C16201"/>
    <w:rsid w:val="00C27ECF"/>
    <w:rsid w:val="00C327D3"/>
    <w:rsid w:val="00C51FD0"/>
    <w:rsid w:val="00C549F4"/>
    <w:rsid w:val="00C60611"/>
    <w:rsid w:val="00C60BD0"/>
    <w:rsid w:val="00C71192"/>
    <w:rsid w:val="00C91117"/>
    <w:rsid w:val="00CA3330"/>
    <w:rsid w:val="00CB69EC"/>
    <w:rsid w:val="00CC245E"/>
    <w:rsid w:val="00CD378B"/>
    <w:rsid w:val="00CE2EC6"/>
    <w:rsid w:val="00CF0D14"/>
    <w:rsid w:val="00D06A4D"/>
    <w:rsid w:val="00D24B26"/>
    <w:rsid w:val="00D26003"/>
    <w:rsid w:val="00D32AA4"/>
    <w:rsid w:val="00D50AC7"/>
    <w:rsid w:val="00D62530"/>
    <w:rsid w:val="00D74C0C"/>
    <w:rsid w:val="00D86D11"/>
    <w:rsid w:val="00DA489A"/>
    <w:rsid w:val="00DB73D8"/>
    <w:rsid w:val="00DD1058"/>
    <w:rsid w:val="00DD47C2"/>
    <w:rsid w:val="00DD7E19"/>
    <w:rsid w:val="00DE064F"/>
    <w:rsid w:val="00DE558A"/>
    <w:rsid w:val="00E00CAD"/>
    <w:rsid w:val="00E02092"/>
    <w:rsid w:val="00E06F40"/>
    <w:rsid w:val="00E13C11"/>
    <w:rsid w:val="00E15616"/>
    <w:rsid w:val="00E2457D"/>
    <w:rsid w:val="00E35153"/>
    <w:rsid w:val="00E35AF5"/>
    <w:rsid w:val="00E4097A"/>
    <w:rsid w:val="00E41907"/>
    <w:rsid w:val="00E71787"/>
    <w:rsid w:val="00E74F44"/>
    <w:rsid w:val="00E84D28"/>
    <w:rsid w:val="00E963C1"/>
    <w:rsid w:val="00EA76B4"/>
    <w:rsid w:val="00EB7561"/>
    <w:rsid w:val="00EC00E3"/>
    <w:rsid w:val="00EC7E0F"/>
    <w:rsid w:val="00ED6F7A"/>
    <w:rsid w:val="00EF1048"/>
    <w:rsid w:val="00EF648B"/>
    <w:rsid w:val="00EF6C24"/>
    <w:rsid w:val="00F24CA8"/>
    <w:rsid w:val="00F507E8"/>
    <w:rsid w:val="00F62157"/>
    <w:rsid w:val="00F7361B"/>
    <w:rsid w:val="00F76439"/>
    <w:rsid w:val="00F919D1"/>
    <w:rsid w:val="00FA16A3"/>
    <w:rsid w:val="00FA6923"/>
    <w:rsid w:val="00FE0263"/>
    <w:rsid w:val="00FE42DA"/>
    <w:rsid w:val="00FF7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2522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212522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212522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212522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semiHidden/>
    <w:unhideWhenUsed/>
    <w:qFormat/>
    <w:rsid w:val="00212522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semiHidden/>
    <w:unhideWhenUsed/>
    <w:qFormat/>
    <w:rsid w:val="00212522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semiHidden/>
    <w:unhideWhenUsed/>
    <w:qFormat/>
    <w:rsid w:val="00212522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21252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12522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21252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21252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2125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212522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212522"/>
    <w:pPr>
      <w:ind w:right="-1333" w:firstLine="720"/>
    </w:pPr>
    <w:rPr>
      <w:b/>
      <w:sz w:val="24"/>
    </w:rPr>
  </w:style>
  <w:style w:type="character" w:customStyle="1" w:styleId="a6">
    <w:name w:val="Основной текст с отступом Знак"/>
    <w:basedOn w:val="a0"/>
    <w:link w:val="a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212522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212522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212522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25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52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AF3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1130A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B06F7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06F73"/>
  </w:style>
  <w:style w:type="character" w:customStyle="1" w:styleId="ad">
    <w:name w:val="Текст примечания Знак"/>
    <w:basedOn w:val="a0"/>
    <w:link w:val="ac"/>
    <w:uiPriority w:val="99"/>
    <w:semiHidden/>
    <w:rsid w:val="00B06F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06F7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06F73"/>
    <w:rPr>
      <w:b/>
      <w:bCs/>
    </w:rPr>
  </w:style>
  <w:style w:type="paragraph" w:styleId="af0">
    <w:name w:val="List Paragraph"/>
    <w:basedOn w:val="a"/>
    <w:uiPriority w:val="34"/>
    <w:qFormat/>
    <w:rsid w:val="007E6A88"/>
    <w:pPr>
      <w:ind w:left="720"/>
      <w:contextualSpacing/>
    </w:pPr>
  </w:style>
  <w:style w:type="paragraph" w:styleId="af1">
    <w:name w:val="header"/>
    <w:basedOn w:val="a"/>
    <w:link w:val="af2"/>
    <w:uiPriority w:val="99"/>
    <w:semiHidden/>
    <w:unhideWhenUsed/>
    <w:rsid w:val="0055225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5522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55225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55225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hyperlink" Target="mailto:ugtest@ugte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hyperlink" Target="mailto:sb@borin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sb@borino.ru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ACEDCD8-DD31-47F8-94D6-2025E71E4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1973</TotalTime>
  <Pages>1</Pages>
  <Words>7666</Words>
  <Characters>43698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134</cp:revision>
  <cp:lastPrinted>2016-05-25T07:45:00Z</cp:lastPrinted>
  <dcterms:created xsi:type="dcterms:W3CDTF">2012-07-30T07:13:00Z</dcterms:created>
  <dcterms:modified xsi:type="dcterms:W3CDTF">2016-08-15T07:17:00Z</dcterms:modified>
</cp:coreProperties>
</file>